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83E7" w14:textId="093F6993" w:rsidR="007A77B9" w:rsidRDefault="007A77B9" w:rsidP="00326986">
      <w:pPr>
        <w:spacing w:before="0"/>
        <w:ind w:right="-613"/>
        <w:rPr>
          <w:rFonts w:cs="FS Me Light"/>
        </w:rPr>
      </w:pPr>
      <w:r>
        <w:rPr>
          <w:rFonts w:cs="FS Me Light"/>
          <w:noProof/>
        </w:rPr>
        <w:drawing>
          <wp:inline distT="0" distB="0" distL="0" distR="0" wp14:anchorId="7548B732" wp14:editId="4706665A">
            <wp:extent cx="3200400" cy="551106"/>
            <wp:effectExtent l="0" t="0" r="0" b="1905"/>
            <wp:docPr id="388949877" name="Picture 1" descr="Logo Cyngor Celfyddydau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49877" name="Picture 1" descr="Logo Cyngor Celfyddydau Cymr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557" cy="5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02CC9" w14:textId="77777777" w:rsidR="007A77B9" w:rsidRDefault="007A77B9" w:rsidP="00326986">
      <w:pPr>
        <w:spacing w:before="0"/>
        <w:ind w:right="-613"/>
        <w:rPr>
          <w:rFonts w:cs="FS Me Light"/>
        </w:rPr>
      </w:pPr>
    </w:p>
    <w:p w14:paraId="60FA0BCC" w14:textId="77777777" w:rsidR="00A217F4" w:rsidRDefault="00A217F4" w:rsidP="00326986">
      <w:pPr>
        <w:spacing w:before="0"/>
        <w:ind w:right="-613"/>
        <w:rPr>
          <w:rFonts w:cs="FS Me Light"/>
        </w:rPr>
      </w:pPr>
    </w:p>
    <w:p w14:paraId="3BC0867F" w14:textId="707776DE" w:rsidR="00326986" w:rsidRPr="004469E1" w:rsidRDefault="00124CCA" w:rsidP="00326986">
      <w:pPr>
        <w:spacing w:before="0"/>
        <w:ind w:right="-613"/>
        <w:rPr>
          <w:rFonts w:eastAsia="Calibri" w:cs="Times New Roman"/>
          <w:color w:val="auto"/>
        </w:rPr>
      </w:pPr>
      <w:r w:rsidRPr="004469E1">
        <w:rPr>
          <w:rFonts w:cs="FS Me Light"/>
        </w:rPr>
        <w:t xml:space="preserve">Datganiad Polisi Tâl Cyngor Celfyddydau Cymru ar gyfer y cyfnod </w:t>
      </w:r>
      <w:r w:rsidR="00F14B18">
        <w:rPr>
          <w:rFonts w:cs="FS Me Light"/>
        </w:rPr>
        <w:t xml:space="preserve">o </w:t>
      </w:r>
      <w:r w:rsidRPr="004469E1">
        <w:rPr>
          <w:rFonts w:cs="FS Me Light"/>
        </w:rPr>
        <w:t xml:space="preserve">1 Ebrill 2023 i 31 Mawrth 2024 yw hwn.   </w:t>
      </w:r>
    </w:p>
    <w:p w14:paraId="63F4791F" w14:textId="77777777" w:rsidR="00326986" w:rsidRPr="004469E1" w:rsidRDefault="00326986" w:rsidP="00326986">
      <w:pPr>
        <w:spacing w:before="0"/>
        <w:ind w:right="-613"/>
        <w:rPr>
          <w:rFonts w:eastAsia="Calibri" w:cs="Times New Roman"/>
          <w:color w:val="auto"/>
        </w:rPr>
      </w:pPr>
    </w:p>
    <w:p w14:paraId="34D782F0" w14:textId="7AA6408C" w:rsidR="00326986" w:rsidRPr="004469E1" w:rsidRDefault="00124CCA" w:rsidP="00326986">
      <w:pPr>
        <w:autoSpaceDE w:val="0"/>
        <w:autoSpaceDN w:val="0"/>
        <w:adjustRightInd w:val="0"/>
        <w:spacing w:before="0"/>
        <w:ind w:right="-613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Pwrpas y Datganiad Polisi Tâl yma yw cyfleu ein polisi ar amrywiaeth o faterion sy’n ymwneud â thâl a chydnabyddiaeth ariannol </w:t>
      </w:r>
      <w:r w:rsidR="00F14B18">
        <w:rPr>
          <w:rFonts w:cs="FS Me Light"/>
        </w:rPr>
        <w:t>i’</w:t>
      </w:r>
      <w:r w:rsidRPr="004469E1">
        <w:rPr>
          <w:rFonts w:cs="FS Me Light"/>
        </w:rPr>
        <w:t xml:space="preserve">n tîm o staff, ac yn arbennig tâl a chydnabyddiaeth ariannol </w:t>
      </w:r>
      <w:r w:rsidR="00F14B18">
        <w:rPr>
          <w:rFonts w:cs="FS Me Light"/>
        </w:rPr>
        <w:t xml:space="preserve">ar gyfer </w:t>
      </w:r>
      <w:r w:rsidRPr="004469E1">
        <w:rPr>
          <w:rFonts w:cs="FS Me Light"/>
        </w:rPr>
        <w:t>swyddi uwch</w:t>
      </w:r>
      <w:r w:rsidR="00F14B18">
        <w:rPr>
          <w:rFonts w:cs="FS Me Light"/>
        </w:rPr>
        <w:t>,</w:t>
      </w:r>
      <w:r w:rsidRPr="004469E1">
        <w:rPr>
          <w:rFonts w:cs="FS Me Light"/>
        </w:rPr>
        <w:t xml:space="preserve"> a’r cyflogeion sy’n cael eu talu’r lleiaf. Mae’n esbonio</w:t>
      </w:r>
      <w:r w:rsidR="00F14B18">
        <w:rPr>
          <w:rFonts w:cs="FS Me Light"/>
        </w:rPr>
        <w:t xml:space="preserve">’r </w:t>
      </w:r>
      <w:r w:rsidRPr="004469E1">
        <w:rPr>
          <w:rFonts w:cs="FS Me Light"/>
        </w:rPr>
        <w:t>berthynas rhwng cydnabyddiaeth ariannol y staff sy’n cael eu talu’r mwyaf a’r lleiaf</w:t>
      </w:r>
      <w:r w:rsidR="00F14B18">
        <w:rPr>
          <w:rFonts w:cs="FS Me Light"/>
        </w:rPr>
        <w:t xml:space="preserve"> hefyd</w:t>
      </w:r>
      <w:r w:rsidRPr="004469E1">
        <w:rPr>
          <w:rFonts w:cs="FS Me Light"/>
        </w:rPr>
        <w:t>.</w:t>
      </w:r>
    </w:p>
    <w:p w14:paraId="4AC70183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613"/>
        <w:rPr>
          <w:rFonts w:eastAsia="Calibri" w:cs="Calibri"/>
          <w:color w:val="auto"/>
        </w:rPr>
      </w:pPr>
    </w:p>
    <w:p w14:paraId="4F91CDA3" w14:textId="56FB945C" w:rsidR="00326986" w:rsidRPr="004469E1" w:rsidRDefault="00124CCA" w:rsidP="00326986">
      <w:pPr>
        <w:spacing w:before="0"/>
        <w:ind w:right="-613"/>
        <w:rPr>
          <w:rFonts w:eastAsia="Calibri" w:cs="Times New Roman"/>
          <w:color w:val="auto"/>
        </w:rPr>
      </w:pPr>
      <w:r w:rsidRPr="004469E1">
        <w:rPr>
          <w:rFonts w:cs="FS Me Light"/>
        </w:rPr>
        <w:t xml:space="preserve">Mae’r Datganiad hwn yn berthnasol i holl </w:t>
      </w:r>
      <w:proofErr w:type="spellStart"/>
      <w:r w:rsidRPr="004469E1">
        <w:rPr>
          <w:rFonts w:cs="FS Me Light"/>
        </w:rPr>
        <w:t>gyflogeion</w:t>
      </w:r>
      <w:proofErr w:type="spellEnd"/>
      <w:r w:rsidRPr="004469E1">
        <w:rPr>
          <w:rFonts w:cs="FS Me Light"/>
        </w:rPr>
        <w:t xml:space="preserve"> Cyngor y Celfyddydau.</w:t>
      </w:r>
    </w:p>
    <w:p w14:paraId="278AD842" w14:textId="77777777" w:rsidR="00326986" w:rsidRPr="004469E1" w:rsidRDefault="00326986" w:rsidP="00326986">
      <w:pPr>
        <w:spacing w:before="0"/>
        <w:ind w:right="-613"/>
        <w:rPr>
          <w:rFonts w:eastAsia="Calibri" w:cs="Times New Roman"/>
          <w:color w:val="auto"/>
        </w:rPr>
      </w:pPr>
    </w:p>
    <w:p w14:paraId="149720FD" w14:textId="4C39DECF" w:rsidR="00326986" w:rsidRPr="004469E1" w:rsidRDefault="005415F5" w:rsidP="00326986">
      <w:pPr>
        <w:spacing w:before="0"/>
        <w:ind w:right="-613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Mae’n cydategu gwybodaeth arall a gyhoeddir ar ein gwefan </w:t>
      </w:r>
      <w:hyperlink r:id="rId12" w:history="1">
        <w:r w:rsidR="007119C4" w:rsidRPr="006A1C33">
          <w:rPr>
            <w:rStyle w:val="Hyperlink"/>
            <w:rFonts w:eastAsia="FS Me Light" w:cs="Times New Roman"/>
          </w:rPr>
          <w:t>www.celf.cymru</w:t>
        </w:r>
      </w:hyperlink>
    </w:p>
    <w:p w14:paraId="04D9488E" w14:textId="77777777" w:rsidR="00326986" w:rsidRPr="004469E1" w:rsidRDefault="00326986" w:rsidP="00326986">
      <w:pPr>
        <w:spacing w:before="0"/>
        <w:ind w:right="-613"/>
        <w:rPr>
          <w:rFonts w:eastAsia="Calibri" w:cs="Times New Roman"/>
          <w:color w:val="auto"/>
        </w:rPr>
      </w:pPr>
    </w:p>
    <w:p w14:paraId="1EC11D5F" w14:textId="21D6DDED" w:rsidR="00326986" w:rsidRPr="004469E1" w:rsidRDefault="005415F5" w:rsidP="00326986">
      <w:pPr>
        <w:spacing w:before="0"/>
        <w:ind w:right="-613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Os na allwch chi ddod o hyd i’r wybodaeth berthnasol, cysylltwch â ni yn </w:t>
      </w:r>
      <w:hyperlink r:id="rId13" w:history="1">
        <w:r w:rsidR="007119C4">
          <w:rPr>
            <w:rFonts w:eastAsia="FS Me Light" w:cs="Times New Roman"/>
            <w:color w:val="0000FF"/>
            <w:u w:val="single"/>
          </w:rPr>
          <w:t>gwybodaeth</w:t>
        </w:r>
        <w:r w:rsidR="00326986" w:rsidRPr="004469E1">
          <w:rPr>
            <w:rFonts w:eastAsia="FS Me Light" w:cs="Times New Roman"/>
            <w:color w:val="0000FF"/>
            <w:u w:val="single"/>
          </w:rPr>
          <w:t>@</w:t>
        </w:r>
        <w:r w:rsidR="007119C4">
          <w:rPr>
            <w:rFonts w:eastAsia="FS Me Light" w:cs="Times New Roman"/>
            <w:color w:val="0000FF"/>
            <w:u w:val="single"/>
          </w:rPr>
          <w:t>ce</w:t>
        </w:r>
        <w:r w:rsidR="009E1777">
          <w:rPr>
            <w:rFonts w:eastAsia="FS Me Light" w:cs="Times New Roman"/>
            <w:color w:val="0000FF"/>
            <w:u w:val="single"/>
          </w:rPr>
          <w:t>lf</w:t>
        </w:r>
        <w:r w:rsidR="00326986" w:rsidRPr="004469E1">
          <w:rPr>
            <w:rFonts w:eastAsia="FS Me Light" w:cs="Times New Roman"/>
            <w:color w:val="0000FF"/>
            <w:u w:val="single"/>
          </w:rPr>
          <w:t>.</w:t>
        </w:r>
        <w:r w:rsidR="009E1777">
          <w:rPr>
            <w:rFonts w:eastAsia="FS Me Light" w:cs="Times New Roman"/>
            <w:color w:val="0000FF"/>
            <w:u w:val="single"/>
          </w:rPr>
          <w:t>cymru</w:t>
        </w:r>
      </w:hyperlink>
    </w:p>
    <w:p w14:paraId="5C3DC2C4" w14:textId="77777777" w:rsidR="007A77B9" w:rsidRDefault="007A77B9">
      <w:pPr>
        <w:spacing w:before="0" w:after="160" w:line="259" w:lineRule="auto"/>
        <w:rPr>
          <w:rFonts w:ascii="FS Me" w:eastAsia="FS Me" w:hAnsi="FS Me" w:cs="Times New Roman"/>
          <w:bCs/>
          <w:color w:val="006699"/>
          <w:sz w:val="28"/>
          <w:szCs w:val="28"/>
        </w:rPr>
      </w:pPr>
      <w:r>
        <w:rPr>
          <w:rFonts w:ascii="FS Me" w:eastAsia="FS Me" w:hAnsi="FS Me" w:cs="Times New Roman"/>
          <w:bCs/>
          <w:color w:val="006699"/>
          <w:sz w:val="28"/>
          <w:szCs w:val="28"/>
        </w:rPr>
        <w:br w:type="page"/>
      </w:r>
    </w:p>
    <w:p w14:paraId="4A68F239" w14:textId="13F5EACF" w:rsidR="00326986" w:rsidRPr="004469E1" w:rsidRDefault="005415F5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</w:rPr>
      </w:pPr>
      <w:r w:rsidRPr="004469E1">
        <w:rPr>
          <w:rFonts w:ascii="FS Me" w:eastAsia="FS Me" w:hAnsi="FS Me" w:cs="Times New Roman"/>
          <w:bCs/>
          <w:color w:val="006699"/>
          <w:sz w:val="28"/>
          <w:szCs w:val="28"/>
        </w:rPr>
        <w:lastRenderedPageBreak/>
        <w:t>Cyflwyniad ein Cadeirydd</w:t>
      </w:r>
    </w:p>
    <w:p w14:paraId="37213E5D" w14:textId="77777777" w:rsidR="00326986" w:rsidRPr="004469E1" w:rsidRDefault="00326986" w:rsidP="00326986">
      <w:pPr>
        <w:spacing w:before="0"/>
        <w:ind w:right="-188"/>
        <w:rPr>
          <w:rFonts w:eastAsia="Calibri" w:cs="Arial"/>
          <w:color w:val="auto"/>
        </w:rPr>
      </w:pPr>
    </w:p>
    <w:p w14:paraId="11623E78" w14:textId="7DF0EA0B" w:rsidR="00326986" w:rsidRPr="004469E1" w:rsidRDefault="005415F5" w:rsidP="00326986">
      <w:pPr>
        <w:spacing w:before="0"/>
        <w:ind w:right="-188"/>
        <w:rPr>
          <w:rFonts w:eastAsia="Calibri" w:cs="Arial"/>
          <w:color w:val="auto"/>
        </w:rPr>
      </w:pPr>
      <w:r w:rsidRPr="004469E1">
        <w:rPr>
          <w:rFonts w:eastAsia="FS Me Light" w:cs="Arial"/>
          <w:color w:val="auto"/>
        </w:rPr>
        <w:t>Cyngor Celfyddydau Cymru yw’r corff cyhoeddus swyddogol sy’n ariannu ac yn hyrwyddo’r celfyddydau ar draws Cymru.  Rydyn ni’n gweithio i osod y celfyddydau wrth galon bywyd a lles y genedl, gan annog cynifer o bobl â phosibl i fwynhau’r celfyddydau a chymryd rhan ynddynt.</w:t>
      </w:r>
    </w:p>
    <w:p w14:paraId="01033C6B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</w:p>
    <w:p w14:paraId="1600253A" w14:textId="345CD379" w:rsidR="00124CCA" w:rsidRPr="00A23A99" w:rsidRDefault="00CE131C" w:rsidP="00124CCA">
      <w:pPr>
        <w:autoSpaceDE w:val="0"/>
        <w:autoSpaceDN w:val="0"/>
        <w:adjustRightInd w:val="0"/>
        <w:spacing w:before="0"/>
        <w:ind w:right="-188"/>
        <w:rPr>
          <w:rFonts w:eastAsia="FS Me Light" w:cs="Arial"/>
          <w:color w:val="auto"/>
        </w:rPr>
      </w:pPr>
      <w:r w:rsidRPr="00CE131C">
        <w:rPr>
          <w:rFonts w:eastAsia="FS Me Light" w:cs="Arial"/>
          <w:color w:val="auto"/>
        </w:rPr>
        <w:t>Fel corff cyhoeddus, mae cyfrifoldeb arnom i greu sefydliad cryf a hyderus sy’n darparu gwasanaethau sy’n berthnasol ac yn ddefnyddiol.</w:t>
      </w:r>
      <w:r>
        <w:rPr>
          <w:rFonts w:eastAsia="FS Me Light" w:cs="Arial"/>
          <w:color w:val="auto"/>
        </w:rPr>
        <w:t xml:space="preserve"> </w:t>
      </w:r>
      <w:r w:rsidRPr="00CE131C">
        <w:rPr>
          <w:rFonts w:eastAsia="FS Me Light" w:cs="Arial"/>
          <w:color w:val="auto"/>
        </w:rPr>
        <w:t>Rydyn ni’n darparu gwasanaethau proffesiynol ar draws amrywiaeth o ddisgyblaethau.</w:t>
      </w:r>
      <w:r w:rsidR="0033492F">
        <w:rPr>
          <w:rFonts w:eastAsia="FS Me Light" w:cs="Arial"/>
          <w:color w:val="auto"/>
        </w:rPr>
        <w:t xml:space="preserve"> </w:t>
      </w:r>
      <w:r w:rsidR="0033492F" w:rsidRPr="0033492F">
        <w:rPr>
          <w:rFonts w:eastAsia="FS Me Light" w:cs="Arial"/>
          <w:color w:val="auto"/>
        </w:rPr>
        <w:t>Rydyn ni’n gwneud hyn mewn ffyrdd sy’n cwtogi ar gostau</w:t>
      </w:r>
      <w:r w:rsidR="00F27B4B">
        <w:rPr>
          <w:rFonts w:eastAsia="FS Me Light" w:cs="Arial"/>
          <w:color w:val="auto"/>
        </w:rPr>
        <w:t>,</w:t>
      </w:r>
      <w:r w:rsidR="0033492F" w:rsidRPr="0033492F">
        <w:rPr>
          <w:rFonts w:eastAsia="FS Me Light" w:cs="Arial"/>
          <w:color w:val="auto"/>
        </w:rPr>
        <w:t xml:space="preserve"> ac </w:t>
      </w:r>
      <w:r w:rsidR="00F27B4B">
        <w:rPr>
          <w:rFonts w:eastAsia="FS Me Light" w:cs="Arial"/>
          <w:color w:val="auto"/>
        </w:rPr>
        <w:t xml:space="preserve">rydyn ni’n </w:t>
      </w:r>
      <w:r w:rsidR="0033492F" w:rsidRPr="0033492F">
        <w:rPr>
          <w:rFonts w:eastAsia="FS Me Light" w:cs="Arial"/>
          <w:color w:val="auto"/>
        </w:rPr>
        <w:t>cydnabod ein cyfrifoldeb i fod yn sefydliad mwy cynaliadwy yn amgylcheddol</w:t>
      </w:r>
      <w:r w:rsidR="00F27B4B">
        <w:rPr>
          <w:rFonts w:eastAsia="FS Me Light" w:cs="Arial"/>
          <w:color w:val="auto"/>
        </w:rPr>
        <w:t>.</w:t>
      </w:r>
    </w:p>
    <w:p w14:paraId="61366CA0" w14:textId="77777777" w:rsidR="00124CCA" w:rsidRPr="00A23A99" w:rsidRDefault="00124CCA" w:rsidP="00124CCA">
      <w:pPr>
        <w:autoSpaceDE w:val="0"/>
        <w:autoSpaceDN w:val="0"/>
        <w:adjustRightInd w:val="0"/>
        <w:spacing w:before="0"/>
        <w:ind w:right="-188"/>
        <w:rPr>
          <w:rFonts w:eastAsia="FS Me Light" w:cs="Arial"/>
          <w:color w:val="auto"/>
        </w:rPr>
      </w:pPr>
    </w:p>
    <w:p w14:paraId="35C01470" w14:textId="055D059C" w:rsidR="00326986" w:rsidRPr="00A23A99" w:rsidRDefault="005415F5" w:rsidP="00124CCA">
      <w:pPr>
        <w:autoSpaceDE w:val="0"/>
        <w:autoSpaceDN w:val="0"/>
        <w:adjustRightInd w:val="0"/>
        <w:spacing w:before="0"/>
        <w:ind w:right="-188"/>
        <w:rPr>
          <w:rFonts w:eastAsia="FS Me Light" w:cs="Arial"/>
          <w:color w:val="auto"/>
        </w:rPr>
      </w:pPr>
      <w:r w:rsidRPr="00A23A99">
        <w:rPr>
          <w:rFonts w:eastAsia="FS Me Light" w:cs="Arial"/>
          <w:color w:val="auto"/>
        </w:rPr>
        <w:t>Mae</w:t>
      </w:r>
      <w:r w:rsidR="00D54E9E">
        <w:rPr>
          <w:rFonts w:eastAsia="FS Me Light" w:cs="Arial"/>
          <w:color w:val="auto"/>
        </w:rPr>
        <w:t xml:space="preserve"> hi’n hollol briodol bod y </w:t>
      </w:r>
      <w:r w:rsidRPr="00A23A99">
        <w:rPr>
          <w:rFonts w:eastAsia="FS Me Light" w:cs="Arial"/>
          <w:color w:val="auto"/>
        </w:rPr>
        <w:t>cyhoedd yn mynnu</w:t>
      </w:r>
      <w:r w:rsidR="00D54E9E">
        <w:rPr>
          <w:rFonts w:eastAsia="FS Me Light" w:cs="Arial"/>
          <w:color w:val="auto"/>
        </w:rPr>
        <w:t xml:space="preserve"> bod y</w:t>
      </w:r>
      <w:r w:rsidRPr="00A23A99">
        <w:rPr>
          <w:rFonts w:eastAsia="FS Me Light" w:cs="Arial"/>
          <w:color w:val="auto"/>
        </w:rPr>
        <w:t xml:space="preserve"> sefydliadau y maent yn eu hariannu</w:t>
      </w:r>
      <w:r w:rsidR="00D54E9E">
        <w:rPr>
          <w:rFonts w:eastAsia="FS Me Light" w:cs="Arial"/>
          <w:color w:val="auto"/>
        </w:rPr>
        <w:t>’</w:t>
      </w:r>
      <w:r w:rsidRPr="00A23A99">
        <w:rPr>
          <w:rFonts w:eastAsia="FS Me Light" w:cs="Arial"/>
          <w:color w:val="auto"/>
        </w:rPr>
        <w:t xml:space="preserve">n effeithlon ac yn gost-effeithiol.  Pob blwyddyn, mae ein cyfrifon blynyddol yn darparu gwybodaeth gynhwysfawr am ein hamcanion </w:t>
      </w:r>
      <w:r w:rsidR="00FC599C">
        <w:rPr>
          <w:rFonts w:eastAsia="FS Me Light" w:cs="Arial"/>
          <w:color w:val="auto"/>
        </w:rPr>
        <w:t xml:space="preserve">a’n perfformiad </w:t>
      </w:r>
      <w:r w:rsidRPr="00A23A99">
        <w:rPr>
          <w:rFonts w:eastAsia="FS Me Light" w:cs="Arial"/>
          <w:color w:val="auto"/>
        </w:rPr>
        <w:t xml:space="preserve">fel sefydliad, a’n cydnabyddiaeth ariannol ar gyfer staff uwch.   </w:t>
      </w:r>
    </w:p>
    <w:p w14:paraId="24DCDE83" w14:textId="77777777" w:rsidR="00326986" w:rsidRPr="00A23A99" w:rsidRDefault="00326986" w:rsidP="00124CCA">
      <w:pPr>
        <w:autoSpaceDE w:val="0"/>
        <w:autoSpaceDN w:val="0"/>
        <w:adjustRightInd w:val="0"/>
        <w:spacing w:before="0"/>
        <w:ind w:right="-188"/>
        <w:rPr>
          <w:rFonts w:eastAsia="FS Me Light" w:cs="Arial"/>
          <w:color w:val="auto"/>
        </w:rPr>
      </w:pPr>
    </w:p>
    <w:p w14:paraId="4851088D" w14:textId="784C0E6B" w:rsidR="00326986" w:rsidRPr="004469E1" w:rsidRDefault="002C1790" w:rsidP="00124CCA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  <w:r>
        <w:rPr>
          <w:rFonts w:eastAsia="FS Me Light" w:cs="Arial"/>
          <w:color w:val="auto"/>
        </w:rPr>
        <w:t>Rydyn</w:t>
      </w:r>
      <w:r w:rsidR="005415F5" w:rsidRPr="004469E1">
        <w:rPr>
          <w:rFonts w:eastAsia="FS Me Light" w:cs="Arial"/>
          <w:color w:val="auto"/>
        </w:rPr>
        <w:t xml:space="preserve"> ni’n gwneud pob ymdrech i hybu tryloywder ac</w:t>
      </w:r>
      <w:r w:rsidR="005415F5" w:rsidRPr="004469E1">
        <w:rPr>
          <w:rFonts w:eastAsia="FS Me Light" w:cs="Arial"/>
          <w:color w:val="000000"/>
        </w:rPr>
        <w:t xml:space="preserve"> i fod agored ym mhopeth a wnawn.  Un esiampl o’r ymrwymiad hwnnw ar waith yw’r Datganiad Polisi Tâl.</w:t>
      </w:r>
    </w:p>
    <w:p w14:paraId="1092CF6F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</w:p>
    <w:p w14:paraId="6B2C8CFE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</w:p>
    <w:p w14:paraId="2729EAE7" w14:textId="0DCA75E2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  <w:r w:rsidRPr="004469E1">
        <w:rPr>
          <w:rFonts w:eastAsia="FS Me Light" w:cs="Arial"/>
          <w:color w:val="000000"/>
        </w:rPr>
        <w:t>Maggie Russell</w:t>
      </w:r>
    </w:p>
    <w:p w14:paraId="0E2578DC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  <w:r w:rsidRPr="004469E1">
        <w:rPr>
          <w:rFonts w:eastAsia="FS Me Light" w:cs="Arial"/>
          <w:color w:val="000000"/>
        </w:rPr>
        <w:t>Cadeirydd</w:t>
      </w:r>
    </w:p>
    <w:p w14:paraId="4E9A5AB3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</w:p>
    <w:p w14:paraId="12966982" w14:textId="7C046845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  <w:r w:rsidRPr="004469E1">
        <w:rPr>
          <w:rFonts w:eastAsia="FS Me Light" w:cs="Arial"/>
          <w:color w:val="auto"/>
        </w:rPr>
        <w:t>Mai 2023</w:t>
      </w:r>
    </w:p>
    <w:p w14:paraId="2F5A69F5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ascii="FS Me" w:eastAsia="Calibri" w:hAnsi="FS Me" w:cs="FuturaWelsh"/>
          <w:bCs/>
          <w:color w:val="006699"/>
          <w:sz w:val="28"/>
          <w:szCs w:val="28"/>
        </w:rPr>
      </w:pPr>
      <w:r w:rsidRPr="004469E1">
        <w:rPr>
          <w:rFonts w:ascii="FS Me" w:eastAsia="FS Me" w:hAnsi="FS Me" w:cs="FuturaWelsh"/>
          <w:color w:val="006699"/>
          <w:sz w:val="28"/>
          <w:szCs w:val="28"/>
        </w:rPr>
        <w:br w:type="page"/>
      </w:r>
      <w:r w:rsidRPr="004469E1">
        <w:rPr>
          <w:rFonts w:ascii="FS Me" w:eastAsia="FS Me" w:hAnsi="FS Me" w:cs="FuturaWelsh"/>
          <w:color w:val="006699"/>
          <w:sz w:val="28"/>
          <w:szCs w:val="28"/>
        </w:rPr>
        <w:lastRenderedPageBreak/>
        <w:t>Y fframwaith deddfwriaethol</w:t>
      </w:r>
    </w:p>
    <w:p w14:paraId="3A9FABA7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</w:p>
    <w:p w14:paraId="1A8902BB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  <w:u w:val="single"/>
        </w:rPr>
      </w:pPr>
      <w:r w:rsidRPr="004469E1">
        <w:rPr>
          <w:rFonts w:eastAsia="FS Me Light" w:cs="Arial"/>
          <w:color w:val="000000"/>
          <w:u w:val="single"/>
        </w:rPr>
        <w:t>Y cyd-destun cyffredinol</w:t>
      </w:r>
    </w:p>
    <w:p w14:paraId="153A8A57" w14:textId="58B0383F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i/>
          <w:iCs/>
          <w:color w:val="000000"/>
        </w:rPr>
      </w:pPr>
      <w:r w:rsidRPr="004469E1">
        <w:rPr>
          <w:rFonts w:eastAsia="FS Me Light" w:cs="Arial"/>
          <w:color w:val="000000"/>
        </w:rPr>
        <w:t xml:space="preserve">Mae Cyngor Celfyddydau Cymru’n atebol i Lywodraeth Cymru.  Rydyn ni’n gweithio o fewn fframwaith sy’n gosod y sylfaen i Weinidogion Cymru ddarparu ein cymhorthdal grant, a sut y </w:t>
      </w:r>
      <w:r w:rsidR="009A6635">
        <w:rPr>
          <w:rFonts w:eastAsia="FS Me Light" w:cs="Arial"/>
          <w:color w:val="000000"/>
        </w:rPr>
        <w:t>caniateir i ni</w:t>
      </w:r>
      <w:r w:rsidRPr="004469E1">
        <w:rPr>
          <w:rFonts w:eastAsia="FS Me Light" w:cs="Arial"/>
          <w:color w:val="000000"/>
        </w:rPr>
        <w:t xml:space="preserve"> ddefnyddio’r cyllid yma. Mae disgwyl i ni reoli ein cronfeydd ag uniondeb ac er budd y cyhoedd, gan ddilyn yr egwyddorion a bennir yn </w:t>
      </w:r>
      <w:r w:rsidRPr="004469E1">
        <w:rPr>
          <w:rFonts w:eastAsia="FS Me Light" w:cs="Arial"/>
          <w:i/>
          <w:iCs/>
          <w:color w:val="000000"/>
        </w:rPr>
        <w:t>Rheoli Arian Cyhoeddus Cymru.</w:t>
      </w:r>
    </w:p>
    <w:p w14:paraId="01D9ED3F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</w:p>
    <w:p w14:paraId="206F41DC" w14:textId="172F8741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  <w:r w:rsidRPr="004469E1">
        <w:rPr>
          <w:rFonts w:eastAsia="FS Me Light" w:cs="Arial"/>
          <w:color w:val="000000"/>
        </w:rPr>
        <w:t xml:space="preserve">Fel sefydliad sy’n dosbarthu arian y Loteri o dan Ddeddf y Loteri Genedlaethol ac ati 1993, rydyn ni’n atebol i Ysgrifennydd Gwladol Llywodraeth y DU ar faterion Diwylliant, y Cyfryngau a Chwaraeon.  Daw ein cyfarwyddyd ariannol gan yr Ysgrifennydd Gwladol, a’n Cyfarwyddyd Polisi gan Weinidogion Cymru.  Mae’r rhain yn pennu sut y mae angen i ni weithredu mewn perthynas â gweithgareddau dosbarthu arian y Loteri.  </w:t>
      </w:r>
    </w:p>
    <w:p w14:paraId="673E62B3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</w:p>
    <w:p w14:paraId="5F5D4C56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  <w:r w:rsidRPr="004469E1">
        <w:rPr>
          <w:rFonts w:eastAsia="FS Me Light" w:cs="Arial"/>
          <w:color w:val="000000"/>
        </w:rPr>
        <w:t xml:space="preserve">Fel elusen, rhaid i ni gydymffurfio â Deddfau Elusennau 1960, 2006 a 2011. </w:t>
      </w:r>
    </w:p>
    <w:p w14:paraId="131DABF2" w14:textId="77777777" w:rsidR="0069319C" w:rsidRDefault="0069319C" w:rsidP="00124CCA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</w:p>
    <w:p w14:paraId="3F140C42" w14:textId="1B412B26" w:rsidR="0069319C" w:rsidRPr="00DC2696" w:rsidRDefault="0069319C" w:rsidP="00124CCA">
      <w:pPr>
        <w:autoSpaceDE w:val="0"/>
        <w:autoSpaceDN w:val="0"/>
        <w:adjustRightInd w:val="0"/>
        <w:spacing w:before="0"/>
        <w:ind w:right="-188"/>
        <w:rPr>
          <w:rFonts w:eastAsia="FS Me Light" w:cs="Arial"/>
          <w:color w:val="auto"/>
          <w:u w:val="single"/>
        </w:rPr>
      </w:pPr>
      <w:r w:rsidRPr="0069319C">
        <w:rPr>
          <w:rFonts w:eastAsia="FS Me Light" w:cs="Arial"/>
          <w:color w:val="auto"/>
          <w:u w:val="single"/>
        </w:rPr>
        <w:t>Deddfwriaeth gyflogaeth</w:t>
      </w:r>
    </w:p>
    <w:p w14:paraId="5419ECBD" w14:textId="5206211C" w:rsidR="00326986" w:rsidRPr="004469E1" w:rsidRDefault="00124CCA" w:rsidP="00124CCA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69319C">
        <w:rPr>
          <w:rFonts w:cs="FS Me Light"/>
          <w:color w:val="000000"/>
        </w:rPr>
        <w:t>Rydyn ni’n cydymffu</w:t>
      </w:r>
      <w:r w:rsidRPr="0069319C">
        <w:rPr>
          <w:rFonts w:cs="FS Me Light"/>
          <w:color w:val="auto"/>
        </w:rPr>
        <w:t>rfio</w:t>
      </w:r>
      <w:r w:rsidRPr="004469E1">
        <w:rPr>
          <w:rFonts w:cs="FS Me Light"/>
          <w:color w:val="auto"/>
        </w:rPr>
        <w:t xml:space="preserve"> â’r holl ddeddfwriaeth gyflogaeth berthnasol wrth bennu</w:t>
      </w:r>
      <w:r w:rsidR="003B7656">
        <w:rPr>
          <w:rFonts w:cs="FS Me Light"/>
          <w:color w:val="auto"/>
        </w:rPr>
        <w:t>’r</w:t>
      </w:r>
      <w:r w:rsidRPr="004469E1">
        <w:rPr>
          <w:rFonts w:cs="FS Me Light"/>
          <w:color w:val="auto"/>
        </w:rPr>
        <w:t xml:space="preserve"> tâl a</w:t>
      </w:r>
      <w:r w:rsidR="003B7656">
        <w:rPr>
          <w:rFonts w:cs="FS Me Light"/>
          <w:color w:val="auto"/>
        </w:rPr>
        <w:t>’r</w:t>
      </w:r>
      <w:r w:rsidRPr="004469E1">
        <w:rPr>
          <w:rFonts w:cs="FS Me Light"/>
          <w:color w:val="auto"/>
        </w:rPr>
        <w:t xml:space="preserve"> </w:t>
      </w:r>
      <w:r w:rsidR="003B7656">
        <w:rPr>
          <w:rFonts w:cs="FS Me Light"/>
          <w:color w:val="auto"/>
        </w:rPr>
        <w:t>g</w:t>
      </w:r>
      <w:r w:rsidRPr="004469E1">
        <w:rPr>
          <w:rFonts w:cs="FS Me Light"/>
          <w:color w:val="auto"/>
        </w:rPr>
        <w:t>ydnabyddiaeth ariannol</w:t>
      </w:r>
      <w:r w:rsidR="003B7656">
        <w:rPr>
          <w:rFonts w:cs="FS Me Light"/>
          <w:color w:val="auto"/>
        </w:rPr>
        <w:t xml:space="preserve"> ar gyfer</w:t>
      </w:r>
      <w:r w:rsidRPr="004469E1">
        <w:rPr>
          <w:rFonts w:cs="FS Me Light"/>
          <w:color w:val="auto"/>
        </w:rPr>
        <w:t xml:space="preserve"> ein holl </w:t>
      </w:r>
      <w:proofErr w:type="spellStart"/>
      <w:r w:rsidRPr="004469E1">
        <w:rPr>
          <w:rFonts w:cs="FS Me Light"/>
          <w:color w:val="auto"/>
        </w:rPr>
        <w:t>gyflogeion</w:t>
      </w:r>
      <w:proofErr w:type="spellEnd"/>
      <w:r w:rsidRPr="004469E1">
        <w:rPr>
          <w:rFonts w:cs="FS Me Light"/>
          <w:color w:val="auto"/>
        </w:rPr>
        <w:t>.  Mae hyn yn cynnwys Deddf Cydraddoldeb 2010, Rheoliadau Cyflogaeth Rhan-amser (Atal Triniaeth Lai Ffafriol) 2000, Rheoliadau Gweithwyr Asiantaeth 2010, a lle bo’n berthnasol, y Rheoliadau Trosglwyddo Ymgymeriadau (Diogelu Enillion).</w:t>
      </w:r>
    </w:p>
    <w:p w14:paraId="019BE5E1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54CEACB3" w14:textId="55F17788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>Yn gyson â’r gofynion o ran cyflogau cyfartal</w:t>
      </w:r>
      <w:r w:rsidR="00E107D6">
        <w:rPr>
          <w:rFonts w:cs="FS Me Light"/>
        </w:rPr>
        <w:t xml:space="preserve"> a</w:t>
      </w:r>
      <w:r w:rsidRPr="004469E1">
        <w:rPr>
          <w:rFonts w:cs="FS Me Light"/>
        </w:rPr>
        <w:t xml:space="preserve"> bennir yn y Ddeddf Cydraddoldeb, mae Cyngor y Celfyddydau’n sicrhau nad oes yna unrhyw wahaniaethu ar sail tâl o fewn ei strwythurau tâl</w:t>
      </w:r>
      <w:r w:rsidR="00E107D6">
        <w:rPr>
          <w:rFonts w:cs="FS Me Light"/>
        </w:rPr>
        <w:t>,</w:t>
      </w:r>
      <w:r w:rsidRPr="004469E1">
        <w:rPr>
          <w:rFonts w:cs="FS Me Light"/>
        </w:rPr>
        <w:t xml:space="preserve"> a bod modd cyfiawnhau’r holl wahaniaethau mewn tâl yn wrthrychol gan ddefnyddio ein system Gwerthuso Swyddi.  </w:t>
      </w:r>
    </w:p>
    <w:p w14:paraId="17C41F34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000000"/>
        </w:rPr>
      </w:pPr>
    </w:p>
    <w:p w14:paraId="14E2F980" w14:textId="77777777" w:rsidR="00326986" w:rsidRPr="004469E1" w:rsidRDefault="005415F5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</w:rPr>
      </w:pPr>
      <w:r w:rsidRPr="004469E1">
        <w:rPr>
          <w:rFonts w:ascii="FS Me" w:eastAsia="FS Me" w:hAnsi="FS Me" w:cs="Times New Roman"/>
          <w:bCs/>
          <w:color w:val="006699"/>
          <w:sz w:val="28"/>
          <w:szCs w:val="28"/>
        </w:rPr>
        <w:t xml:space="preserve">Gwneud Penderfyniadau </w:t>
      </w:r>
    </w:p>
    <w:p w14:paraId="628A570D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</w:rPr>
      </w:pPr>
    </w:p>
    <w:p w14:paraId="703A665C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  <w:u w:val="single"/>
        </w:rPr>
      </w:pPr>
      <w:r w:rsidRPr="004469E1">
        <w:rPr>
          <w:rFonts w:eastAsia="FS Me Light" w:cs="Times New Roman"/>
          <w:color w:val="auto"/>
          <w:u w:val="single"/>
        </w:rPr>
        <w:t>Gwneud penderfyniadau ar faterion sy’n ymwneud â thâl</w:t>
      </w:r>
    </w:p>
    <w:p w14:paraId="0B75D30F" w14:textId="0B54F820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cs="FS Me Light"/>
        </w:rPr>
        <w:t>Mae Pwyllgor AD a Chydnabyddiaeth Ariannol y Cyngor yn cynorthwyo’r Cyngor i gyflawni ei gyfrifoldebau cyffredinol dros dâl ac amodau gwasanaeth, a</w:t>
      </w:r>
      <w:r w:rsidR="00112C5F">
        <w:rPr>
          <w:rFonts w:cs="FS Me Light"/>
        </w:rPr>
        <w:t>’i bo</w:t>
      </w:r>
      <w:r w:rsidRPr="004469E1">
        <w:rPr>
          <w:rFonts w:cs="FS Me Light"/>
        </w:rPr>
        <w:t xml:space="preserve">lisïau </w:t>
      </w:r>
      <w:r w:rsidR="00112C5F">
        <w:rPr>
          <w:rFonts w:cs="FS Me Light"/>
        </w:rPr>
        <w:t>o ran</w:t>
      </w:r>
      <w:r w:rsidRPr="004469E1">
        <w:rPr>
          <w:rFonts w:cs="FS Me Light"/>
        </w:rPr>
        <w:t xml:space="preserve"> recriwtio, cadw a rheoli staff.</w:t>
      </w:r>
    </w:p>
    <w:p w14:paraId="422E8ED6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bCs/>
          <w:color w:val="auto"/>
        </w:rPr>
      </w:pPr>
    </w:p>
    <w:p w14:paraId="0F2A7DEA" w14:textId="7F017838" w:rsidR="00326986" w:rsidRDefault="005415F5" w:rsidP="00326986">
      <w:pPr>
        <w:spacing w:before="0"/>
        <w:ind w:right="-188"/>
        <w:rPr>
          <w:rFonts w:eastAsia="FS Me Light" w:cs="Times New Roman"/>
          <w:bCs/>
          <w:color w:val="auto"/>
        </w:rPr>
      </w:pPr>
      <w:r w:rsidRPr="004469E1">
        <w:rPr>
          <w:rFonts w:eastAsia="FS Me Light" w:cs="Times New Roman"/>
          <w:bCs/>
          <w:color w:val="auto"/>
        </w:rPr>
        <w:t>Mae’r Pwyllgor yn gyfrifol hefyd am bennu a monitro targedau perfformiad blynyddol y Prif Weithredwr, ac am argymell cydnabyddiaeth ariannol flynyddol y Prif Weithredwr a’r Cadeirydd i’r Cyngor, yn amodol ar derfynau a chy</w:t>
      </w:r>
      <w:r w:rsidR="006B36F2">
        <w:rPr>
          <w:rFonts w:eastAsia="FS Me Light" w:cs="Times New Roman"/>
          <w:bCs/>
          <w:color w:val="auto"/>
        </w:rPr>
        <w:t>dsyniad</w:t>
      </w:r>
      <w:r w:rsidRPr="004469E1">
        <w:rPr>
          <w:rFonts w:eastAsia="FS Me Light" w:cs="Times New Roman"/>
          <w:bCs/>
          <w:color w:val="auto"/>
        </w:rPr>
        <w:t xml:space="preserve"> Llywodraeth Cymru. </w:t>
      </w:r>
    </w:p>
    <w:p w14:paraId="73E31F96" w14:textId="77777777" w:rsidR="006B36F2" w:rsidRPr="004469E1" w:rsidRDefault="006B36F2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6C2D2923" w14:textId="77777777" w:rsidR="00326986" w:rsidRPr="004469E1" w:rsidRDefault="00326986" w:rsidP="00326986">
      <w:pPr>
        <w:spacing w:before="0"/>
        <w:ind w:right="-188"/>
        <w:rPr>
          <w:rFonts w:eastAsia="Times New Roman" w:cs="Times New Roman"/>
          <w:color w:val="auto"/>
          <w:u w:val="single"/>
          <w:lang w:eastAsia="en-GB"/>
        </w:rPr>
      </w:pPr>
    </w:p>
    <w:p w14:paraId="1B900739" w14:textId="77777777" w:rsidR="00326986" w:rsidRPr="004469E1" w:rsidRDefault="005415F5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u w:val="single"/>
          <w:lang w:eastAsia="en-GB"/>
        </w:rPr>
        <w:t>Gwerthuso Swyddi</w:t>
      </w:r>
    </w:p>
    <w:p w14:paraId="7F71D192" w14:textId="1CF23237" w:rsidR="00326986" w:rsidRPr="004469E1" w:rsidRDefault="005415F5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 xml:space="preserve">Gellir cyflawni gwerthusiad cyn hysbysebu swydd neu yn ystod cyfnod cyflogaeth y gweithiwr os </w:t>
      </w:r>
      <w:r w:rsidR="006B36F2">
        <w:rPr>
          <w:rFonts w:eastAsia="FS Me Light" w:cs="Times New Roman"/>
          <w:color w:val="auto"/>
          <w:lang w:eastAsia="en-GB"/>
        </w:rPr>
        <w:t>oes newid materol yn</w:t>
      </w:r>
      <w:r w:rsidRPr="004469E1">
        <w:rPr>
          <w:rFonts w:eastAsia="FS Me Light" w:cs="Times New Roman"/>
          <w:color w:val="auto"/>
          <w:lang w:eastAsia="en-GB"/>
        </w:rPr>
        <w:t xml:space="preserve"> ei rôl. </w:t>
      </w:r>
    </w:p>
    <w:p w14:paraId="4C81D343" w14:textId="77777777" w:rsidR="00326986" w:rsidRPr="004469E1" w:rsidRDefault="00326986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</w:p>
    <w:p w14:paraId="2B9289AF" w14:textId="154933FC" w:rsidR="00326986" w:rsidRPr="00050DFA" w:rsidRDefault="005415F5" w:rsidP="00326986">
      <w:pPr>
        <w:spacing w:before="0"/>
        <w:ind w:right="-188"/>
        <w:rPr>
          <w:rFonts w:eastAsia="FS Me Light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lastRenderedPageBreak/>
        <w:t xml:space="preserve">Mae’r Cyngor yn </w:t>
      </w:r>
      <w:r w:rsidR="00050DFA">
        <w:rPr>
          <w:rFonts w:eastAsia="FS Me Light" w:cs="Times New Roman"/>
          <w:color w:val="auto"/>
          <w:lang w:eastAsia="en-GB"/>
        </w:rPr>
        <w:t>defnyddio</w:t>
      </w:r>
      <w:r w:rsidRPr="004469E1">
        <w:rPr>
          <w:rFonts w:eastAsia="FS Me Light" w:cs="Times New Roman"/>
          <w:color w:val="auto"/>
          <w:lang w:eastAsia="en-GB"/>
        </w:rPr>
        <w:t xml:space="preserve"> cynllun dadansoddi ffactorau ar sail pwyntiau.  Mae’r system, a ddatblygwyd gyda chymorth ACAS, yn asesu’r gofynion, y cyfrifoldebau a’r cymwyseddau sydd eu hangen i gyflawni pob rôl o fewn y sefydliad</w:t>
      </w:r>
      <w:r w:rsidR="00050DFA">
        <w:rPr>
          <w:rFonts w:eastAsia="FS Me Light" w:cs="Times New Roman"/>
          <w:color w:val="auto"/>
          <w:lang w:eastAsia="en-GB"/>
        </w:rPr>
        <w:t xml:space="preserve"> mewn ffordd wrthrychol</w:t>
      </w:r>
      <w:r w:rsidRPr="004469E1">
        <w:rPr>
          <w:rFonts w:eastAsia="FS Me Light" w:cs="Times New Roman"/>
          <w:color w:val="auto"/>
          <w:lang w:eastAsia="en-GB"/>
        </w:rPr>
        <w:t xml:space="preserve">.  </w:t>
      </w:r>
    </w:p>
    <w:p w14:paraId="2FB8B7F8" w14:textId="77777777" w:rsidR="00326986" w:rsidRPr="004469E1" w:rsidRDefault="00326986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</w:p>
    <w:p w14:paraId="5C76842D" w14:textId="5E4C1CD4" w:rsidR="00326986" w:rsidRPr="004469E1" w:rsidRDefault="005415F5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>Mae rolau’n cael eu dadansoddi</w:t>
      </w:r>
      <w:r w:rsidR="00050DFA">
        <w:rPr>
          <w:rFonts w:eastAsia="FS Me Light" w:cs="Times New Roman"/>
          <w:color w:val="auto"/>
          <w:lang w:eastAsia="en-GB"/>
        </w:rPr>
        <w:t>’</w:t>
      </w:r>
      <w:r w:rsidRPr="004469E1">
        <w:rPr>
          <w:rFonts w:eastAsia="FS Me Light" w:cs="Times New Roman"/>
          <w:color w:val="auto"/>
          <w:lang w:eastAsia="en-GB"/>
        </w:rPr>
        <w:t xml:space="preserve">n saith cydran o dan benawdau ffactor, wedyn yn cael sgôr pwyntiau gan banel o </w:t>
      </w:r>
      <w:proofErr w:type="spellStart"/>
      <w:r w:rsidRPr="004469E1">
        <w:rPr>
          <w:rFonts w:eastAsia="FS Me Light" w:cs="Times New Roman"/>
          <w:color w:val="auto"/>
          <w:lang w:eastAsia="en-GB"/>
        </w:rPr>
        <w:t>werthuswyr</w:t>
      </w:r>
      <w:proofErr w:type="spellEnd"/>
      <w:r w:rsidRPr="004469E1">
        <w:rPr>
          <w:rFonts w:eastAsia="FS Me Light" w:cs="Times New Roman"/>
          <w:color w:val="auto"/>
          <w:lang w:eastAsia="en-GB"/>
        </w:rPr>
        <w:t xml:space="preserve"> hyfforddedig.  </w:t>
      </w:r>
    </w:p>
    <w:p w14:paraId="49B99F71" w14:textId="77777777" w:rsidR="00326986" w:rsidRPr="004469E1" w:rsidRDefault="00326986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</w:p>
    <w:p w14:paraId="71269DDF" w14:textId="1309380C" w:rsidR="00326986" w:rsidRPr="004469E1" w:rsidRDefault="005415F5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>Dyma’r penawdau</w:t>
      </w:r>
      <w:r w:rsidR="00050DFA">
        <w:rPr>
          <w:rFonts w:eastAsia="FS Me Light" w:cs="Times New Roman"/>
          <w:color w:val="auto"/>
          <w:lang w:eastAsia="en-GB"/>
        </w:rPr>
        <w:t xml:space="preserve"> fesul</w:t>
      </w:r>
      <w:r w:rsidRPr="004469E1">
        <w:rPr>
          <w:rFonts w:eastAsia="FS Me Light" w:cs="Times New Roman"/>
          <w:color w:val="auto"/>
          <w:lang w:eastAsia="en-GB"/>
        </w:rPr>
        <w:t xml:space="preserve"> ffactor: </w:t>
      </w:r>
    </w:p>
    <w:p w14:paraId="71835C76" w14:textId="77777777" w:rsidR="00326986" w:rsidRPr="004469E1" w:rsidRDefault="005415F5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 xml:space="preserve">Gwneud Penderfyniadau/Effaith; </w:t>
      </w:r>
    </w:p>
    <w:p w14:paraId="577EFCCC" w14:textId="77777777" w:rsidR="00326986" w:rsidRPr="004469E1" w:rsidRDefault="005415F5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 xml:space="preserve">Creadigrwydd/Datblygu Busnes; </w:t>
      </w:r>
    </w:p>
    <w:p w14:paraId="3DB50789" w14:textId="77777777" w:rsidR="00326986" w:rsidRPr="004469E1" w:rsidRDefault="005415F5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 xml:space="preserve">Gwybodaeth/Sgiliau/Arbenigedd; </w:t>
      </w:r>
    </w:p>
    <w:p w14:paraId="64EEDC0C" w14:textId="77777777" w:rsidR="00326986" w:rsidRPr="004469E1" w:rsidRDefault="005415F5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 xml:space="preserve">Cyfathrebu/Perthnasau; </w:t>
      </w:r>
    </w:p>
    <w:p w14:paraId="3A7CAAED" w14:textId="77777777" w:rsidR="00326986" w:rsidRPr="004469E1" w:rsidRDefault="005415F5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 xml:space="preserve">Amgylchedd Gweithio; </w:t>
      </w:r>
    </w:p>
    <w:p w14:paraId="5BB61585" w14:textId="77777777" w:rsidR="00326986" w:rsidRPr="004469E1" w:rsidRDefault="005415F5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 xml:space="preserve">Rheoli Staff; a </w:t>
      </w:r>
    </w:p>
    <w:p w14:paraId="73647DD5" w14:textId="177B928B" w:rsidR="00326986" w:rsidRPr="004469E1" w:rsidRDefault="005415F5" w:rsidP="00326986">
      <w:pPr>
        <w:numPr>
          <w:ilvl w:val="0"/>
          <w:numId w:val="39"/>
        </w:numPr>
        <w:spacing w:before="0" w:line="240" w:lineRule="auto"/>
        <w:ind w:left="360"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eastAsia="FS Me Light" w:cs="Times New Roman"/>
          <w:color w:val="auto"/>
          <w:lang w:eastAsia="en-GB"/>
        </w:rPr>
        <w:t>Rheoli Adnoddau (</w:t>
      </w:r>
      <w:r w:rsidR="00050DFA">
        <w:rPr>
          <w:rFonts w:eastAsia="FS Me Light" w:cs="Times New Roman"/>
          <w:color w:val="auto"/>
          <w:lang w:eastAsia="en-GB"/>
        </w:rPr>
        <w:t>heblaw am</w:t>
      </w:r>
      <w:r w:rsidRPr="004469E1">
        <w:rPr>
          <w:rFonts w:eastAsia="FS Me Light" w:cs="Times New Roman"/>
          <w:color w:val="auto"/>
          <w:lang w:eastAsia="en-GB"/>
        </w:rPr>
        <w:t xml:space="preserve"> staff) </w:t>
      </w:r>
    </w:p>
    <w:p w14:paraId="713C5182" w14:textId="77777777" w:rsidR="00326986" w:rsidRPr="004469E1" w:rsidRDefault="00326986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</w:p>
    <w:p w14:paraId="320FCF41" w14:textId="72C29495" w:rsidR="00326986" w:rsidRPr="004469E1" w:rsidRDefault="00050DFA" w:rsidP="00326986">
      <w:pPr>
        <w:spacing w:before="0"/>
        <w:ind w:right="-188"/>
        <w:rPr>
          <w:rFonts w:eastAsia="Calibri" w:cs="Calibri"/>
          <w:color w:val="auto"/>
        </w:rPr>
      </w:pPr>
      <w:r>
        <w:rPr>
          <w:rFonts w:eastAsia="FS Me Light" w:cs="Calibri"/>
          <w:color w:val="auto"/>
        </w:rPr>
        <w:t xml:space="preserve">Bydd y sgôr a geir trwy </w:t>
      </w:r>
      <w:r w:rsidR="005415F5" w:rsidRPr="004469E1">
        <w:rPr>
          <w:rFonts w:eastAsia="FS Me Light" w:cs="Calibri"/>
          <w:color w:val="auto"/>
        </w:rPr>
        <w:t>werthuso’r rôl</w:t>
      </w:r>
      <w:r>
        <w:rPr>
          <w:rFonts w:eastAsia="FS Me Light" w:cs="Calibri"/>
          <w:color w:val="auto"/>
        </w:rPr>
        <w:t xml:space="preserve"> y</w:t>
      </w:r>
      <w:r w:rsidR="005415F5" w:rsidRPr="004469E1">
        <w:rPr>
          <w:rFonts w:eastAsia="FS Me Light" w:cs="Calibri"/>
          <w:color w:val="auto"/>
        </w:rPr>
        <w:t xml:space="preserve">n penderfynu pa raddfa a </w:t>
      </w:r>
      <w:r>
        <w:rPr>
          <w:rFonts w:eastAsia="FS Me Light" w:cs="Calibri"/>
          <w:color w:val="auto"/>
        </w:rPr>
        <w:t>briodoli</w:t>
      </w:r>
      <w:r w:rsidR="005415F5" w:rsidRPr="004469E1">
        <w:rPr>
          <w:rFonts w:eastAsia="FS Me Light" w:cs="Calibri"/>
          <w:color w:val="auto"/>
        </w:rPr>
        <w:t>r i</w:t>
      </w:r>
      <w:r>
        <w:rPr>
          <w:rFonts w:eastAsia="FS Me Light" w:cs="Calibri"/>
          <w:color w:val="auto"/>
        </w:rPr>
        <w:t>ddi</w:t>
      </w:r>
      <w:r w:rsidR="005415F5" w:rsidRPr="004469E1">
        <w:rPr>
          <w:rFonts w:eastAsia="FS Me Light" w:cs="Calibri"/>
          <w:color w:val="auto"/>
        </w:rPr>
        <w:t xml:space="preserve">. Dyrennir band tâl ar gyfer pob graddfa.  Mae’r </w:t>
      </w:r>
      <w:r w:rsidR="005415F5" w:rsidRPr="004469E1">
        <w:rPr>
          <w:rFonts w:ascii="FS Me" w:eastAsia="FS Me" w:hAnsi="FS Me" w:cs="Calibri"/>
          <w:color w:val="auto"/>
        </w:rPr>
        <w:t>Atodiad</w:t>
      </w:r>
      <w:r w:rsidR="005415F5" w:rsidRPr="004469E1">
        <w:rPr>
          <w:rFonts w:eastAsia="FS Me Light" w:cs="Calibri"/>
          <w:color w:val="auto"/>
        </w:rPr>
        <w:t xml:space="preserve"> yn cynnwys manylion y graddfeydd a’r bandiau cyflog.</w:t>
      </w:r>
    </w:p>
    <w:p w14:paraId="01C5AD5B" w14:textId="77777777" w:rsidR="002E7E76" w:rsidRPr="004469E1" w:rsidRDefault="002E7E76" w:rsidP="00326986">
      <w:pPr>
        <w:spacing w:before="0"/>
        <w:ind w:right="-188"/>
        <w:rPr>
          <w:rFonts w:eastAsia="Calibri" w:cs="Calibri"/>
          <w:color w:val="auto"/>
        </w:rPr>
      </w:pPr>
    </w:p>
    <w:p w14:paraId="148D9DF0" w14:textId="3AF2E8FC" w:rsidR="002E7E76" w:rsidRPr="004469E1" w:rsidRDefault="00124CCA" w:rsidP="00326986">
      <w:pPr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>Datblygwyd polisi gwerthuso swyddi newydd trwy waith ar y cyd rhwng tîm AD Cyngor Celfyddydau Cymru ac ACAS. Y bwriad yw y bydd y polisi newydd mewn grym erbyn diwedd blwyddyn calendr 2024.</w:t>
      </w:r>
    </w:p>
    <w:p w14:paraId="5291045D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b/>
          <w:color w:val="auto"/>
        </w:rPr>
      </w:pPr>
    </w:p>
    <w:p w14:paraId="206153A8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b/>
          <w:color w:val="auto"/>
        </w:rPr>
      </w:pPr>
    </w:p>
    <w:p w14:paraId="50D30EC6" w14:textId="77777777" w:rsidR="00326986" w:rsidRPr="004469E1" w:rsidRDefault="005415F5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</w:rPr>
      </w:pPr>
      <w:r w:rsidRPr="004469E1">
        <w:rPr>
          <w:rFonts w:ascii="FS Me" w:eastAsia="FS Me" w:hAnsi="FS Me" w:cs="Times New Roman"/>
          <w:bCs/>
          <w:color w:val="006699"/>
          <w:sz w:val="28"/>
          <w:szCs w:val="28"/>
        </w:rPr>
        <w:t>Y trefniadau cyffredinol o ran tâl</w:t>
      </w:r>
    </w:p>
    <w:p w14:paraId="4BEAAB5A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b/>
          <w:color w:val="auto"/>
        </w:rPr>
      </w:pPr>
    </w:p>
    <w:p w14:paraId="04BC8B58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</w:rPr>
      </w:pPr>
      <w:r w:rsidRPr="004469E1">
        <w:rPr>
          <w:rFonts w:eastAsia="FS Me Light" w:cs="Calibri"/>
          <w:bCs/>
          <w:color w:val="auto"/>
          <w:u w:val="single"/>
        </w:rPr>
        <w:t>Tâl ac Amodau</w:t>
      </w:r>
    </w:p>
    <w:p w14:paraId="503A54CF" w14:textId="5035EA82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Mae pob aelod o staff yn gweithredu o dan yr un amodau cyflogaeth. Mae hyn yn berthnasol i’r Prif </w:t>
      </w:r>
      <w:r w:rsidR="00050DFA">
        <w:rPr>
          <w:rFonts w:cs="FS Me Light"/>
        </w:rPr>
        <w:t>W</w:t>
      </w:r>
      <w:r w:rsidRPr="004469E1">
        <w:rPr>
          <w:rFonts w:cs="FS Me Light"/>
        </w:rPr>
        <w:t>eithredwr</w:t>
      </w:r>
      <w:r w:rsidR="00050DFA">
        <w:rPr>
          <w:rFonts w:cs="FS Me Light"/>
        </w:rPr>
        <w:t xml:space="preserve"> hefyd</w:t>
      </w:r>
      <w:r w:rsidRPr="004469E1">
        <w:rPr>
          <w:rFonts w:cs="FS Me Light"/>
        </w:rPr>
        <w:t>, ond mae gan ddeiliad y swydd</w:t>
      </w:r>
      <w:r w:rsidR="00050DFA">
        <w:rPr>
          <w:rFonts w:cs="FS Me Light"/>
        </w:rPr>
        <w:t xml:space="preserve"> honno y</w:t>
      </w:r>
      <w:r w:rsidRPr="004469E1">
        <w:rPr>
          <w:rFonts w:cs="FS Me Light"/>
        </w:rPr>
        <w:t>r hawl i gael taliad blynyddol sy’n gysylltiedig â pherfformiad yn unol â chanllawiau Llywodraeth Cymru.  Mae rhagor o fanylion yn yr adran am Gydnabyddiaeth Ariannol</w:t>
      </w:r>
      <w:r w:rsidR="00247B6D">
        <w:rPr>
          <w:rFonts w:cs="FS Me Light"/>
        </w:rPr>
        <w:t xml:space="preserve"> Staff</w:t>
      </w:r>
      <w:r w:rsidRPr="004469E1">
        <w:rPr>
          <w:rFonts w:cs="FS Me Light"/>
        </w:rPr>
        <w:t xml:space="preserve"> Uwch isod.   </w:t>
      </w:r>
    </w:p>
    <w:p w14:paraId="68D4589F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3558BA48" w14:textId="6CFB5F0C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Pennir Tâl ac Amodau a Thelerau Gwasanaeth staff Cyngor Celfyddydau Cymru ar sail leol, yn amodol ar gyfyngiadau’r Cytundeb Fframwaith a gytunir gan Lywodraeth Cymru a Chyngor Celfyddydau </w:t>
      </w:r>
      <w:r w:rsidR="00247B6D">
        <w:rPr>
          <w:rFonts w:cs="FS Me Light"/>
        </w:rPr>
        <w:t>Cymru ar y cyd</w:t>
      </w:r>
      <w:r w:rsidRPr="004469E1">
        <w:rPr>
          <w:rFonts w:cs="FS Me Light"/>
        </w:rPr>
        <w:t>.</w:t>
      </w:r>
    </w:p>
    <w:p w14:paraId="27EF32ED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1E816E9D" w14:textId="027A4719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Trafodir dyfarniadau tâl blynyddol yn lleol gydag UNITE. Wrth lunio ein Cylch Cyflogau, rhoddir ystyriaeth i’r canllawiau ar dâl a gyhoeddir gan Llywodraeth Cymru.  </w:t>
      </w:r>
    </w:p>
    <w:p w14:paraId="667D3F92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6DFCA944" w14:textId="0953FD84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>Rydyn ni’n ystyried</w:t>
      </w:r>
      <w:r w:rsidR="00076E21">
        <w:rPr>
          <w:rFonts w:cs="FS Me Light"/>
        </w:rPr>
        <w:t xml:space="preserve"> hefyd</w:t>
      </w:r>
      <w:r w:rsidRPr="004469E1">
        <w:rPr>
          <w:rFonts w:cs="FS Me Light"/>
        </w:rPr>
        <w:t xml:space="preserve"> yr angen am recriwtio, cadw a chymell gweithwyr i’n galluogi ni i fodloni gofynion y Cyngor a’</w:t>
      </w:r>
      <w:r w:rsidR="00EE7125">
        <w:rPr>
          <w:rFonts w:cs="FS Me Light"/>
        </w:rPr>
        <w:t>n h</w:t>
      </w:r>
      <w:r w:rsidR="00076E21">
        <w:rPr>
          <w:rFonts w:cs="FS Me Light"/>
        </w:rPr>
        <w:t>awydd</w:t>
      </w:r>
      <w:r w:rsidRPr="004469E1">
        <w:rPr>
          <w:rFonts w:cs="FS Me Light"/>
        </w:rPr>
        <w:t xml:space="preserve"> i ddarparu gwasanaethau o safon uchel ar gyfer ein gwahanol </w:t>
      </w:r>
      <w:proofErr w:type="spellStart"/>
      <w:r w:rsidRPr="004469E1">
        <w:rPr>
          <w:rFonts w:cs="FS Me Light"/>
        </w:rPr>
        <w:t>randdeiliaid</w:t>
      </w:r>
      <w:proofErr w:type="spellEnd"/>
      <w:r w:rsidRPr="004469E1">
        <w:rPr>
          <w:rFonts w:cs="FS Me Light"/>
        </w:rPr>
        <w:t>, gan gynnwys sector y celfyddyda</w:t>
      </w:r>
      <w:r w:rsidR="00EE7125">
        <w:rPr>
          <w:rFonts w:cs="FS Me Light"/>
        </w:rPr>
        <w:t>u</w:t>
      </w:r>
      <w:r w:rsidRPr="004469E1">
        <w:rPr>
          <w:rFonts w:cs="FS Me Light"/>
        </w:rPr>
        <w:t xml:space="preserve"> ac</w:t>
      </w:r>
      <w:r w:rsidR="00EE7125">
        <w:rPr>
          <w:rFonts w:cs="FS Me Light"/>
        </w:rPr>
        <w:t>,</w:t>
      </w:r>
      <w:r w:rsidRPr="004469E1">
        <w:rPr>
          <w:rFonts w:cs="FS Me Light"/>
        </w:rPr>
        <w:t xml:space="preserve"> yn y pen</w:t>
      </w:r>
      <w:r w:rsidR="00EE7125">
        <w:rPr>
          <w:rFonts w:cs="FS Me Light"/>
        </w:rPr>
        <w:t xml:space="preserve"> </w:t>
      </w:r>
      <w:r w:rsidRPr="004469E1">
        <w:rPr>
          <w:rFonts w:cs="FS Me Light"/>
        </w:rPr>
        <w:t xml:space="preserve">draw, y cyhoedd yng Nghymru.   </w:t>
      </w:r>
    </w:p>
    <w:p w14:paraId="10F67EC1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5B697F10" w14:textId="60693E34" w:rsidR="00326986" w:rsidRPr="00EE7125" w:rsidRDefault="00124CCA" w:rsidP="00326986">
      <w:pPr>
        <w:autoSpaceDE w:val="0"/>
        <w:autoSpaceDN w:val="0"/>
        <w:adjustRightInd w:val="0"/>
        <w:spacing w:before="0"/>
        <w:ind w:right="-188"/>
        <w:rPr>
          <w:rFonts w:cs="FS Me Light"/>
        </w:rPr>
      </w:pPr>
      <w:r w:rsidRPr="004469E1">
        <w:rPr>
          <w:rFonts w:cs="FS Me Light"/>
        </w:rPr>
        <w:lastRenderedPageBreak/>
        <w:t xml:space="preserve">Wrth bennu ein Cylch Cyflogau, mae angen hefyd i ni ystyried </w:t>
      </w:r>
      <w:proofErr w:type="spellStart"/>
      <w:r w:rsidRPr="004469E1">
        <w:rPr>
          <w:rFonts w:cs="FS Me Light"/>
        </w:rPr>
        <w:t>fforddiadwyedd</w:t>
      </w:r>
      <w:proofErr w:type="spellEnd"/>
      <w:r w:rsidRPr="004469E1">
        <w:rPr>
          <w:rFonts w:cs="FS Me Light"/>
        </w:rPr>
        <w:t xml:space="preserve"> a chynaliadwyedd.  Daw ein cyllid o ddau brif ffynhonnell </w:t>
      </w:r>
      <w:r w:rsidR="00EE7125">
        <w:rPr>
          <w:rFonts w:cs="FS Me Light"/>
        </w:rPr>
        <w:t>–</w:t>
      </w:r>
      <w:r w:rsidRPr="004469E1">
        <w:rPr>
          <w:rFonts w:cs="FS Me Light"/>
        </w:rPr>
        <w:t xml:space="preserve"> Cymhorthdal Grant Llywodraeth Cymru, a Chronfa Ddosbarthu’r Loteri Genedlaethol.  Mae’r cyntaf o’r rhain yn cael ei bennu am flwyddyn ymlaen llaw fel rheol, tra bod yr ail yn fwy cyfnewidiol, gan adlewyrchu lefel</w:t>
      </w:r>
      <w:r w:rsidR="0034521D">
        <w:rPr>
          <w:rFonts w:cs="FS Me Light"/>
        </w:rPr>
        <w:t>au</w:t>
      </w:r>
      <w:r w:rsidRPr="004469E1">
        <w:rPr>
          <w:rFonts w:cs="FS Me Light"/>
        </w:rPr>
        <w:t xml:space="preserve"> wythnosol a chymysgedd gwerthu gwahanol gynhyrchion y Loteri Genedlaethol.</w:t>
      </w:r>
    </w:p>
    <w:p w14:paraId="2769B491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1818CA06" w14:textId="0935D9D0" w:rsidR="0064212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>Er ei fod y tu hwnt i gylch cyflogau 2023/2024, gwn</w:t>
      </w:r>
      <w:r w:rsidR="0034521D">
        <w:rPr>
          <w:rFonts w:eastAsia="FS Me Light" w:cs="Calibri"/>
          <w:color w:val="auto"/>
        </w:rPr>
        <w:t>aed</w:t>
      </w:r>
      <w:r w:rsidRPr="004469E1">
        <w:rPr>
          <w:rFonts w:eastAsia="FS Me Light" w:cs="Calibri"/>
          <w:color w:val="auto"/>
        </w:rPr>
        <w:t xml:space="preserve"> taliad </w:t>
      </w:r>
      <w:proofErr w:type="spellStart"/>
      <w:r w:rsidRPr="004469E1">
        <w:rPr>
          <w:rFonts w:eastAsia="FS Me Light" w:cs="Calibri"/>
          <w:color w:val="auto"/>
        </w:rPr>
        <w:t>anghyfunol</w:t>
      </w:r>
      <w:proofErr w:type="spellEnd"/>
      <w:r w:rsidRPr="004469E1">
        <w:rPr>
          <w:rFonts w:eastAsia="FS Me Light" w:cs="Calibri"/>
          <w:color w:val="auto"/>
        </w:rPr>
        <w:t xml:space="preserve"> o £1500 yng nghyflogres </w:t>
      </w:r>
      <w:r w:rsidRPr="004469E1">
        <w:rPr>
          <w:rFonts w:eastAsia="FS Me Light" w:cs="Calibri"/>
          <w:b/>
          <w:bCs/>
          <w:color w:val="auto"/>
        </w:rPr>
        <w:t xml:space="preserve">Hydref 2023 </w:t>
      </w:r>
      <w:r w:rsidRPr="004469E1">
        <w:rPr>
          <w:rFonts w:eastAsia="FS Me Light" w:cs="Calibri"/>
          <w:color w:val="auto"/>
        </w:rPr>
        <w:t xml:space="preserve">yn sgil trafodaethau gydag </w:t>
      </w:r>
      <w:proofErr w:type="spellStart"/>
      <w:r w:rsidRPr="004469E1">
        <w:rPr>
          <w:rFonts w:eastAsia="FS Me Light" w:cs="Calibri"/>
          <w:color w:val="auto"/>
        </w:rPr>
        <w:t>Unite</w:t>
      </w:r>
      <w:proofErr w:type="spellEnd"/>
      <w:r w:rsidRPr="004469E1">
        <w:rPr>
          <w:rFonts w:eastAsia="FS Me Light" w:cs="Calibri"/>
          <w:color w:val="auto"/>
        </w:rPr>
        <w:t xml:space="preserve"> a setliad Llywodraeth Cymru </w:t>
      </w:r>
      <w:r w:rsidR="00FC6E1D">
        <w:rPr>
          <w:rFonts w:eastAsia="FS Me Light" w:cs="Calibri"/>
          <w:color w:val="auto"/>
        </w:rPr>
        <w:t>ar y</w:t>
      </w:r>
      <w:r w:rsidRPr="004469E1">
        <w:rPr>
          <w:rFonts w:eastAsia="FS Me Light" w:cs="Calibri"/>
          <w:color w:val="auto"/>
        </w:rPr>
        <w:t xml:space="preserve"> taliad </w:t>
      </w:r>
      <w:proofErr w:type="spellStart"/>
      <w:r w:rsidRPr="004469E1">
        <w:rPr>
          <w:rFonts w:eastAsia="FS Me Light" w:cs="Calibri"/>
          <w:color w:val="auto"/>
        </w:rPr>
        <w:t>anghyfunol</w:t>
      </w:r>
      <w:proofErr w:type="spellEnd"/>
      <w:r w:rsidRPr="004469E1">
        <w:rPr>
          <w:rFonts w:eastAsia="FS Me Light" w:cs="Calibri"/>
          <w:color w:val="auto"/>
        </w:rPr>
        <w:t xml:space="preserve"> o £1500 mewn perthynas â chylch cyflogau 2022/23. </w:t>
      </w:r>
    </w:p>
    <w:p w14:paraId="655C0B8F" w14:textId="77777777" w:rsidR="00642126" w:rsidRPr="004469E1" w:rsidRDefault="0064212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6E38A3C6" w14:textId="2C93AB9E" w:rsidR="00250333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Daeth dyfarniad tâl o 5% i rym yn 2023/24, roedd hyn yn cynnwys </w:t>
      </w:r>
      <w:r w:rsidR="00FC6E1D">
        <w:rPr>
          <w:rFonts w:cs="FS Me Light"/>
        </w:rPr>
        <w:t xml:space="preserve">tâl </w:t>
      </w:r>
      <w:r w:rsidRPr="004469E1">
        <w:rPr>
          <w:rFonts w:cs="FS Me Light"/>
        </w:rPr>
        <w:t xml:space="preserve">y Prif Weithredwr. Roedd hyn yn gyson â Chyrff eraill </w:t>
      </w:r>
      <w:r w:rsidR="00FC6E1D">
        <w:rPr>
          <w:rFonts w:cs="FS Me Light"/>
        </w:rPr>
        <w:t xml:space="preserve">sydd </w:t>
      </w:r>
      <w:r w:rsidRPr="004469E1">
        <w:rPr>
          <w:rFonts w:cs="FS Me Light"/>
        </w:rPr>
        <w:t xml:space="preserve">dan Nawdd Llywodraeth Cymru yn yr Adran Ddiwylliant. Cwblhawyd y dyfarniad tâl yng nghyflogres </w:t>
      </w:r>
      <w:r w:rsidRPr="004469E1">
        <w:rPr>
          <w:rFonts w:cs="FS Me Light"/>
          <w:b/>
          <w:bCs/>
        </w:rPr>
        <w:t>Chwefror 2024.</w:t>
      </w:r>
    </w:p>
    <w:p w14:paraId="37BE68F3" w14:textId="77777777" w:rsidR="004A7949" w:rsidRPr="004469E1" w:rsidRDefault="004A7949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3AB85CB5" w14:textId="77777777" w:rsidR="00E232D2" w:rsidRPr="004469E1" w:rsidRDefault="00E232D2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6AE5320B" w14:textId="77777777" w:rsidR="00250333" w:rsidRPr="004469E1" w:rsidRDefault="00250333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1D40E94F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</w:rPr>
      </w:pPr>
      <w:r w:rsidRPr="004469E1">
        <w:rPr>
          <w:rFonts w:eastAsia="FS Me Light" w:cs="Calibri"/>
          <w:color w:val="auto"/>
          <w:u w:val="single"/>
        </w:rPr>
        <w:t>Cydraddoldeb o ran Tâl</w:t>
      </w:r>
    </w:p>
    <w:p w14:paraId="5E432BE0" w14:textId="5197C0CD" w:rsidR="00326986" w:rsidRPr="004469E1" w:rsidRDefault="00FC6E1D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>
        <w:rPr>
          <w:rFonts w:cs="FS Me Light"/>
        </w:rPr>
        <w:t>Heblaw am</w:t>
      </w:r>
      <w:r w:rsidR="00124CCA" w:rsidRPr="004469E1">
        <w:rPr>
          <w:rFonts w:cs="FS Me Light"/>
        </w:rPr>
        <w:t xml:space="preserve"> un rôl sy’n cael ei hariannu gan sefydliad gwahanol, mae deiliaid yr holl swyddi’n cael eu talu yn ôl y band cyflog a bennwyd ar gyfer eu swydd.  Nid yw graddfeydd cyflog yn gwahaniaethu rhwng staff gwrywaidd a benywaidd.  </w:t>
      </w:r>
    </w:p>
    <w:p w14:paraId="51F728B6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11E19D05" w14:textId="580CF448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Ar 31 Mawrth 2024, roedd y gymhareb o staff gwrywaidd a benywaidd yn anghytbwys, a dynion oedd i gyfrif am ryw draean o’r gweithlu (31%). Nid oes unrhyw newid wedi bod ers balans </w:t>
      </w:r>
      <w:r w:rsidR="00FA3CBF">
        <w:rPr>
          <w:rFonts w:cs="FS Me Light"/>
        </w:rPr>
        <w:t>canrannol</w:t>
      </w:r>
      <w:r w:rsidRPr="004469E1">
        <w:rPr>
          <w:rFonts w:cs="FS Me Light"/>
        </w:rPr>
        <w:t xml:space="preserve"> 2022/2023. Mae’r siart isod yn dangos y canran </w:t>
      </w:r>
      <w:r w:rsidRPr="004469E1">
        <w:rPr>
          <w:rFonts w:cs="FS Me Light"/>
          <w:i/>
          <w:iCs/>
        </w:rPr>
        <w:t>fesul pen.</w:t>
      </w:r>
    </w:p>
    <w:p w14:paraId="1751868F" w14:textId="77777777" w:rsidR="00326986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7173A8B0" w14:textId="733DA7CF" w:rsidR="00FC52C6" w:rsidRDefault="00FA7493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>
        <w:rPr>
          <w:noProof/>
        </w:rPr>
        <w:drawing>
          <wp:inline distT="0" distB="0" distL="0" distR="0" wp14:anchorId="1F5B9AE6" wp14:editId="0ADC6625">
            <wp:extent cx="4572000" cy="2743200"/>
            <wp:effectExtent l="0" t="0" r="0" b="0"/>
            <wp:docPr id="895476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E6D4CA6-3EC6-28B5-1C2A-7B394DFFDC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39EE05E" w14:textId="77777777" w:rsidR="009C6C94" w:rsidRPr="004469E1" w:rsidRDefault="009C6C94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04362DC9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57DE4A6D" w14:textId="0DEC4C83" w:rsidR="00347D94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>Am fod Cyngor y Celfyddydau’n cyflogi llai na 250 aelod o staff, nid oes gofyn i ni adrodd ar y bwlch cyflogau rhwng y rhywiau. Ond, am ein bod ni’n gweithredu system tâl a gradd</w:t>
      </w:r>
      <w:r w:rsidR="0056371C">
        <w:rPr>
          <w:rFonts w:eastAsia="FS Me Light" w:cs="Calibri"/>
          <w:color w:val="auto"/>
        </w:rPr>
        <w:t>au</w:t>
      </w:r>
      <w:r w:rsidRPr="004469E1">
        <w:rPr>
          <w:rFonts w:eastAsia="FS Me Light" w:cs="Calibri"/>
          <w:color w:val="auto"/>
        </w:rPr>
        <w:t xml:space="preserve"> tryloyw sy’n berthnasol i’r holl staff (ac eithrio’r Prif Weithredwr a</w:t>
      </w:r>
      <w:r w:rsidR="0056371C">
        <w:rPr>
          <w:rFonts w:eastAsia="FS Me Light" w:cs="Calibri"/>
          <w:color w:val="auto"/>
        </w:rPr>
        <w:t>c</w:t>
      </w:r>
      <w:r w:rsidRPr="004469E1">
        <w:rPr>
          <w:rFonts w:eastAsia="FS Me Light" w:cs="Calibri"/>
          <w:color w:val="auto"/>
        </w:rPr>
        <w:t xml:space="preserve"> un rôl sy’n cael ei hariannu gan sefydliad allanol), nid oes yna unrhyw wahaniaeth rhwng graddfeydd tâl </w:t>
      </w:r>
      <w:r w:rsidRPr="004469E1">
        <w:rPr>
          <w:rFonts w:eastAsia="FS Me Light" w:cs="Calibri"/>
          <w:color w:val="auto"/>
        </w:rPr>
        <w:lastRenderedPageBreak/>
        <w:t>gwrywod a benywod hyd at</w:t>
      </w:r>
      <w:r w:rsidR="00344EF7">
        <w:rPr>
          <w:rFonts w:eastAsia="FS Me Light" w:cs="Calibri"/>
          <w:color w:val="auto"/>
        </w:rPr>
        <w:t>,</w:t>
      </w:r>
      <w:r w:rsidRPr="004469E1">
        <w:rPr>
          <w:rFonts w:eastAsia="FS Me Light" w:cs="Calibri"/>
          <w:color w:val="auto"/>
        </w:rPr>
        <w:t xml:space="preserve"> a chan gynnwys graddfa E (Penaethiaid Adran/Rheolwyr Portffolio). </w:t>
      </w:r>
    </w:p>
    <w:p w14:paraId="2D872CD8" w14:textId="4CBE2BB5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Ar 31 Mawrth 2024, roedd y Tîm Arwain Uwch yn cynnwys tri o </w:t>
      </w:r>
      <w:proofErr w:type="spellStart"/>
      <w:r w:rsidRPr="004469E1">
        <w:rPr>
          <w:rFonts w:eastAsia="FS Me Light" w:cs="Calibri"/>
          <w:color w:val="auto"/>
        </w:rPr>
        <w:t>gyflogeion</w:t>
      </w:r>
      <w:proofErr w:type="spellEnd"/>
      <w:r w:rsidRPr="004469E1">
        <w:rPr>
          <w:rFonts w:eastAsia="FS Me Light" w:cs="Calibri"/>
          <w:color w:val="auto"/>
        </w:rPr>
        <w:t xml:space="preserve"> benywaidd ar raddfa F (Cyfarwyddwr) ac un gwrywaidd, ynghyd ag un cyflogai gwrywaidd ar raddfa F nad oedd yn aelod o’r Tîm Arwain Uwch.</w:t>
      </w:r>
    </w:p>
    <w:p w14:paraId="35D0367B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0FC6E8A0" w14:textId="3B10D6DD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Mae’r tabl isod yn dangos nifer y </w:t>
      </w:r>
      <w:r w:rsidRPr="004469E1">
        <w:rPr>
          <w:rFonts w:eastAsia="FS Me Light" w:cs="Calibri"/>
          <w:i/>
          <w:iCs/>
          <w:color w:val="auto"/>
        </w:rPr>
        <w:t>cyflogeion cyfwerth ag amser lla</w:t>
      </w:r>
      <w:r w:rsidR="00CA0229">
        <w:rPr>
          <w:rFonts w:eastAsia="FS Me Light" w:cs="Calibri"/>
          <w:i/>
          <w:iCs/>
          <w:color w:val="auto"/>
        </w:rPr>
        <w:t>w</w:t>
      </w:r>
      <w:r w:rsidRPr="004469E1">
        <w:rPr>
          <w:rFonts w:eastAsia="FS Me Light" w:cs="Calibri"/>
          <w:i/>
          <w:iCs/>
          <w:color w:val="auto"/>
        </w:rPr>
        <w:t>n (FTE)</w:t>
      </w:r>
      <w:r w:rsidRPr="004469E1">
        <w:rPr>
          <w:rFonts w:eastAsia="FS Me Light" w:cs="Calibri"/>
          <w:color w:val="auto"/>
        </w:rPr>
        <w:t xml:space="preserve"> ar bob gradd o fewn Cyngor Celfyddydau Cymru ar 31 Mawrth 2024:</w:t>
      </w:r>
    </w:p>
    <w:p w14:paraId="5CD6F0BB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1199"/>
        <w:gridCol w:w="1420"/>
        <w:gridCol w:w="956"/>
        <w:gridCol w:w="920"/>
        <w:gridCol w:w="1540"/>
        <w:gridCol w:w="920"/>
        <w:gridCol w:w="1084"/>
        <w:gridCol w:w="1160"/>
      </w:tblGrid>
      <w:tr w:rsidR="00D92F5E" w:rsidRPr="004469E1" w14:paraId="2C849973" w14:textId="77777777" w:rsidTr="00D051EC">
        <w:trPr>
          <w:trHeight w:val="2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715" w14:textId="77777777" w:rsidR="00D051EC" w:rsidRPr="004469E1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Gradd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FC2" w14:textId="77777777" w:rsidR="00D051EC" w:rsidRPr="00CA0229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CA0229">
              <w:rPr>
                <w:rFonts w:ascii="Calibri" w:eastAsia="Calibri" w:hAnsi="Calibri" w:cs="Calibri"/>
                <w:color w:val="auto"/>
                <w:sz w:val="16"/>
                <w:szCs w:val="16"/>
                <w:lang w:eastAsia="en-GB"/>
              </w:rPr>
              <w:t>Benywaidd (FTE)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1C3" w14:textId="77777777" w:rsidR="00D051EC" w:rsidRPr="00CA0229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CA0229">
              <w:rPr>
                <w:rFonts w:ascii="Calibri" w:eastAsia="Calibri" w:hAnsi="Calibri" w:cs="Calibri"/>
                <w:color w:val="auto"/>
                <w:sz w:val="16"/>
                <w:szCs w:val="16"/>
                <w:lang w:eastAsia="en-GB"/>
              </w:rPr>
              <w:t>Gwrywaidd (FTE)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46BA" w14:textId="77777777" w:rsidR="00D051EC" w:rsidRPr="00CA0229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CA0229">
              <w:rPr>
                <w:rFonts w:ascii="Calibri" w:eastAsia="Calibri" w:hAnsi="Calibri" w:cs="Calibri"/>
                <w:color w:val="auto"/>
                <w:sz w:val="16"/>
                <w:szCs w:val="16"/>
                <w:lang w:eastAsia="en-GB"/>
              </w:rPr>
              <w:t>Cyfanswm (FTE)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2F3" w14:textId="77777777" w:rsidR="00D051EC" w:rsidRPr="00CA0229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CA0229">
              <w:rPr>
                <w:rFonts w:ascii="Calibri" w:eastAsia="Calibri" w:hAnsi="Calibri" w:cs="Calibri"/>
                <w:color w:val="auto"/>
                <w:sz w:val="16"/>
                <w:szCs w:val="16"/>
                <w:lang w:eastAsia="en-GB"/>
              </w:rPr>
              <w:t>Cyflog cyfartalog Benywod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64FB" w14:textId="77777777" w:rsidR="00D051EC" w:rsidRPr="00CA0229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CA0229">
              <w:rPr>
                <w:rFonts w:ascii="Calibri" w:eastAsia="Calibri" w:hAnsi="Calibri" w:cs="Calibri"/>
                <w:color w:val="auto"/>
                <w:sz w:val="16"/>
                <w:szCs w:val="16"/>
                <w:lang w:eastAsia="en-GB"/>
              </w:rPr>
              <w:t>Cyflog cyfartalog Gwrywod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659" w14:textId="77777777" w:rsidR="00D051EC" w:rsidRPr="00CA0229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CA0229">
              <w:rPr>
                <w:rFonts w:ascii="Calibri" w:eastAsia="Calibri" w:hAnsi="Calibri" w:cs="Calibri"/>
                <w:color w:val="auto"/>
                <w:sz w:val="16"/>
                <w:szCs w:val="16"/>
                <w:lang w:eastAsia="en-GB"/>
              </w:rPr>
              <w:t>Gwahaniaeth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B1C5" w14:textId="77777777" w:rsidR="00D051EC" w:rsidRPr="00CA0229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en-GB"/>
              </w:rPr>
            </w:pPr>
            <w:r w:rsidRPr="00CA0229">
              <w:rPr>
                <w:rFonts w:ascii="Calibri" w:eastAsia="Calibri" w:hAnsi="Calibri" w:cs="Calibri"/>
                <w:color w:val="auto"/>
                <w:sz w:val="16"/>
                <w:szCs w:val="16"/>
                <w:lang w:eastAsia="en-GB"/>
              </w:rPr>
              <w:t>% Gwahaniaeth</w:t>
            </w:r>
          </w:p>
        </w:tc>
      </w:tr>
      <w:tr w:rsidR="00D92F5E" w:rsidRPr="004469E1" w14:paraId="67E97215" w14:textId="77777777" w:rsidTr="00D051EC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A42B" w14:textId="77777777" w:rsidR="00D051EC" w:rsidRPr="004469E1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0C31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9656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0F53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B1D5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E138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499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AE59" w14:textId="77777777" w:rsidR="00D051EC" w:rsidRPr="004469E1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D92F5E" w:rsidRPr="004469E1" w14:paraId="68C99407" w14:textId="77777777" w:rsidTr="00D051EC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319" w14:textId="77777777" w:rsidR="00D051EC" w:rsidRPr="004469E1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0609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14.64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AB5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74A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22A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29154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789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28869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80A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-285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63C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00B050"/>
                <w:sz w:val="20"/>
                <w:szCs w:val="20"/>
                <w:lang w:eastAsia="en-GB"/>
              </w:rPr>
              <w:t>1.0%</w:t>
            </w:r>
          </w:p>
        </w:tc>
      </w:tr>
      <w:tr w:rsidR="00D92F5E" w:rsidRPr="004469E1" w14:paraId="27F61D54" w14:textId="77777777" w:rsidTr="00D051EC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E48" w14:textId="77777777" w:rsidR="00D051EC" w:rsidRPr="004469E1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BC8D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3023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6A10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5E4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36516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0DE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35471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400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-1045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52F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00B050"/>
                <w:sz w:val="20"/>
                <w:szCs w:val="20"/>
                <w:lang w:eastAsia="en-GB"/>
              </w:rPr>
              <w:t>2.9%</w:t>
            </w:r>
          </w:p>
        </w:tc>
      </w:tr>
      <w:tr w:rsidR="00D92F5E" w:rsidRPr="004469E1" w14:paraId="6AC2431B" w14:textId="77777777" w:rsidTr="00D051EC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FBB" w14:textId="77777777" w:rsidR="00D051EC" w:rsidRPr="004469E1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D5F5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22.6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0DB8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0D1A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36.6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6AA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47074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AA4A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47092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D41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5E52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0.0%</w:t>
            </w:r>
          </w:p>
        </w:tc>
      </w:tr>
      <w:tr w:rsidR="00D92F5E" w:rsidRPr="004469E1" w14:paraId="36AC62EE" w14:textId="77777777" w:rsidTr="00D051EC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626A" w14:textId="77777777" w:rsidR="00D051EC" w:rsidRPr="004469E1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3CCC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321A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109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9E32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57911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BB88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58414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224E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D244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FF0000"/>
                <w:sz w:val="20"/>
                <w:szCs w:val="20"/>
                <w:lang w:eastAsia="en-GB"/>
              </w:rPr>
              <w:t>0.9%</w:t>
            </w:r>
          </w:p>
        </w:tc>
      </w:tr>
      <w:tr w:rsidR="00D92F5E" w:rsidRPr="004469E1" w14:paraId="1B21203C" w14:textId="77777777" w:rsidTr="00D051EC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1157" w14:textId="77777777" w:rsidR="00D051EC" w:rsidRPr="004469E1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F804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A13F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806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7BBA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84688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57A1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81657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2C9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3849.33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64CF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00B050"/>
                <w:sz w:val="20"/>
                <w:szCs w:val="20"/>
                <w:lang w:eastAsia="en-GB"/>
              </w:rPr>
              <w:t>3.6%</w:t>
            </w:r>
          </w:p>
        </w:tc>
      </w:tr>
      <w:tr w:rsidR="00D92F5E" w:rsidRPr="004469E1" w14:paraId="315B056F" w14:textId="77777777" w:rsidTr="00D051EC">
        <w:trPr>
          <w:trHeight w:val="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8C4" w14:textId="77777777" w:rsidR="00D051EC" w:rsidRPr="004469E1" w:rsidRDefault="005415F5" w:rsidP="00D051EC">
            <w:pPr>
              <w:spacing w:before="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Prif Weithredwr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2F2B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7E7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D63E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F3C0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FF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BD88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106922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766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85A" w14:textId="77777777" w:rsidR="00D051EC" w:rsidRPr="004469E1" w:rsidRDefault="005415F5" w:rsidP="00D051EC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</w:pPr>
            <w:r w:rsidRPr="004469E1">
              <w:rPr>
                <w:rFonts w:ascii="Calibri" w:eastAsia="Calibri" w:hAnsi="Calibri" w:cs="Calibri"/>
                <w:color w:val="auto"/>
                <w:sz w:val="20"/>
                <w:szCs w:val="20"/>
                <w:lang w:eastAsia="en-GB"/>
              </w:rPr>
              <w:t>0.0%</w:t>
            </w:r>
          </w:p>
        </w:tc>
      </w:tr>
    </w:tbl>
    <w:p w14:paraId="2547E6E9" w14:textId="77777777" w:rsidR="00A27B70" w:rsidRPr="004469E1" w:rsidRDefault="00A27B70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412C33C1" w14:textId="60419174" w:rsidR="00326986" w:rsidRPr="004469E1" w:rsidRDefault="00CA0229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>
        <w:rPr>
          <w:rFonts w:cs="FS Me Light"/>
        </w:rPr>
        <w:t>A</w:t>
      </w:r>
      <w:r w:rsidRPr="004469E1">
        <w:rPr>
          <w:rFonts w:cs="FS Me Light"/>
        </w:rPr>
        <w:t>c eithrio yn achos Gradd</w:t>
      </w:r>
      <w:r>
        <w:rPr>
          <w:rFonts w:cs="FS Me Light"/>
        </w:rPr>
        <w:t>au</w:t>
      </w:r>
      <w:r w:rsidRPr="004469E1">
        <w:rPr>
          <w:rFonts w:cs="FS Me Light"/>
        </w:rPr>
        <w:t xml:space="preserve"> E ac F, </w:t>
      </w:r>
      <w:r>
        <w:rPr>
          <w:rFonts w:cs="FS Me Light"/>
        </w:rPr>
        <w:t>m</w:t>
      </w:r>
      <w:r w:rsidR="00124CCA" w:rsidRPr="004469E1">
        <w:rPr>
          <w:rFonts w:cs="FS Me Light"/>
        </w:rPr>
        <w:t xml:space="preserve">ae’r siart uchod yn dangos bod cyflog cyfartalog </w:t>
      </w:r>
      <w:r>
        <w:rPr>
          <w:rFonts w:cs="FS Me Light"/>
        </w:rPr>
        <w:t>c</w:t>
      </w:r>
      <w:r w:rsidR="00124CCA" w:rsidRPr="004469E1">
        <w:rPr>
          <w:rFonts w:cs="FS Me Light"/>
        </w:rPr>
        <w:t>yflogeion benywaidd yn uwch o fewn pob gradd o gymharu â staff gwrywaidd yng Nghyngor Celfyddydau Cymru.</w:t>
      </w:r>
    </w:p>
    <w:p w14:paraId="2D0107D1" w14:textId="378C4460" w:rsidR="007C751D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Mae yna anomaledd </w:t>
      </w:r>
      <w:r w:rsidR="00D16E9A">
        <w:rPr>
          <w:rFonts w:eastAsia="FS Me Light" w:cs="Calibri"/>
          <w:color w:val="auto"/>
        </w:rPr>
        <w:t>ym m</w:t>
      </w:r>
      <w:r w:rsidRPr="004469E1">
        <w:rPr>
          <w:rFonts w:eastAsia="FS Me Light" w:cs="Calibri"/>
          <w:color w:val="auto"/>
        </w:rPr>
        <w:t xml:space="preserve">and cyflog Gradd E lle mae gan unigolyn gyflog sefydlog am fod y rôl yn cael ei hariannu’n allanol. </w:t>
      </w:r>
    </w:p>
    <w:p w14:paraId="42F5A21A" w14:textId="77777777" w:rsidR="007C751D" w:rsidRPr="004469E1" w:rsidRDefault="007C751D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35DDB89D" w14:textId="0D1B91AE" w:rsidR="007C751D" w:rsidRPr="004469E1" w:rsidRDefault="00B53201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FF0000"/>
        </w:rPr>
      </w:pPr>
      <w:r>
        <w:rPr>
          <w:rFonts w:eastAsia="FS Me Light" w:cs="Calibri"/>
          <w:color w:val="auto"/>
        </w:rPr>
        <w:t>Fel y soniwyd uchod, g</w:t>
      </w:r>
      <w:r w:rsidR="005415F5" w:rsidRPr="004469E1">
        <w:rPr>
          <w:rFonts w:eastAsia="FS Me Light" w:cs="Calibri"/>
          <w:color w:val="auto"/>
        </w:rPr>
        <w:t xml:space="preserve">ellir priodoli’r gwahaniaeth </w:t>
      </w:r>
      <w:r>
        <w:rPr>
          <w:rFonts w:eastAsia="FS Me Light" w:cs="Calibri"/>
          <w:color w:val="auto"/>
        </w:rPr>
        <w:t>canrannol</w:t>
      </w:r>
      <w:r w:rsidR="005415F5" w:rsidRPr="004469E1">
        <w:rPr>
          <w:rFonts w:eastAsia="FS Me Light" w:cs="Calibri"/>
          <w:color w:val="auto"/>
        </w:rPr>
        <w:t xml:space="preserve"> i</w:t>
      </w:r>
      <w:r w:rsidR="00E159D4">
        <w:rPr>
          <w:rFonts w:eastAsia="FS Me Light" w:cs="Calibri"/>
          <w:color w:val="auto"/>
        </w:rPr>
        <w:t>’r ffaith fod</w:t>
      </w:r>
      <w:r w:rsidR="005415F5" w:rsidRPr="004469E1">
        <w:rPr>
          <w:rFonts w:eastAsia="FS Me Light" w:cs="Calibri"/>
          <w:color w:val="auto"/>
        </w:rPr>
        <w:t xml:space="preserve"> aelodau o staff yn ymuno â Chyngor y Celfyddydau ar waelod y Radd. </w:t>
      </w:r>
    </w:p>
    <w:p w14:paraId="57CA3BB8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ascii="Times New Roman" w:eastAsia="Times New Roman" w:hAnsi="Times New Roman" w:cs="Times New Roman"/>
          <w:color w:val="auto"/>
          <w:sz w:val="20"/>
          <w:szCs w:val="20"/>
          <w:lang w:eastAsia="en-GB"/>
        </w:rPr>
      </w:pPr>
      <w:r w:rsidRPr="004469E1">
        <w:rPr>
          <w:rFonts w:ascii="Arial" w:eastAsia="Calibri" w:hAnsi="Arial" w:cs="Arial"/>
          <w:color w:val="auto"/>
        </w:rPr>
        <w:fldChar w:fldCharType="begin"/>
      </w:r>
      <w:r w:rsidRPr="004469E1">
        <w:rPr>
          <w:rFonts w:ascii="Arial" w:eastAsia="Calibri" w:hAnsi="Arial" w:cs="Arial"/>
          <w:color w:val="auto"/>
        </w:rPr>
        <w:instrText xml:space="preserve"> LINK Excel.Sheet.12 "C:\\Users\\caryshp\\AppData\\Local\\Microsoft\\Windows\\INetCache\\Content.Outlook\\W0D38VYD\\FTE and Headcount.xlsx" "Grades!R1C1:R7C12" \a \f 4 \h </w:instrText>
      </w:r>
      <w:r w:rsidRPr="004469E1">
        <w:rPr>
          <w:rFonts w:ascii="Arial" w:eastAsia="Calibri" w:hAnsi="Arial" w:cs="Arial"/>
          <w:color w:val="auto"/>
        </w:rPr>
        <w:fldChar w:fldCharType="separate"/>
      </w:r>
    </w:p>
    <w:p w14:paraId="0461DC10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</w:rPr>
      </w:pPr>
      <w:r w:rsidRPr="004469E1">
        <w:rPr>
          <w:rFonts w:eastAsia="Calibri" w:cs="Calibri"/>
          <w:color w:val="auto"/>
        </w:rPr>
        <w:fldChar w:fldCharType="end"/>
      </w:r>
      <w:r w:rsidRPr="004469E1">
        <w:rPr>
          <w:rFonts w:eastAsia="FS Me Light" w:cs="Calibri"/>
          <w:color w:val="auto"/>
          <w:u w:val="single"/>
        </w:rPr>
        <w:t>Datblygiad cyflog</w:t>
      </w:r>
    </w:p>
    <w:p w14:paraId="3943F99A" w14:textId="44CF9193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Gwneir penodiadau ar waelod y radd berthnasol fel rheol. Ond gellir amrywio hyn lle bo angen er mwyn diogelu’r ymgeisydd gorau sydd â’r sgiliau a’r cymwyseddau angenrheidiol i gyflawni’r swydd.  Yn achos dyrchafiadau mewnol, bydd y cyflog cychwynnol ar bwynt priodol ar y radd newydd sy’n </w:t>
      </w:r>
      <w:r w:rsidR="003A5525">
        <w:rPr>
          <w:rFonts w:cs="FS Me Light"/>
        </w:rPr>
        <w:t>cynnig</w:t>
      </w:r>
      <w:r w:rsidRPr="004469E1">
        <w:rPr>
          <w:rFonts w:cs="FS Me Light"/>
        </w:rPr>
        <w:t xml:space="preserve"> cynnydd mewn tâl.  </w:t>
      </w:r>
    </w:p>
    <w:p w14:paraId="7FCB4DBA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3571CF08" w14:textId="740FD31F" w:rsidR="00326986" w:rsidRPr="00E9081E" w:rsidRDefault="00617D1D" w:rsidP="00326986">
      <w:pPr>
        <w:autoSpaceDE w:val="0"/>
        <w:autoSpaceDN w:val="0"/>
        <w:adjustRightInd w:val="0"/>
        <w:spacing w:before="0"/>
        <w:ind w:right="-188"/>
        <w:rPr>
          <w:rFonts w:eastAsia="FS Me Light" w:cs="Calibri"/>
          <w:color w:val="auto"/>
        </w:rPr>
      </w:pPr>
      <w:r>
        <w:rPr>
          <w:rFonts w:eastAsia="FS Me Light" w:cs="Calibri"/>
          <w:color w:val="auto"/>
        </w:rPr>
        <w:t>Yn amodol ar berfformiad boddhaol, t</w:t>
      </w:r>
      <w:r w:rsidR="005415F5" w:rsidRPr="004469E1">
        <w:rPr>
          <w:rFonts w:eastAsia="FS Me Light" w:cs="Calibri"/>
          <w:color w:val="auto"/>
        </w:rPr>
        <w:t xml:space="preserve">elir cynyddrannau o fewn y band cyflog ar 1 Awst pob blwyddyn nes cyrraedd pwynt brig y band.  Ni fydd aelodau o staff nad ydynt wedi cwblhau eu cyfnod prawf </w:t>
      </w:r>
      <w:r w:rsidR="00E9081E">
        <w:rPr>
          <w:rFonts w:eastAsia="FS Me Light" w:cs="Calibri"/>
          <w:color w:val="auto"/>
        </w:rPr>
        <w:t>–</w:t>
      </w:r>
      <w:r w:rsidR="005415F5" w:rsidRPr="004469E1">
        <w:rPr>
          <w:rFonts w:eastAsia="FS Me Light" w:cs="Calibri"/>
          <w:color w:val="auto"/>
        </w:rPr>
        <w:t xml:space="preserve"> sef 6 mis fel rheol oni bai ei fod yn cael ei ymestyn </w:t>
      </w:r>
      <w:r w:rsidR="00E9081E">
        <w:rPr>
          <w:rFonts w:eastAsia="FS Me Light" w:cs="Calibri"/>
          <w:color w:val="auto"/>
        </w:rPr>
        <w:t>–</w:t>
      </w:r>
      <w:r w:rsidR="005415F5" w:rsidRPr="004469E1">
        <w:rPr>
          <w:rFonts w:eastAsia="FS Me Light" w:cs="Calibri"/>
          <w:color w:val="auto"/>
        </w:rPr>
        <w:t xml:space="preserve"> ar 1 Awst yn derbyn cynyddran cyflog tan y flwyddyn ganlynol.</w:t>
      </w:r>
    </w:p>
    <w:p w14:paraId="6A20467D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/>
          <w:bCs/>
          <w:color w:val="auto"/>
        </w:rPr>
      </w:pPr>
    </w:p>
    <w:p w14:paraId="733D086B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  <w:u w:val="single"/>
        </w:rPr>
      </w:pPr>
      <w:r w:rsidRPr="004469E1">
        <w:rPr>
          <w:rFonts w:eastAsia="FS Me Light" w:cs="Calibri"/>
          <w:bCs/>
          <w:color w:val="auto"/>
          <w:u w:val="single"/>
        </w:rPr>
        <w:t>Y Cadeirydd ac aelodau’r Cyngor</w:t>
      </w:r>
    </w:p>
    <w:p w14:paraId="0778D701" w14:textId="0F3217CD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</w:rPr>
      </w:pPr>
      <w:r w:rsidRPr="004469E1">
        <w:rPr>
          <w:rFonts w:eastAsia="FS Me Light" w:cs="Calibri"/>
          <w:bCs/>
          <w:color w:val="auto"/>
        </w:rPr>
        <w:t>Llywodraeth Cymru sy’n penodi’r Cadeirydd yn dilyn proses benodi</w:t>
      </w:r>
      <w:r w:rsidR="00E9081E">
        <w:rPr>
          <w:rFonts w:eastAsia="FS Me Light" w:cs="Calibri"/>
          <w:bCs/>
          <w:color w:val="auto"/>
        </w:rPr>
        <w:t xml:space="preserve"> agored</w:t>
      </w:r>
      <w:r w:rsidRPr="004469E1">
        <w:rPr>
          <w:rFonts w:eastAsia="FS Me Light" w:cs="Calibri"/>
          <w:bCs/>
          <w:color w:val="auto"/>
        </w:rPr>
        <w:t xml:space="preserve"> cyhoeddus. Cychwynnodd y Cadeirydd cyfredol, Maggie Russell, ei swydd ar 1 Ebrill 2023.</w:t>
      </w:r>
    </w:p>
    <w:p w14:paraId="41DCE4A8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</w:rPr>
      </w:pPr>
    </w:p>
    <w:p w14:paraId="523CC9B6" w14:textId="5D55A7A9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</w:rPr>
      </w:pPr>
      <w:r w:rsidRPr="004469E1">
        <w:rPr>
          <w:rFonts w:cs="FS Me Light"/>
        </w:rPr>
        <w:t xml:space="preserve">Gyda chydsyniad y Comisiwn Elusennau, mae’r Cadeirydd yn cael cydnabyddiaeth ariannol ar gyfradd a bennir gan Lywodraeth Cymru sy’n adlewyrchu isafswm ymrwymiad amser i fusnes y Cyngor.  Mae Llywodraeth Cymru’n cynghori ar </w:t>
      </w:r>
      <w:r w:rsidR="008B1E9F">
        <w:rPr>
          <w:rFonts w:cs="FS Me Light"/>
        </w:rPr>
        <w:t>g</w:t>
      </w:r>
      <w:r w:rsidRPr="004469E1">
        <w:rPr>
          <w:rFonts w:cs="FS Me Light"/>
        </w:rPr>
        <w:t xml:space="preserve">ynnydd blynyddol yng nghyflog y </w:t>
      </w:r>
      <w:r w:rsidRPr="004469E1">
        <w:rPr>
          <w:rFonts w:cs="FS Me Light"/>
        </w:rPr>
        <w:lastRenderedPageBreak/>
        <w:t>Cadeirydd hefyd, ond nid yw’r Cadeirydd yn cael unrhyw daliadau bonws ac nid yw’n aelod o’r cynllun pensiwn.</w:t>
      </w:r>
    </w:p>
    <w:p w14:paraId="01132C4E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</w:rPr>
      </w:pPr>
    </w:p>
    <w:p w14:paraId="57975000" w14:textId="49590AD4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Cs/>
          <w:color w:val="auto"/>
        </w:rPr>
      </w:pPr>
      <w:r w:rsidRPr="004469E1">
        <w:rPr>
          <w:rFonts w:cs="FS Me Light"/>
        </w:rPr>
        <w:t>Nid yw Aelodau eraill y Cyngor a’r Pwyllgorau</w:t>
      </w:r>
      <w:r w:rsidR="008B1E9F">
        <w:rPr>
          <w:rFonts w:cs="FS Me Light"/>
        </w:rPr>
        <w:t>’</w:t>
      </w:r>
      <w:r w:rsidRPr="004469E1">
        <w:rPr>
          <w:rFonts w:cs="FS Me Light"/>
        </w:rPr>
        <w:t>n derbyn unrhyw dâl am eu gwasanaethau, ond maent yn cael ad-daliad am dreuliau mewn perthynas â’u dyletswyddau. Cyhoeddir y manylion yn ein Hadroddiadau a’n Datganiadau Ariannol (</w:t>
      </w:r>
      <w:r w:rsidR="00D43559">
        <w:rPr>
          <w:rFonts w:cs="FS Me Light"/>
        </w:rPr>
        <w:t xml:space="preserve">y </w:t>
      </w:r>
      <w:r w:rsidRPr="004469E1">
        <w:rPr>
          <w:rFonts w:cs="FS Me Light"/>
        </w:rPr>
        <w:t>cyfrifon sy’n cael eu harchwilio).</w:t>
      </w:r>
    </w:p>
    <w:p w14:paraId="62E4FB85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05921BB9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</w:rPr>
      </w:pPr>
      <w:r w:rsidRPr="004469E1">
        <w:rPr>
          <w:rFonts w:eastAsia="FS Me Light" w:cs="Calibri"/>
          <w:color w:val="auto"/>
          <w:u w:val="single"/>
        </w:rPr>
        <w:t>Trefniadau pensiwn</w:t>
      </w:r>
    </w:p>
    <w:p w14:paraId="513E4C17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Mae Cyngor Celfyddydau Cymru’n cynnig dau gynllun pensiwn ar hyn o bryd.  </w:t>
      </w:r>
    </w:p>
    <w:p w14:paraId="5DF9FDEC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5A8F3255" w14:textId="1BEBA220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Mae’r Cyngor yn gyflogwr cymeradwy o dan Gynllun Ymddeol Cyngor y Celfyddydau 1994 (ACRP). Mae’r cynllun pensiwn yn </w:t>
      </w:r>
      <w:r w:rsidR="00D43559">
        <w:rPr>
          <w:rFonts w:eastAsia="FS Me Light" w:cs="Calibri"/>
          <w:color w:val="auto"/>
        </w:rPr>
        <w:t xml:space="preserve">darparu </w:t>
      </w:r>
      <w:r w:rsidRPr="004469E1">
        <w:rPr>
          <w:rFonts w:eastAsia="FS Me Light" w:cs="Calibri"/>
          <w:color w:val="auto"/>
        </w:rPr>
        <w:t xml:space="preserve">buddion diffiniedig </w:t>
      </w:r>
      <w:r w:rsidR="00D43559">
        <w:rPr>
          <w:rFonts w:eastAsia="FS Me Light" w:cs="Calibri"/>
          <w:color w:val="auto"/>
        </w:rPr>
        <w:t>ar gyfer g</w:t>
      </w:r>
      <w:r w:rsidRPr="004469E1">
        <w:rPr>
          <w:rFonts w:eastAsia="FS Me Light" w:cs="Calibri"/>
          <w:color w:val="auto"/>
        </w:rPr>
        <w:t>weithwyr Cyngor Celfyddydau Cymru. Mae’r gronfa’n gynllun buddion diffiniedig aml-gyflogwr</w:t>
      </w:r>
      <w:r w:rsidR="00D43559">
        <w:rPr>
          <w:rFonts w:eastAsia="FS Me Light" w:cs="Calibri"/>
          <w:color w:val="auto"/>
        </w:rPr>
        <w:t>,</w:t>
      </w:r>
      <w:r w:rsidRPr="004469E1">
        <w:rPr>
          <w:rFonts w:eastAsia="FS Me Light" w:cs="Calibri"/>
          <w:color w:val="auto"/>
        </w:rPr>
        <w:t xml:space="preserve"> felly ni all y Cyngor glustnodi ei gyfran o’r asedau a’r rhwymedigaethau isorweddol.  Codir cost cyfraniadau’r Cyngor </w:t>
      </w:r>
      <w:r w:rsidR="00F27567">
        <w:rPr>
          <w:rFonts w:eastAsia="FS Me Light" w:cs="Calibri"/>
          <w:color w:val="auto"/>
        </w:rPr>
        <w:t>yn ein</w:t>
      </w:r>
      <w:r w:rsidRPr="004469E1">
        <w:rPr>
          <w:rFonts w:eastAsia="FS Me Light" w:cs="Calibri"/>
          <w:color w:val="auto"/>
        </w:rPr>
        <w:t xml:space="preserve"> cyfrifon er mwyn lledu cost pensiynau dros </w:t>
      </w:r>
      <w:r w:rsidR="00F27567">
        <w:rPr>
          <w:rFonts w:eastAsia="FS Me Light" w:cs="Calibri"/>
          <w:color w:val="auto"/>
        </w:rPr>
        <w:t>fywyd</w:t>
      </w:r>
      <w:r w:rsidRPr="004469E1">
        <w:rPr>
          <w:rFonts w:eastAsia="FS Me Light" w:cs="Calibri"/>
          <w:color w:val="auto"/>
        </w:rPr>
        <w:t xml:space="preserve"> gweithio’r cyflogeion.</w:t>
      </w:r>
    </w:p>
    <w:p w14:paraId="428ABA6D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5F1EAF61" w14:textId="512AB7C4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Mae’r Cyngor wedi cyflwyno cynllun cyfraniadau diffiniedig hefyd, </w:t>
      </w:r>
      <w:r w:rsidR="00613D98">
        <w:rPr>
          <w:rFonts w:cs="FS Me Light"/>
        </w:rPr>
        <w:t xml:space="preserve">sef </w:t>
      </w:r>
      <w:r w:rsidRPr="004469E1">
        <w:rPr>
          <w:rFonts w:cs="FS Me Light"/>
        </w:rPr>
        <w:t xml:space="preserve">Pensiwn y Bobl, a ddaeth i rym ar 1 Mai 2014, fel opsiwn arall i ddiwallu </w:t>
      </w:r>
      <w:r w:rsidR="00613D98">
        <w:rPr>
          <w:rFonts w:cs="FS Me Light"/>
        </w:rPr>
        <w:t>gofynion y</w:t>
      </w:r>
      <w:r w:rsidRPr="004469E1">
        <w:rPr>
          <w:rFonts w:cs="FS Me Light"/>
        </w:rPr>
        <w:t xml:space="preserve"> deddfwriaeth Ymrestru Awtomataidd.</w:t>
      </w:r>
    </w:p>
    <w:p w14:paraId="4D5F01EC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b/>
          <w:color w:val="auto"/>
        </w:rPr>
      </w:pPr>
    </w:p>
    <w:p w14:paraId="50D98B48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</w:rPr>
      </w:pPr>
      <w:r w:rsidRPr="004469E1">
        <w:rPr>
          <w:rFonts w:eastAsia="FS Me Light" w:cs="Calibri"/>
          <w:bCs/>
          <w:color w:val="auto"/>
          <w:u w:val="single"/>
        </w:rPr>
        <w:t>Taliadau Terfynu Cyflogaeth</w:t>
      </w:r>
    </w:p>
    <w:p w14:paraId="44C12D1C" w14:textId="1ABDE3CE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Caiff unrhyw daliad a wneir mewn perthynas â therfynu cyflogaeth trwy ymddiswyddiad, dileu swyddi neu ymddeoliad </w:t>
      </w:r>
      <w:r w:rsidR="00F538C0">
        <w:rPr>
          <w:rFonts w:eastAsia="FS Me Light" w:cs="Calibri"/>
          <w:color w:val="auto"/>
        </w:rPr>
        <w:t xml:space="preserve">ei wneud </w:t>
      </w:r>
      <w:r w:rsidRPr="004469E1">
        <w:rPr>
          <w:rFonts w:eastAsia="FS Me Light" w:cs="Calibri"/>
          <w:color w:val="auto"/>
        </w:rPr>
        <w:t xml:space="preserve">yn unol â pholisi perthnasol Cyngor Celfyddydau Cymru. Ni thelir unrhyw </w:t>
      </w:r>
      <w:r w:rsidR="00F538C0">
        <w:rPr>
          <w:rFonts w:eastAsia="FS Me Light" w:cs="Calibri"/>
          <w:color w:val="auto"/>
        </w:rPr>
        <w:t>daliadau b</w:t>
      </w:r>
      <w:r w:rsidRPr="004469E1">
        <w:rPr>
          <w:rFonts w:eastAsia="FS Me Light" w:cs="Calibri"/>
          <w:color w:val="auto"/>
        </w:rPr>
        <w:t xml:space="preserve">onws diwedd contract. </w:t>
      </w:r>
    </w:p>
    <w:p w14:paraId="41EC70DA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26B22154" w14:textId="793E9196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Lle bo gweithiwr ar unrhyw radd </w:t>
      </w:r>
      <w:r w:rsidR="0065439C">
        <w:rPr>
          <w:rFonts w:eastAsia="FS Me Light" w:cs="Calibri"/>
          <w:color w:val="auto"/>
        </w:rPr>
        <w:t xml:space="preserve">cyflog </w:t>
      </w:r>
      <w:r w:rsidRPr="004469E1">
        <w:rPr>
          <w:rFonts w:eastAsia="FS Me Light" w:cs="Calibri"/>
          <w:color w:val="auto"/>
        </w:rPr>
        <w:t>yn ymddiswyddo, fel arfer bydd disgwyl iddynt weithio cyfnod o rybudd sy’n gyson â’u datganiad ysgrifenedig o amodau a thelerau.  Y cyfnod rhybudd ar gyfer staff yng ngradd</w:t>
      </w:r>
      <w:r w:rsidR="0065439C">
        <w:rPr>
          <w:rFonts w:eastAsia="FS Me Light" w:cs="Calibri"/>
          <w:color w:val="auto"/>
        </w:rPr>
        <w:t>au</w:t>
      </w:r>
      <w:r w:rsidRPr="004469E1">
        <w:rPr>
          <w:rFonts w:eastAsia="FS Me Light" w:cs="Calibri"/>
          <w:color w:val="auto"/>
        </w:rPr>
        <w:t xml:space="preserve"> A </w:t>
      </w:r>
      <w:proofErr w:type="spellStart"/>
      <w:r w:rsidRPr="004469E1">
        <w:rPr>
          <w:rFonts w:eastAsia="FS Me Light" w:cs="Calibri"/>
          <w:color w:val="auto"/>
        </w:rPr>
        <w:t>a</w:t>
      </w:r>
      <w:proofErr w:type="spellEnd"/>
      <w:r w:rsidRPr="004469E1">
        <w:rPr>
          <w:rFonts w:eastAsia="FS Me Light" w:cs="Calibri"/>
          <w:color w:val="auto"/>
        </w:rPr>
        <w:t xml:space="preserve"> B yw 8 wythnos, </w:t>
      </w:r>
      <w:r w:rsidR="001E4619">
        <w:rPr>
          <w:rFonts w:eastAsia="FS Me Light" w:cs="Calibri"/>
          <w:color w:val="auto"/>
        </w:rPr>
        <w:t>13 wythnos yw’r cyfnod</w:t>
      </w:r>
      <w:r w:rsidR="0065439C">
        <w:rPr>
          <w:rFonts w:eastAsia="FS Me Light" w:cs="Calibri"/>
          <w:color w:val="auto"/>
        </w:rPr>
        <w:t xml:space="preserve"> a</w:t>
      </w:r>
      <w:r w:rsidRPr="004469E1">
        <w:rPr>
          <w:rFonts w:eastAsia="FS Me Light" w:cs="Calibri"/>
          <w:color w:val="auto"/>
        </w:rPr>
        <w:t xml:space="preserve">r gyfer pob gradd arall hyd radd F, oni bai bod y gweithwyr yn dal i fod dan gyfnod prawf, ac os felly, 4 wythnos yw hi. Gofynnir i’r Prif Weithredwr roi 26 wythnos o rybudd.   </w:t>
      </w:r>
    </w:p>
    <w:p w14:paraId="1AB56DF5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3D480CB2" w14:textId="611662CF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Mewn achosion lle </w:t>
      </w:r>
      <w:r w:rsidR="001E4619">
        <w:rPr>
          <w:rFonts w:cs="FS Me Light"/>
        </w:rPr>
        <w:t>bo</w:t>
      </w:r>
      <w:r w:rsidRPr="004469E1">
        <w:rPr>
          <w:rFonts w:cs="FS Me Light"/>
        </w:rPr>
        <w:t xml:space="preserve"> gweithwyr wedi cael dyddiad dechrau ar gyfer swydd newydd sydd y tu hwnt i’r amserlenni uchod, mae yna ddisgresiwn i ganiatáu i’w ryddhau yn gynt. Cyflawnir cyfweliad ymadael cyn y dyddiad ymadael.</w:t>
      </w:r>
    </w:p>
    <w:p w14:paraId="101BE774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198AF801" w14:textId="2ACA96CC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Rhaid ad-dalu unrhyw </w:t>
      </w:r>
      <w:r w:rsidR="00A4706E">
        <w:rPr>
          <w:rFonts w:cs="FS Me Light"/>
        </w:rPr>
        <w:t xml:space="preserve">gronfeydd </w:t>
      </w:r>
      <w:r w:rsidRPr="004469E1">
        <w:rPr>
          <w:rFonts w:cs="FS Me Light"/>
        </w:rPr>
        <w:t>arian parod neu flaendaliadau cyflog i brynu tocyn tymor neu rywbeth arall cyn ymadael, a rhaid dychwelyd unrhyw offer.</w:t>
      </w:r>
    </w:p>
    <w:p w14:paraId="0358EDF2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05AD1D82" w14:textId="09BEE592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>Os bydd sefyllfa</w:t>
      </w:r>
      <w:r w:rsidR="00A4706E">
        <w:rPr>
          <w:rFonts w:eastAsia="FS Me Light" w:cs="Calibri"/>
          <w:color w:val="auto"/>
        </w:rPr>
        <w:t>’</w:t>
      </w:r>
      <w:r w:rsidRPr="004469E1">
        <w:rPr>
          <w:rFonts w:eastAsia="FS Me Light" w:cs="Calibri"/>
          <w:color w:val="auto"/>
        </w:rPr>
        <w:t xml:space="preserve">n codi lle mae’n bosibl y bydd angen dileu swyddi staff, dilynir y Polisi Diswyddo.  </w:t>
      </w:r>
    </w:p>
    <w:p w14:paraId="5D51A75E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208EA242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</w:rPr>
      </w:pPr>
      <w:r w:rsidRPr="004469E1">
        <w:rPr>
          <w:rFonts w:eastAsia="FS Me Light" w:cs="Calibri"/>
          <w:bCs/>
          <w:color w:val="auto"/>
          <w:u w:val="single"/>
        </w:rPr>
        <w:t>Y Cyflogeion sy’n Cael eu Talu’r Lleiaf</w:t>
      </w:r>
    </w:p>
    <w:p w14:paraId="1AF3810A" w14:textId="34889B3D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lastRenderedPageBreak/>
        <w:t>Nid oes unrhyw aelodau o staff gennym ar Radd A. Felly yr aelodau o staff llawn-amser sy’n ennill y lleiaf yng Nghyngor Celfyddydau Cymru yw’r rhai a gyflogir ar Radd B. Rydyn ni’n diffinio llawn-amser fel 37 awr yr wythnos.  Mae’r holl staff sydd yng nghyflogaeth Cyngor Celfyddydau Cymru’n ennill cyfraddau sy’n uwch na’r Cyflog Cenedlaethol a’r Cyflog Byw.  Bwriad Cyngor y Celfyddydau yw parhau â’r dull yma o weithredu.</w:t>
      </w:r>
    </w:p>
    <w:p w14:paraId="0AAA25EB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b/>
          <w:color w:val="auto"/>
        </w:rPr>
      </w:pPr>
    </w:p>
    <w:p w14:paraId="3C7D4E36" w14:textId="77777777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  <w:u w:val="single"/>
        </w:rPr>
      </w:pPr>
      <w:r w:rsidRPr="004469E1">
        <w:rPr>
          <w:rFonts w:eastAsia="FS Me Light" w:cs="Calibri"/>
          <w:color w:val="auto"/>
          <w:u w:val="single"/>
        </w:rPr>
        <w:t>Perthynoledd tâl</w:t>
      </w:r>
    </w:p>
    <w:p w14:paraId="2E2E3D0B" w14:textId="4CC92D2B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Pennir y berthynas rhwng cyfraddau tâl y swyddi sy’n derbyn y tâl isaf a swyddi uwch </w:t>
      </w:r>
      <w:r w:rsidR="00120755">
        <w:rPr>
          <w:rFonts w:eastAsia="FS Me Light" w:cs="Calibri"/>
          <w:color w:val="auto"/>
        </w:rPr>
        <w:t>trwy’r p</w:t>
      </w:r>
      <w:r w:rsidRPr="004469E1">
        <w:rPr>
          <w:rFonts w:eastAsia="FS Me Light" w:cs="Calibri"/>
          <w:color w:val="auto"/>
        </w:rPr>
        <w:t xml:space="preserve">rosesau a ddefnyddir i bennu strwythurau tâl a graddio a </w:t>
      </w:r>
      <w:r w:rsidR="00120755">
        <w:rPr>
          <w:rFonts w:eastAsia="FS Me Light" w:cs="Calibri"/>
          <w:color w:val="auto"/>
        </w:rPr>
        <w:t>ddisgrifiw</w:t>
      </w:r>
      <w:r w:rsidRPr="004469E1">
        <w:rPr>
          <w:rFonts w:eastAsia="FS Me Light" w:cs="Calibri"/>
          <w:color w:val="auto"/>
        </w:rPr>
        <w:t xml:space="preserve">yd eisoes yn y datganiad polisi hwn. </w:t>
      </w:r>
    </w:p>
    <w:p w14:paraId="3EE89727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7BFB89EE" w14:textId="4EB8C4F4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bookmarkStart w:id="0" w:name="_Hlk102545487"/>
      <w:r w:rsidRPr="004469E1">
        <w:rPr>
          <w:rFonts w:eastAsia="FS Me Light" w:cs="Calibri"/>
          <w:color w:val="auto"/>
        </w:rPr>
        <w:t xml:space="preserve">Ar 31 Mawrth 2024, roedd yr aelod o’r staff sy’n ennill y mwyaf yn ennill £106,922 a’r lleiaf, ar raddfa B, yn ennill £26,277 (cyfwerth ag amser llawn).  Cymhareb o 1:4 yw hyn.   </w:t>
      </w:r>
    </w:p>
    <w:p w14:paraId="7BE77CB3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bookmarkEnd w:id="0"/>
    <w:p w14:paraId="4B8927FD" w14:textId="1CFC4614" w:rsidR="006E6BC8" w:rsidRPr="004469E1" w:rsidRDefault="00124CCA" w:rsidP="006E6BC8">
      <w:pPr>
        <w:spacing w:before="0"/>
        <w:rPr>
          <w:rFonts w:eastAsia="Calibri" w:cs="Calibri"/>
          <w:color w:val="auto"/>
        </w:rPr>
      </w:pPr>
      <w:r w:rsidRPr="004469E1">
        <w:rPr>
          <w:rFonts w:cs="FS Me Light"/>
        </w:rPr>
        <w:t>Yn gyson â’n gofynion adrodd ariannol, rydyn ni’n cyhoeddi manylion y canlynol yn ein cyfrifon blynyddol:</w:t>
      </w:r>
    </w:p>
    <w:p w14:paraId="67CFED79" w14:textId="21AEC122" w:rsidR="006E6BC8" w:rsidRPr="004469E1" w:rsidRDefault="005415F5" w:rsidP="006E6BC8">
      <w:pPr>
        <w:numPr>
          <w:ilvl w:val="0"/>
          <w:numId w:val="42"/>
        </w:numPr>
        <w:autoSpaceDE w:val="0"/>
        <w:autoSpaceDN w:val="0"/>
        <w:spacing w:before="0" w:line="240" w:lineRule="auto"/>
        <w:rPr>
          <w:rFonts w:eastAsia="Times New Roman" w:cs="Calibri"/>
          <w:color w:val="auto"/>
          <w:u w:val="single"/>
        </w:rPr>
      </w:pPr>
      <w:r w:rsidRPr="004469E1">
        <w:rPr>
          <w:rFonts w:eastAsia="FS Me Light" w:cs="Calibri"/>
          <w:color w:val="auto"/>
        </w:rPr>
        <w:t>y newid canrannol yng nghydnabyddiaeth ariannol y cyflogai sy’n ennill y mwyaf a’r staff ar led. Y newidiadau yn hynny o beth oedd: Y Prif Weithredwr 5%; staff 5%.</w:t>
      </w:r>
    </w:p>
    <w:p w14:paraId="2ED62F9F" w14:textId="067009BB" w:rsidR="006E6BC8" w:rsidRPr="004469E1" w:rsidRDefault="00124CCA" w:rsidP="006E6BC8">
      <w:pPr>
        <w:numPr>
          <w:ilvl w:val="0"/>
          <w:numId w:val="42"/>
        </w:numPr>
        <w:autoSpaceDE w:val="0"/>
        <w:autoSpaceDN w:val="0"/>
        <w:spacing w:before="0" w:line="240" w:lineRule="auto"/>
        <w:rPr>
          <w:rFonts w:eastAsia="Times New Roman" w:cs="Calibri"/>
          <w:color w:val="auto"/>
          <w:u w:val="single"/>
        </w:rPr>
      </w:pPr>
      <w:r w:rsidRPr="004469E1">
        <w:rPr>
          <w:rFonts w:cs="FS Me Light"/>
        </w:rPr>
        <w:t xml:space="preserve">tâl cyflogeion ar y 25ain ganradd, </w:t>
      </w:r>
      <w:r w:rsidR="00184D30">
        <w:rPr>
          <w:rFonts w:cs="FS Me Light"/>
        </w:rPr>
        <w:t xml:space="preserve">y </w:t>
      </w:r>
      <w:r w:rsidRPr="004469E1">
        <w:rPr>
          <w:rFonts w:cs="FS Me Light"/>
        </w:rPr>
        <w:t xml:space="preserve">canolrif a’r 75ain ganradd, a’r gymhareb rhwng pob un o’r rhain a thâl y cyflogai </w:t>
      </w:r>
      <w:r w:rsidR="00184D30">
        <w:rPr>
          <w:rFonts w:cs="FS Me Light"/>
        </w:rPr>
        <w:t>â’r tâl uchaf</w:t>
      </w:r>
      <w:r w:rsidRPr="004469E1">
        <w:rPr>
          <w:rFonts w:cs="FS Me Light"/>
        </w:rPr>
        <w:t>.  Y cymarebau oedd: 25ain ganradd 1:3:2, canolrif 1:2:2, 75ain</w:t>
      </w:r>
      <w:r w:rsidR="00184D30">
        <w:rPr>
          <w:rFonts w:cs="FS Me Light"/>
        </w:rPr>
        <w:t xml:space="preserve"> ganradd</w:t>
      </w:r>
      <w:r w:rsidRPr="004469E1">
        <w:rPr>
          <w:rFonts w:cs="FS Me Light"/>
        </w:rPr>
        <w:t xml:space="preserve"> 1:2.2.</w:t>
      </w:r>
    </w:p>
    <w:p w14:paraId="4AF24ACA" w14:textId="77777777" w:rsidR="00B24BC1" w:rsidRPr="004469E1" w:rsidRDefault="00B24BC1" w:rsidP="00B24BC1">
      <w:pPr>
        <w:pStyle w:val="ListParagraph"/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  <w:u w:val="single"/>
        </w:rPr>
      </w:pPr>
    </w:p>
    <w:p w14:paraId="3E35070A" w14:textId="3C372C7A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  <w:u w:val="single"/>
        </w:rPr>
      </w:pPr>
      <w:r w:rsidRPr="004469E1">
        <w:rPr>
          <w:rFonts w:cs="FS Me Light"/>
          <w:u w:val="single"/>
        </w:rPr>
        <w:t>Trefniadau oddi ar y gyflogres</w:t>
      </w:r>
    </w:p>
    <w:p w14:paraId="135BDAA9" w14:textId="0328C67D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cs="FS Me Light"/>
        </w:rPr>
        <w:t xml:space="preserve">Pennir pob achos o drefniadau oddi ar y gyflogres yn ein Hadroddiadau a’n Datganiadau Ariannol sy’n cael eu cyhoeddi (sy’n </w:t>
      </w:r>
      <w:r w:rsidR="00184D30">
        <w:rPr>
          <w:rFonts w:cs="FS Me Light"/>
        </w:rPr>
        <w:t>destun archwiliad</w:t>
      </w:r>
      <w:r w:rsidRPr="004469E1">
        <w:rPr>
          <w:rFonts w:cs="FS Me Light"/>
        </w:rPr>
        <w:t>).</w:t>
      </w:r>
    </w:p>
    <w:p w14:paraId="45E03892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b/>
          <w:color w:val="auto"/>
        </w:rPr>
      </w:pPr>
    </w:p>
    <w:p w14:paraId="45E71533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b/>
          <w:color w:val="auto"/>
        </w:rPr>
      </w:pPr>
    </w:p>
    <w:p w14:paraId="4D252F67" w14:textId="77777777" w:rsidR="00326986" w:rsidRPr="004469E1" w:rsidRDefault="005415F5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</w:rPr>
      </w:pPr>
      <w:r w:rsidRPr="004469E1">
        <w:rPr>
          <w:rFonts w:ascii="FS Me" w:eastAsia="FS Me" w:hAnsi="FS Me" w:cs="Times New Roman"/>
          <w:bCs/>
          <w:color w:val="006699"/>
          <w:sz w:val="28"/>
          <w:szCs w:val="28"/>
        </w:rPr>
        <w:t>Cydnabyddiaeth ariannol staff uwch</w:t>
      </w:r>
    </w:p>
    <w:p w14:paraId="26984F25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  <w:u w:val="single"/>
        </w:rPr>
      </w:pPr>
    </w:p>
    <w:p w14:paraId="3C211848" w14:textId="1E9059D9" w:rsidR="00326986" w:rsidRPr="004469E1" w:rsidRDefault="005415F5" w:rsidP="00326986">
      <w:pPr>
        <w:spacing w:before="0"/>
        <w:ind w:right="-188"/>
        <w:rPr>
          <w:rFonts w:eastAsia="Calibri" w:cs="Times New Roman"/>
          <w:b/>
          <w:bCs/>
          <w:i/>
          <w:iCs/>
          <w:color w:val="auto"/>
        </w:rPr>
      </w:pPr>
      <w:r w:rsidRPr="004469E1">
        <w:rPr>
          <w:rFonts w:eastAsia="FS Me Light" w:cs="Times New Roman"/>
          <w:color w:val="auto"/>
        </w:rPr>
        <w:t>At ddibenion y datganiad hwn, cyfeiria swyddi uwch at aelodau</w:t>
      </w:r>
      <w:r w:rsidR="000C64FE">
        <w:rPr>
          <w:rFonts w:eastAsia="FS Me Light" w:cs="Times New Roman"/>
          <w:color w:val="auto"/>
        </w:rPr>
        <w:t xml:space="preserve"> o</w:t>
      </w:r>
      <w:r w:rsidRPr="004469E1">
        <w:rPr>
          <w:rFonts w:eastAsia="FS Me Light" w:cs="Times New Roman"/>
          <w:color w:val="auto"/>
        </w:rPr>
        <w:t xml:space="preserve"> Uwch Dîm Arwain Cyngor y Celfyddydau. </w:t>
      </w:r>
      <w:r w:rsidRPr="004469E1">
        <w:rPr>
          <w:rFonts w:eastAsia="FS Me Light" w:cs="Times New Roman"/>
          <w:b/>
          <w:bCs/>
          <w:i/>
          <w:iCs/>
          <w:color w:val="auto"/>
        </w:rPr>
        <w:t>(</w:t>
      </w:r>
      <w:r w:rsidR="0045745D">
        <w:rPr>
          <w:rFonts w:eastAsia="FS Me Light" w:cs="Times New Roman"/>
          <w:b/>
          <w:bCs/>
          <w:i/>
          <w:iCs/>
          <w:color w:val="auto"/>
        </w:rPr>
        <w:t>Newidiwyd enw’r Uwch Dîm Arwain yn</w:t>
      </w:r>
      <w:r w:rsidRPr="004469E1">
        <w:rPr>
          <w:rFonts w:eastAsia="FS Me Light" w:cs="Times New Roman"/>
          <w:b/>
          <w:bCs/>
          <w:i/>
          <w:iCs/>
          <w:color w:val="auto"/>
        </w:rPr>
        <w:t xml:space="preserve"> Ebrill 2024</w:t>
      </w:r>
      <w:r w:rsidR="0045745D">
        <w:rPr>
          <w:rFonts w:eastAsia="FS Me Light" w:cs="Times New Roman"/>
          <w:b/>
          <w:bCs/>
          <w:i/>
          <w:iCs/>
          <w:color w:val="auto"/>
        </w:rPr>
        <w:t>. Y T</w:t>
      </w:r>
      <w:r w:rsidRPr="004469E1">
        <w:rPr>
          <w:rFonts w:eastAsia="FS Me Light" w:cs="Times New Roman"/>
          <w:b/>
          <w:bCs/>
          <w:i/>
          <w:iCs/>
          <w:color w:val="auto"/>
        </w:rPr>
        <w:t>îm Arwain Gweithredol</w:t>
      </w:r>
      <w:r w:rsidR="0045745D">
        <w:rPr>
          <w:rFonts w:eastAsia="FS Me Light" w:cs="Times New Roman"/>
          <w:b/>
          <w:bCs/>
          <w:i/>
          <w:iCs/>
          <w:color w:val="auto"/>
        </w:rPr>
        <w:t xml:space="preserve"> yw hi erbyn hyn</w:t>
      </w:r>
      <w:r w:rsidRPr="004469E1">
        <w:rPr>
          <w:rFonts w:eastAsia="FS Me Light" w:cs="Times New Roman"/>
          <w:b/>
          <w:bCs/>
          <w:i/>
          <w:iCs/>
          <w:color w:val="auto"/>
        </w:rPr>
        <w:t>).</w:t>
      </w:r>
    </w:p>
    <w:p w14:paraId="5CAD53D4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0075C569" w14:textId="77777777" w:rsidR="00326986" w:rsidRPr="004469E1" w:rsidRDefault="005415F5" w:rsidP="00326986">
      <w:pPr>
        <w:spacing w:before="0"/>
        <w:ind w:right="-188"/>
        <w:rPr>
          <w:rFonts w:eastAsia="Calibri" w:cs="Times New Roman"/>
          <w:color w:val="auto"/>
          <w:u w:val="single"/>
        </w:rPr>
      </w:pPr>
      <w:r w:rsidRPr="004469E1">
        <w:rPr>
          <w:rFonts w:eastAsia="FS Me Light" w:cs="Times New Roman"/>
          <w:color w:val="auto"/>
          <w:u w:val="single"/>
        </w:rPr>
        <w:t>Rôl y Prif Weithredwr</w:t>
      </w:r>
    </w:p>
    <w:p w14:paraId="4122F502" w14:textId="130896A8" w:rsidR="00326986" w:rsidRPr="004469E1" w:rsidRDefault="0010777C" w:rsidP="00326986">
      <w:pPr>
        <w:tabs>
          <w:tab w:val="left" w:pos="-2410"/>
        </w:tabs>
        <w:spacing w:before="0"/>
        <w:ind w:right="-188"/>
        <w:rPr>
          <w:rFonts w:eastAsia="Calibri" w:cs="Times New Roman"/>
          <w:color w:val="auto"/>
        </w:rPr>
      </w:pPr>
      <w:r>
        <w:rPr>
          <w:rFonts w:cs="FS Me Light"/>
        </w:rPr>
        <w:t>Penodiad llawn-amser a pharhaol a gymeradwyir gan Llywodraeth Cymru yw</w:t>
      </w:r>
      <w:r w:rsidR="00124CCA" w:rsidRPr="004469E1">
        <w:rPr>
          <w:rFonts w:cs="FS Me Light"/>
        </w:rPr>
        <w:t xml:space="preserve"> rôl y Prif Weithredwr. </w:t>
      </w:r>
      <w:r w:rsidR="00A9409E">
        <w:rPr>
          <w:rFonts w:cs="FS Me Light"/>
        </w:rPr>
        <w:t>Dewisir</w:t>
      </w:r>
      <w:r w:rsidR="00124CCA" w:rsidRPr="004469E1">
        <w:rPr>
          <w:rFonts w:cs="FS Me Light"/>
        </w:rPr>
        <w:t xml:space="preserve"> deiliad y swydd </w:t>
      </w:r>
      <w:r w:rsidR="00A9409E">
        <w:rPr>
          <w:rFonts w:cs="FS Me Light"/>
        </w:rPr>
        <w:t>a</w:t>
      </w:r>
      <w:r w:rsidR="00124CCA" w:rsidRPr="004469E1">
        <w:rPr>
          <w:rFonts w:cs="FS Me Light"/>
        </w:rPr>
        <w:t xml:space="preserve">r sail teilyngdod, </w:t>
      </w:r>
      <w:r w:rsidR="00A9409E">
        <w:rPr>
          <w:rFonts w:cs="FS Me Light"/>
        </w:rPr>
        <w:t>yn seiliedig</w:t>
      </w:r>
      <w:r w:rsidR="00124CCA" w:rsidRPr="004469E1">
        <w:rPr>
          <w:rFonts w:cs="FS Me Light"/>
        </w:rPr>
        <w:t xml:space="preserve"> </w:t>
      </w:r>
      <w:r w:rsidR="00A9409E">
        <w:rPr>
          <w:rFonts w:cs="FS Me Light"/>
        </w:rPr>
        <w:t>ar f</w:t>
      </w:r>
      <w:r w:rsidR="00124CCA" w:rsidRPr="004469E1">
        <w:rPr>
          <w:rFonts w:cs="FS Me Light"/>
        </w:rPr>
        <w:t xml:space="preserve">eini prawf gwrthrychol, </w:t>
      </w:r>
      <w:r w:rsidR="00B22941">
        <w:rPr>
          <w:rFonts w:cs="FS Me Light"/>
        </w:rPr>
        <w:t>yn dilyn</w:t>
      </w:r>
      <w:r w:rsidR="00124CCA" w:rsidRPr="004469E1">
        <w:rPr>
          <w:rFonts w:cs="FS Me Light"/>
        </w:rPr>
        <w:t xml:space="preserve"> hysbyseb cyhoeddus.</w:t>
      </w:r>
    </w:p>
    <w:p w14:paraId="751E197A" w14:textId="77777777" w:rsidR="00326986" w:rsidRPr="004469E1" w:rsidRDefault="00326986" w:rsidP="00326986">
      <w:pPr>
        <w:tabs>
          <w:tab w:val="left" w:pos="-2410"/>
        </w:tabs>
        <w:spacing w:before="0"/>
        <w:ind w:right="-188"/>
        <w:rPr>
          <w:rFonts w:eastAsia="Calibri" w:cs="Times New Roman"/>
          <w:color w:val="auto"/>
        </w:rPr>
      </w:pPr>
    </w:p>
    <w:p w14:paraId="1EC45B21" w14:textId="77777777" w:rsidR="00326986" w:rsidRPr="004469E1" w:rsidRDefault="005415F5" w:rsidP="00326986">
      <w:pPr>
        <w:tabs>
          <w:tab w:val="left" w:pos="-2410"/>
        </w:tabs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>Mae Llywodraeth Cymru’n dynodi’r Prif Weithredwr yn Swyddog Cyfrifo Cyngor y Celfyddydau hefyd.  Cyfrifoldeb personol yw hwn ac mae’n cynnwys:</w:t>
      </w:r>
    </w:p>
    <w:p w14:paraId="6DE8B390" w14:textId="05852731" w:rsidR="00326986" w:rsidRPr="004469E1" w:rsidRDefault="005415F5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priodoldeb a rheoleidd-dra’r cyllid cyhoeddus y maent yn atebol amdano; </w:t>
      </w:r>
    </w:p>
    <w:p w14:paraId="133D8C75" w14:textId="77777777" w:rsidR="00326986" w:rsidRPr="004469E1" w:rsidRDefault="005415F5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>cadw cyfrifon priodol;</w:t>
      </w:r>
    </w:p>
    <w:p w14:paraId="3B4222C5" w14:textId="73EAA04A" w:rsidR="00326986" w:rsidRPr="004469E1" w:rsidRDefault="005415F5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gweinyddiaeth </w:t>
      </w:r>
      <w:r w:rsidR="00B22941">
        <w:rPr>
          <w:rFonts w:eastAsia="FS Me Light" w:cs="Times New Roman"/>
          <w:color w:val="auto"/>
        </w:rPr>
        <w:t>gofal</w:t>
      </w:r>
      <w:r w:rsidR="00DD670D">
        <w:rPr>
          <w:rFonts w:eastAsia="FS Me Light" w:cs="Times New Roman"/>
          <w:color w:val="auto"/>
        </w:rPr>
        <w:t>us a darbodus</w:t>
      </w:r>
      <w:r w:rsidRPr="004469E1">
        <w:rPr>
          <w:rFonts w:eastAsia="FS Me Light" w:cs="Times New Roman"/>
          <w:color w:val="auto"/>
        </w:rPr>
        <w:t xml:space="preserve">; </w:t>
      </w:r>
    </w:p>
    <w:p w14:paraId="733CB73B" w14:textId="77777777" w:rsidR="00326986" w:rsidRPr="004469E1" w:rsidRDefault="005415F5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osgoi gwastraff ac </w:t>
      </w:r>
      <w:proofErr w:type="spellStart"/>
      <w:r w:rsidRPr="004469E1">
        <w:rPr>
          <w:rFonts w:eastAsia="FS Me Light" w:cs="Times New Roman"/>
          <w:color w:val="auto"/>
        </w:rPr>
        <w:t>afradlonrwydd</w:t>
      </w:r>
      <w:proofErr w:type="spellEnd"/>
      <w:r w:rsidRPr="004469E1">
        <w:rPr>
          <w:rFonts w:eastAsia="FS Me Light" w:cs="Times New Roman"/>
          <w:color w:val="auto"/>
        </w:rPr>
        <w:t xml:space="preserve">; </w:t>
      </w:r>
    </w:p>
    <w:p w14:paraId="7B4E4033" w14:textId="77777777" w:rsidR="00326986" w:rsidRPr="004469E1" w:rsidRDefault="005415F5" w:rsidP="00326986">
      <w:pPr>
        <w:numPr>
          <w:ilvl w:val="0"/>
          <w:numId w:val="38"/>
        </w:numPr>
        <w:tabs>
          <w:tab w:val="left" w:pos="-2410"/>
        </w:tabs>
        <w:spacing w:before="0" w:line="240" w:lineRule="auto"/>
        <w:ind w:left="360"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defnydd effeithlon ac effeithiol o’r holl adnoddau sydd yn eu gofal. </w:t>
      </w:r>
    </w:p>
    <w:p w14:paraId="0401E8C8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4F692018" w14:textId="1E852B65" w:rsidR="00326986" w:rsidRPr="004469E1" w:rsidRDefault="005415F5" w:rsidP="00326986">
      <w:pPr>
        <w:spacing w:before="0"/>
        <w:ind w:right="-188"/>
        <w:rPr>
          <w:rFonts w:ascii="Arial" w:eastAsia="Times New Roman" w:hAnsi="Arial" w:cs="Arial"/>
          <w:color w:val="auto"/>
        </w:rPr>
      </w:pPr>
      <w:r w:rsidRPr="004469E1">
        <w:rPr>
          <w:rFonts w:eastAsia="FS Me Light" w:cs="Times New Roman"/>
          <w:color w:val="auto"/>
        </w:rPr>
        <w:lastRenderedPageBreak/>
        <w:t>Ymunodd ein Prif Weithredwr, Dafydd Rhys, â Chyngor Celfyddydau Cymru ym mis Hydref 2022</w:t>
      </w:r>
      <w:r w:rsidRPr="004469E1">
        <w:rPr>
          <w:rFonts w:eastAsia="FS Me Light" w:cs="Arial"/>
          <w:color w:val="auto"/>
        </w:rPr>
        <w:t>.</w:t>
      </w:r>
    </w:p>
    <w:p w14:paraId="0F010693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3565DE50" w14:textId="77777777" w:rsidR="00326986" w:rsidRPr="004469E1" w:rsidRDefault="005415F5" w:rsidP="00326986">
      <w:pPr>
        <w:spacing w:before="0"/>
        <w:ind w:right="-188"/>
        <w:rPr>
          <w:rFonts w:eastAsia="Calibri" w:cs="Times New Roman"/>
          <w:color w:val="auto"/>
          <w:u w:val="single"/>
        </w:rPr>
      </w:pPr>
      <w:r w:rsidRPr="004469E1">
        <w:rPr>
          <w:rFonts w:eastAsia="FS Me Light" w:cs="Times New Roman"/>
          <w:color w:val="auto"/>
          <w:u w:val="single"/>
        </w:rPr>
        <w:t>Cyflog y Prif Weithredwr</w:t>
      </w:r>
    </w:p>
    <w:p w14:paraId="200E83A6" w14:textId="35B27185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cs="FS Me Light"/>
        </w:rPr>
        <w:t xml:space="preserve">Mae Llywodraeth Cymru’n cymeradwyo telerau penodi’r Prif Weithredwr.  Penodiad llawn-amser a pharhaol yw’r rôl.  Mae’r gydnabyddiaeth ariannol yn cynnwys cyflog sylfaenol plws cymhwyster i </w:t>
      </w:r>
      <w:r w:rsidR="00A60D68">
        <w:rPr>
          <w:rFonts w:cs="FS Me Light"/>
        </w:rPr>
        <w:t>dderbyn</w:t>
      </w:r>
      <w:r w:rsidRPr="004469E1">
        <w:rPr>
          <w:rFonts w:cs="FS Me Light"/>
        </w:rPr>
        <w:t xml:space="preserve"> taliad bonws blynyddol.  Nid yw’n gynyddrannol ac mae’n sefydlog ar swm penodol.  Y cyflog cyfredol ar gyfer y rôl yw £106,922 y flwyddyn.  </w:t>
      </w:r>
    </w:p>
    <w:p w14:paraId="67DD2FF3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2D54EF80" w14:textId="630B5465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  <w:r w:rsidRPr="004469E1">
        <w:rPr>
          <w:rFonts w:cs="FS Me Light"/>
        </w:rPr>
        <w:t xml:space="preserve">Mae’r pwyllgor AD a Chydnabyddiaeth Ariannol yn argymell taliadau bonws </w:t>
      </w:r>
      <w:proofErr w:type="spellStart"/>
      <w:r w:rsidRPr="004469E1">
        <w:rPr>
          <w:rFonts w:cs="FS Me Light"/>
        </w:rPr>
        <w:t>anghyfunol</w:t>
      </w:r>
      <w:proofErr w:type="spellEnd"/>
      <w:r w:rsidRPr="004469E1">
        <w:rPr>
          <w:rFonts w:cs="FS Me Light"/>
        </w:rPr>
        <w:t xml:space="preserve"> blynyddol i’r Cyngor gan ystyried perfformiad y Prif Weithredwr yn erbyn set o amcanion a bennir ymlaen llaw.  </w:t>
      </w:r>
    </w:p>
    <w:p w14:paraId="2E74C071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</w:p>
    <w:p w14:paraId="500778B4" w14:textId="24E0ED90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eastAsia="FS Me Light" w:cs="Arial"/>
          <w:color w:val="auto"/>
        </w:rPr>
        <w:t xml:space="preserve">Cyhoeddir manylion pellach tâl y Prif Weithredwr, gan gynnwys unrhyw daliadau ychwanegol, yn yr </w:t>
      </w:r>
      <w:r w:rsidRPr="004469E1">
        <w:rPr>
          <w:rFonts w:eastAsia="FS Me Light" w:cs="Arial"/>
          <w:i/>
          <w:iCs/>
          <w:color w:val="auto"/>
        </w:rPr>
        <w:t xml:space="preserve">Adroddiad ar Gydnabyddiaeth Ariannol a Staff </w:t>
      </w:r>
      <w:r w:rsidRPr="004469E1">
        <w:rPr>
          <w:rFonts w:eastAsia="FS Me Light" w:cs="Arial"/>
          <w:color w:val="auto"/>
        </w:rPr>
        <w:t xml:space="preserve">yn ein Datganiadau Ariannol cyhoeddedig (mae’r cyfrifon yn </w:t>
      </w:r>
      <w:r w:rsidR="00A60D68">
        <w:rPr>
          <w:rFonts w:eastAsia="FS Me Light" w:cs="Arial"/>
          <w:color w:val="auto"/>
        </w:rPr>
        <w:t>destun archwiliad</w:t>
      </w:r>
      <w:r w:rsidRPr="004469E1">
        <w:rPr>
          <w:rFonts w:eastAsia="FS Me Light" w:cs="Arial"/>
          <w:color w:val="auto"/>
        </w:rPr>
        <w:t>).</w:t>
      </w:r>
    </w:p>
    <w:p w14:paraId="49AE806F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46820382" w14:textId="0FEC23E0" w:rsidR="00326986" w:rsidRPr="004469E1" w:rsidRDefault="0042526F" w:rsidP="00326986">
      <w:pPr>
        <w:spacing w:before="0"/>
        <w:ind w:right="-188"/>
        <w:rPr>
          <w:rFonts w:eastAsia="Calibri" w:cs="Times New Roman"/>
          <w:color w:val="auto"/>
        </w:rPr>
      </w:pPr>
      <w:r>
        <w:rPr>
          <w:rFonts w:cs="FS Me Light"/>
        </w:rPr>
        <w:t>Caiff</w:t>
      </w:r>
      <w:r w:rsidR="00124CCA" w:rsidRPr="004469E1">
        <w:rPr>
          <w:rFonts w:cs="FS Me Light"/>
        </w:rPr>
        <w:t xml:space="preserve"> costau fel</w:t>
      </w:r>
      <w:r>
        <w:rPr>
          <w:rFonts w:cs="FS Me Light"/>
        </w:rPr>
        <w:t xml:space="preserve"> pris</w:t>
      </w:r>
      <w:r w:rsidR="00124CCA" w:rsidRPr="004469E1">
        <w:rPr>
          <w:rFonts w:cs="FS Me Light"/>
        </w:rPr>
        <w:t xml:space="preserve"> tocynnau trên, milltiredd mewn car, llety d</w:t>
      </w:r>
      <w:r>
        <w:rPr>
          <w:rFonts w:cs="FS Me Light"/>
        </w:rPr>
        <w:t>r</w:t>
      </w:r>
      <w:r w:rsidR="00124CCA" w:rsidRPr="004469E1">
        <w:rPr>
          <w:rFonts w:cs="FS Me Light"/>
        </w:rPr>
        <w:t>os nos ac ati eu hawlio nôl yn unol â Pholisi Teithio a Chynhaliaeth y Cyngor. Lle cymerir buddion mewn da neu gostau eraill, caiff y rhain eu datgelu yn yr adroddiad ar gydnabyddiaeth ariannol.</w:t>
      </w:r>
    </w:p>
    <w:p w14:paraId="04CD5C42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55591522" w14:textId="62726785" w:rsidR="00326986" w:rsidRPr="0042526F" w:rsidRDefault="005415F5" w:rsidP="00326986">
      <w:pPr>
        <w:spacing w:before="0"/>
        <w:ind w:right="-188"/>
        <w:rPr>
          <w:rFonts w:eastAsia="FS Me Light" w:cs="Times New Roman"/>
          <w:i/>
          <w:iCs/>
          <w:color w:val="auto"/>
        </w:rPr>
      </w:pPr>
      <w:r w:rsidRPr="004469E1">
        <w:rPr>
          <w:rFonts w:eastAsia="FS Me Light" w:cs="Times New Roman"/>
          <w:color w:val="auto"/>
        </w:rPr>
        <w:t xml:space="preserve">Roedd y Prif Weithredwr yn aelod o gynllun pensiwn y sefydliad </w:t>
      </w:r>
      <w:r w:rsidR="0042526F">
        <w:rPr>
          <w:rFonts w:eastAsia="FS Me Light" w:cs="Times New Roman"/>
          <w:color w:val="auto"/>
        </w:rPr>
        <w:t xml:space="preserve">– </w:t>
      </w:r>
      <w:r w:rsidRPr="004469E1">
        <w:rPr>
          <w:rFonts w:eastAsia="FS Me Light" w:cs="Times New Roman"/>
          <w:i/>
          <w:iCs/>
          <w:color w:val="auto"/>
        </w:rPr>
        <w:t xml:space="preserve">Cynllun Ymddeol Cyngor y Celfyddydau 1994 </w:t>
      </w:r>
      <w:r w:rsidR="0042526F">
        <w:rPr>
          <w:rFonts w:eastAsia="FS Me Light" w:cs="Times New Roman"/>
          <w:i/>
          <w:iCs/>
          <w:color w:val="auto"/>
        </w:rPr>
        <w:t>–</w:t>
      </w:r>
      <w:r w:rsidRPr="004469E1">
        <w:rPr>
          <w:rFonts w:eastAsia="FS Me Light" w:cs="Times New Roman"/>
          <w:i/>
          <w:iCs/>
          <w:color w:val="auto"/>
        </w:rPr>
        <w:t xml:space="preserve"> </w:t>
      </w:r>
      <w:r w:rsidRPr="004469E1">
        <w:rPr>
          <w:rFonts w:eastAsia="FS Me Light" w:cs="Times New Roman"/>
          <w:color w:val="auto"/>
        </w:rPr>
        <w:t>a datgelir y manylion yn yr adroddiad ar gydnabyddiaeth ariannol.  Nid</w:t>
      </w:r>
      <w:r w:rsidR="000B166B">
        <w:rPr>
          <w:rFonts w:eastAsia="FS Me Light" w:cs="Times New Roman"/>
          <w:color w:val="auto"/>
        </w:rPr>
        <w:t xml:space="preserve"> oes</w:t>
      </w:r>
      <w:r w:rsidRPr="004469E1">
        <w:rPr>
          <w:rFonts w:eastAsia="FS Me Light" w:cs="Times New Roman"/>
          <w:color w:val="auto"/>
        </w:rPr>
        <w:t xml:space="preserve"> unrhyw gynnydd na thaliadau chwyddo </w:t>
      </w:r>
      <w:r w:rsidR="000B166B">
        <w:rPr>
          <w:rFonts w:eastAsia="FS Me Light" w:cs="Times New Roman"/>
          <w:color w:val="auto"/>
        </w:rPr>
        <w:t>wedi bod o ran y</w:t>
      </w:r>
      <w:r w:rsidRPr="004469E1">
        <w:rPr>
          <w:rFonts w:eastAsia="FS Me Light" w:cs="Times New Roman"/>
          <w:color w:val="auto"/>
        </w:rPr>
        <w:t xml:space="preserve"> cynllun pensiwn, nac </w:t>
      </w:r>
      <w:r w:rsidR="00E60869">
        <w:rPr>
          <w:rFonts w:eastAsia="FS Me Light" w:cs="Times New Roman"/>
          <w:color w:val="auto"/>
        </w:rPr>
        <w:t>o ran</w:t>
      </w:r>
      <w:r w:rsidRPr="004469E1">
        <w:rPr>
          <w:rFonts w:eastAsia="FS Me Light" w:cs="Times New Roman"/>
          <w:color w:val="auto"/>
        </w:rPr>
        <w:t xml:space="preserve"> hawl y Prif Weithredwr i bensiwn y tu hwnt i’r trefniadau safonol.</w:t>
      </w:r>
    </w:p>
    <w:p w14:paraId="558CAC4A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10BA8527" w14:textId="003C4ED3" w:rsidR="00326986" w:rsidRPr="004469E1" w:rsidRDefault="005415F5" w:rsidP="00326986">
      <w:pPr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>Y cyfnod rhybudd ar gyfer y rôl yw 26 wythnos.</w:t>
      </w:r>
    </w:p>
    <w:p w14:paraId="5E92DCB8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  <w:u w:val="single"/>
        </w:rPr>
      </w:pPr>
    </w:p>
    <w:p w14:paraId="432A577C" w14:textId="718BB48B" w:rsidR="00326986" w:rsidRPr="004469E1" w:rsidRDefault="00E60869" w:rsidP="00326986">
      <w:pPr>
        <w:spacing w:before="0"/>
        <w:ind w:right="-188"/>
        <w:rPr>
          <w:rFonts w:eastAsia="Calibri" w:cs="Times New Roman"/>
          <w:color w:val="auto"/>
          <w:u w:val="single"/>
        </w:rPr>
      </w:pPr>
      <w:r>
        <w:rPr>
          <w:rFonts w:cs="FS Me Light"/>
          <w:u w:val="single"/>
        </w:rPr>
        <w:t xml:space="preserve">Y </w:t>
      </w:r>
      <w:r w:rsidR="00124CCA" w:rsidRPr="004469E1">
        <w:rPr>
          <w:rFonts w:cs="FS Me Light"/>
          <w:u w:val="single"/>
        </w:rPr>
        <w:t>Cyfarwyddwyr</w:t>
      </w:r>
    </w:p>
    <w:p w14:paraId="4A6B0551" w14:textId="2D22457B" w:rsidR="00326986" w:rsidRPr="004469E1" w:rsidRDefault="005415F5" w:rsidP="00326986">
      <w:pPr>
        <w:tabs>
          <w:tab w:val="left" w:pos="-2410"/>
        </w:tabs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Mae’r Cyfarwyddwyr oll wedi eu cyflogi ar gontractau parhaol o dan amodau a thelerau safonol y Cyngor. Mae hawl ganddynt i 13 wythnos o rybudd cyn terfynu eu cyflogaeth.  Pennir y buddion o ran cydnabyddiaeth ariannol a phensiynau ar gyfer yr Uwch Dîm Arwain yn ein Hadroddiadau a’n Datganiadau Ariannol cyhoeddedig (sy’n </w:t>
      </w:r>
      <w:r w:rsidR="00610C41">
        <w:rPr>
          <w:rFonts w:eastAsia="FS Me Light" w:cs="Times New Roman"/>
          <w:color w:val="auto"/>
        </w:rPr>
        <w:t>destun</w:t>
      </w:r>
      <w:r w:rsidRPr="004469E1">
        <w:rPr>
          <w:rFonts w:eastAsia="FS Me Light" w:cs="Times New Roman"/>
          <w:color w:val="auto"/>
        </w:rPr>
        <w:t xml:space="preserve"> archwili</w:t>
      </w:r>
      <w:r w:rsidR="00610C41">
        <w:rPr>
          <w:rFonts w:eastAsia="FS Me Light" w:cs="Times New Roman"/>
          <w:color w:val="auto"/>
        </w:rPr>
        <w:t>ad</w:t>
      </w:r>
      <w:r w:rsidRPr="004469E1">
        <w:rPr>
          <w:rFonts w:eastAsia="FS Me Light" w:cs="Times New Roman"/>
          <w:color w:val="auto"/>
        </w:rPr>
        <w:t xml:space="preserve">). </w:t>
      </w:r>
    </w:p>
    <w:p w14:paraId="06B7C308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52C1ABC6" w14:textId="398C4D00" w:rsidR="00326986" w:rsidRPr="004469E1" w:rsidRDefault="005415F5" w:rsidP="00326986">
      <w:pPr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>Roedd pedwar Cyfarwyddwr gan Gyngor y Celfyddydau yn 2023/24:</w:t>
      </w:r>
    </w:p>
    <w:p w14:paraId="6AE7A8AA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543E6483" w14:textId="77777777" w:rsidR="00326986" w:rsidRPr="004469E1" w:rsidRDefault="005415F5" w:rsidP="00B9573B">
      <w:pPr>
        <w:pStyle w:val="ListParagraph"/>
        <w:numPr>
          <w:ilvl w:val="0"/>
          <w:numId w:val="43"/>
        </w:numPr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>Cyfarwyddwr Ymgysylltu â’r Celfyddydau</w:t>
      </w:r>
    </w:p>
    <w:p w14:paraId="78A2DF03" w14:textId="53946038" w:rsidR="00326986" w:rsidRPr="004469E1" w:rsidRDefault="005415F5" w:rsidP="00B9573B">
      <w:pPr>
        <w:pStyle w:val="ListParagraph"/>
        <w:numPr>
          <w:ilvl w:val="0"/>
          <w:numId w:val="43"/>
        </w:numPr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Cyfarwyddwr Datblygu’r Celfyddydau </w:t>
      </w:r>
    </w:p>
    <w:p w14:paraId="1B5265BC" w14:textId="77777777" w:rsidR="00326986" w:rsidRPr="004469E1" w:rsidRDefault="005415F5" w:rsidP="00B9573B">
      <w:pPr>
        <w:pStyle w:val="ListParagraph"/>
        <w:numPr>
          <w:ilvl w:val="0"/>
          <w:numId w:val="43"/>
        </w:numPr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Cyfarwyddwr Gwasanaethau Busnes a Chyllid </w:t>
      </w:r>
    </w:p>
    <w:p w14:paraId="4315A9A6" w14:textId="33B71EEC" w:rsidR="00326986" w:rsidRPr="004469E1" w:rsidRDefault="005415F5" w:rsidP="00B9573B">
      <w:pPr>
        <w:pStyle w:val="ListParagraph"/>
        <w:numPr>
          <w:ilvl w:val="0"/>
          <w:numId w:val="43"/>
        </w:numPr>
        <w:spacing w:before="0"/>
        <w:ind w:right="-188"/>
        <w:rPr>
          <w:rFonts w:eastAsia="Calibri" w:cs="Times New Roman"/>
          <w:color w:val="auto"/>
        </w:rPr>
      </w:pPr>
      <w:r w:rsidRPr="004469E1">
        <w:rPr>
          <w:rFonts w:eastAsia="FS Me Light" w:cs="Times New Roman"/>
          <w:color w:val="auto"/>
        </w:rPr>
        <w:t xml:space="preserve">Cyfarwyddwr Gweithrediadau (Gwasanaethau Ariannu’r Celfyddydau) </w:t>
      </w:r>
    </w:p>
    <w:p w14:paraId="311A22AB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52B0BA09" w14:textId="3F2344B6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  <w:r w:rsidRPr="004469E1">
        <w:rPr>
          <w:rFonts w:eastAsia="FS Me Light" w:cs="Calibri"/>
          <w:color w:val="auto"/>
        </w:rPr>
        <w:t xml:space="preserve">Ar 31 Mawrth 2024, roedd pob un o’n cyfarwyddwyr wedi cyrraedd brig band cyflog F - £84,688. Roedd pob aelod o’r Uwch Dîm Arwain yn aelodau gweithredol sy’n cyfrannu at Gynllun Ymddeol Cyngor y Celfyddydau.  </w:t>
      </w:r>
    </w:p>
    <w:p w14:paraId="60DDC2C9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auto"/>
        </w:rPr>
      </w:pPr>
    </w:p>
    <w:p w14:paraId="368678DB" w14:textId="200A651E" w:rsidR="00326986" w:rsidRPr="004469E1" w:rsidRDefault="00E05303" w:rsidP="00326986">
      <w:pPr>
        <w:autoSpaceDE w:val="0"/>
        <w:autoSpaceDN w:val="0"/>
        <w:adjustRightInd w:val="0"/>
        <w:spacing w:before="0"/>
        <w:ind w:right="-188"/>
        <w:rPr>
          <w:rFonts w:eastAsia="Calibri" w:cs="Calibri"/>
          <w:color w:val="262626" w:themeColor="text1" w:themeTint="D9"/>
          <w:u w:val="single"/>
        </w:rPr>
      </w:pPr>
      <w:r>
        <w:rPr>
          <w:rFonts w:eastAsia="FS Me Light" w:cs="Calibri"/>
          <w:color w:val="auto"/>
        </w:rPr>
        <w:lastRenderedPageBreak/>
        <w:t>Nod</w:t>
      </w:r>
      <w:r w:rsidR="005415F5" w:rsidRPr="004469E1">
        <w:rPr>
          <w:rFonts w:eastAsia="FS Me Light" w:cs="Calibri"/>
          <w:color w:val="auto"/>
        </w:rPr>
        <w:t xml:space="preserve">ir manylion enillion a buddion pensiwn yr Uwch Dîm Rheoli, a’r Cadeirydd, yn ein </w:t>
      </w:r>
      <w:r w:rsidR="005415F5" w:rsidRPr="004469E1">
        <w:rPr>
          <w:rFonts w:eastAsia="FS Me Light" w:cs="Calibri"/>
          <w:color w:val="262626"/>
        </w:rPr>
        <w:t xml:space="preserve">Hadroddiadau a Datganiadau Ariannol cyhoeddedig (sy’n </w:t>
      </w:r>
      <w:r>
        <w:rPr>
          <w:rFonts w:eastAsia="FS Me Light" w:cs="Calibri"/>
          <w:color w:val="262626"/>
        </w:rPr>
        <w:t>destun archwiliad</w:t>
      </w:r>
      <w:r w:rsidR="005415F5" w:rsidRPr="004469E1">
        <w:rPr>
          <w:rFonts w:eastAsia="FS Me Light" w:cs="Calibri"/>
          <w:color w:val="262626"/>
        </w:rPr>
        <w:t xml:space="preserve">). </w:t>
      </w:r>
    </w:p>
    <w:p w14:paraId="73B66A1E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3811E5D4" w14:textId="030A52BA" w:rsidR="00326986" w:rsidRPr="004469E1" w:rsidRDefault="005415F5" w:rsidP="00326986">
      <w:pPr>
        <w:widowControl w:val="0"/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  <w:r w:rsidRPr="004469E1">
        <w:rPr>
          <w:rFonts w:eastAsia="FS Me Light" w:cs="Arial"/>
          <w:color w:val="auto"/>
        </w:rPr>
        <w:t xml:space="preserve">Mae Cyngor Celfyddydau Cymru’n cydnabod pwysigrwydd helpu ei </w:t>
      </w:r>
      <w:proofErr w:type="spellStart"/>
      <w:r w:rsidRPr="004469E1">
        <w:rPr>
          <w:rFonts w:eastAsia="FS Me Light" w:cs="Arial"/>
          <w:color w:val="auto"/>
        </w:rPr>
        <w:t>gyflogeion</w:t>
      </w:r>
      <w:proofErr w:type="spellEnd"/>
      <w:r w:rsidRPr="004469E1">
        <w:rPr>
          <w:rFonts w:eastAsia="FS Me Light" w:cs="Arial"/>
          <w:color w:val="auto"/>
        </w:rPr>
        <w:t xml:space="preserve"> i gydbwyso eu bywyd gwaith a chartref trwy amrywiaeth o bolisïau sy’n cynnig trefniadau gweithio hyblyg.  Mae’r rhain yn caniatáu i staff gydbwyso eu bywyd gwaith â blaenoriaethau eraill, gan gynnwys cyfrifoldebau rhieni a chyfrifoldebau gofalu eraill, dysgu gydol oes, gwaith elusennol, gweithgareddau hamdden a diddordebau eraill. </w:t>
      </w:r>
    </w:p>
    <w:p w14:paraId="21AAC345" w14:textId="77777777" w:rsidR="00326986" w:rsidRPr="004469E1" w:rsidRDefault="00326986" w:rsidP="00326986">
      <w:pPr>
        <w:widowControl w:val="0"/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</w:p>
    <w:p w14:paraId="2CC03A4E" w14:textId="014E981B" w:rsidR="00C3359F" w:rsidRPr="004469E1" w:rsidRDefault="00124CCA" w:rsidP="00326986">
      <w:pPr>
        <w:widowControl w:val="0"/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  <w:r w:rsidRPr="004469E1">
        <w:rPr>
          <w:rFonts w:cs="FS Me Light"/>
        </w:rPr>
        <w:t>Yn ei dro, mae’n cydnabod hefyd bod angen i’r sefydliad sicrhau bod lefelau staffio’n gyson â gofynion y busnes bob amser.  Mae’r polisïau yma’n adlewyrchu’r newidiadau deddfwriaethol ar weithio hyblyg a gyflwynwyd yn Ebrill 2014. Mae pob cais a wneir gan staff o dan y polisïau hyn yn gofyn am gydsyniad yr Uwch Dîm Rheoli. (</w:t>
      </w:r>
      <w:r w:rsidR="00003D92">
        <w:rPr>
          <w:rFonts w:cs="FS Me Light"/>
        </w:rPr>
        <w:t>Y</w:t>
      </w:r>
      <w:r w:rsidRPr="004469E1">
        <w:rPr>
          <w:rFonts w:cs="FS Me Light"/>
        </w:rPr>
        <w:t xml:space="preserve"> Tîm Arwain Gweithredol</w:t>
      </w:r>
      <w:r w:rsidR="00003D92">
        <w:rPr>
          <w:rFonts w:cs="FS Me Light"/>
        </w:rPr>
        <w:t xml:space="preserve"> o Ebrill 2024 ymlaen</w:t>
      </w:r>
      <w:r w:rsidRPr="004469E1">
        <w:rPr>
          <w:rFonts w:cs="FS Me Light"/>
        </w:rPr>
        <w:t>).</w:t>
      </w:r>
    </w:p>
    <w:p w14:paraId="5D95F131" w14:textId="77777777" w:rsidR="00326986" w:rsidRPr="004469E1" w:rsidRDefault="00326986" w:rsidP="00326986">
      <w:pPr>
        <w:widowControl w:val="0"/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</w:p>
    <w:p w14:paraId="5C52C0D0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b/>
          <w:color w:val="006699"/>
          <w:sz w:val="28"/>
          <w:szCs w:val="28"/>
        </w:rPr>
      </w:pPr>
    </w:p>
    <w:p w14:paraId="6DBBC77F" w14:textId="77777777" w:rsidR="00326986" w:rsidRPr="004469E1" w:rsidRDefault="005415F5" w:rsidP="00326986">
      <w:pPr>
        <w:spacing w:before="0"/>
        <w:ind w:right="-188"/>
        <w:rPr>
          <w:rFonts w:ascii="FS Me" w:eastAsia="Calibri" w:hAnsi="FS Me" w:cs="Times New Roman"/>
          <w:bCs/>
          <w:color w:val="006699"/>
          <w:sz w:val="28"/>
          <w:szCs w:val="28"/>
        </w:rPr>
      </w:pPr>
      <w:r w:rsidRPr="004469E1">
        <w:rPr>
          <w:rFonts w:ascii="FS Me" w:eastAsia="FS Me" w:hAnsi="FS Me" w:cs="Times New Roman"/>
          <w:bCs/>
          <w:color w:val="006699"/>
          <w:sz w:val="28"/>
          <w:szCs w:val="28"/>
        </w:rPr>
        <w:t>Cynllunio olyniaeth</w:t>
      </w:r>
    </w:p>
    <w:p w14:paraId="57E14E78" w14:textId="77777777" w:rsidR="00326986" w:rsidRPr="004469E1" w:rsidRDefault="00326986" w:rsidP="00326986">
      <w:pPr>
        <w:spacing w:before="0"/>
        <w:ind w:right="-188"/>
        <w:rPr>
          <w:rFonts w:eastAsia="Calibri" w:cs="Times New Roman"/>
          <w:color w:val="auto"/>
        </w:rPr>
      </w:pPr>
    </w:p>
    <w:p w14:paraId="798C2AD5" w14:textId="227857EA" w:rsidR="00326986" w:rsidRPr="004469E1" w:rsidRDefault="00124CCA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  <w:r w:rsidRPr="004469E1">
        <w:rPr>
          <w:rFonts w:cs="FS Me Light"/>
        </w:rPr>
        <w:t>Mae Cyngor y Celfyddydau’n gweithredu polisi Dysgu a Datblygu, a ddatblygwyd yn unol â gweledigaeth a strategaeth gyffredinol y sefydliad, sy’n adlewyrchu cred yn yr angen am ddatblygu pob aelod o staff parhaol a dros dro</w:t>
      </w:r>
      <w:r w:rsidR="004653EF">
        <w:rPr>
          <w:rFonts w:cs="FS Me Light"/>
        </w:rPr>
        <w:t>,</w:t>
      </w:r>
      <w:r w:rsidRPr="004469E1">
        <w:rPr>
          <w:rFonts w:cs="FS Me Light"/>
        </w:rPr>
        <w:t xml:space="preserve"> mewn swyddi ar bob lefel, boed mewn cyflogaeth lawn-amser neu ran-amser.</w:t>
      </w:r>
    </w:p>
    <w:p w14:paraId="11541409" w14:textId="77777777" w:rsidR="00326986" w:rsidRPr="004469E1" w:rsidRDefault="00326986" w:rsidP="00326986">
      <w:pPr>
        <w:spacing w:before="0"/>
        <w:ind w:right="-188"/>
        <w:rPr>
          <w:rFonts w:eastAsia="Times New Roman" w:cs="Times New Roman"/>
          <w:color w:val="auto"/>
          <w:lang w:eastAsia="en-GB"/>
        </w:rPr>
      </w:pPr>
    </w:p>
    <w:p w14:paraId="61914B0D" w14:textId="77777777" w:rsidR="00326986" w:rsidRPr="004469E1" w:rsidRDefault="00326986" w:rsidP="00326986">
      <w:pPr>
        <w:spacing w:before="0"/>
        <w:ind w:right="-188"/>
        <w:rPr>
          <w:rFonts w:eastAsia="Times New Roman" w:cs="Times New Roman"/>
          <w:b/>
          <w:color w:val="auto"/>
          <w:lang w:eastAsia="en-GB"/>
        </w:rPr>
      </w:pPr>
    </w:p>
    <w:p w14:paraId="1DF90AE4" w14:textId="77777777" w:rsidR="00326986" w:rsidRPr="004469E1" w:rsidRDefault="005415F5" w:rsidP="00326986">
      <w:pPr>
        <w:spacing w:before="0"/>
        <w:ind w:right="-188"/>
        <w:rPr>
          <w:rFonts w:ascii="FS Me" w:eastAsia="Times New Roman" w:hAnsi="FS Me" w:cs="Times New Roman"/>
          <w:bCs/>
          <w:color w:val="006699"/>
          <w:sz w:val="28"/>
          <w:szCs w:val="28"/>
          <w:lang w:eastAsia="en-GB"/>
        </w:rPr>
      </w:pPr>
      <w:r w:rsidRPr="004469E1">
        <w:rPr>
          <w:rFonts w:ascii="FS Me" w:eastAsia="FS Me" w:hAnsi="FS Me" w:cs="Times New Roman"/>
          <w:bCs/>
          <w:color w:val="006699"/>
          <w:sz w:val="28"/>
          <w:szCs w:val="28"/>
          <w:lang w:eastAsia="en-GB"/>
        </w:rPr>
        <w:t>Rheoli Perfformiad</w:t>
      </w:r>
    </w:p>
    <w:p w14:paraId="27142397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Times New Roman" w:cs="Times New Roman"/>
          <w:b/>
          <w:color w:val="auto"/>
          <w:lang w:eastAsia="en-GB"/>
        </w:rPr>
      </w:pPr>
    </w:p>
    <w:p w14:paraId="4AA61CF0" w14:textId="315C178C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  <w:r w:rsidRPr="004469E1">
        <w:rPr>
          <w:rFonts w:eastAsia="FS Me Light" w:cs="Arial"/>
          <w:color w:val="auto"/>
        </w:rPr>
        <w:t xml:space="preserve">Mae cydnabyddiaeth ariannol y Prif Weithredwr yn cynnwys cyflog sylfaenol plws cymhwyster ar gyfer bonws blynyddol. Y Pwyllgor AD a Chydnabyddiaeth Ariannol sy’n argymell </w:t>
      </w:r>
      <w:r>
        <w:rPr>
          <w:rFonts w:eastAsia="FS Me Light" w:cs="Arial"/>
          <w:color w:val="auto"/>
        </w:rPr>
        <w:t>unrhyw d</w:t>
      </w:r>
      <w:r w:rsidRPr="004469E1">
        <w:rPr>
          <w:rFonts w:eastAsia="FS Me Light" w:cs="Arial"/>
          <w:color w:val="auto"/>
        </w:rPr>
        <w:t>aliadau bonws blynyddol i’r Cyngor gan ystyried perfformiad y Prif Weithredwr yn erbyn set o amcanion a benn</w:t>
      </w:r>
      <w:r>
        <w:rPr>
          <w:rFonts w:eastAsia="FS Me Light" w:cs="Arial"/>
          <w:color w:val="auto"/>
        </w:rPr>
        <w:t>ir</w:t>
      </w:r>
      <w:r w:rsidRPr="004469E1">
        <w:rPr>
          <w:rFonts w:eastAsia="FS Me Light" w:cs="Arial"/>
          <w:color w:val="auto"/>
        </w:rPr>
        <w:t xml:space="preserve"> ymlaen llaw.</w:t>
      </w:r>
    </w:p>
    <w:p w14:paraId="61B10F28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</w:p>
    <w:p w14:paraId="609F67EB" w14:textId="438065B9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Times New Roman" w:cs="Times New Roman"/>
          <w:bCs/>
          <w:color w:val="auto"/>
          <w:lang w:eastAsia="en-GB"/>
        </w:rPr>
      </w:pPr>
      <w:r w:rsidRPr="004469E1">
        <w:rPr>
          <w:rFonts w:eastAsia="FS Me Light" w:cs="Times New Roman"/>
          <w:bCs/>
          <w:color w:val="auto"/>
          <w:lang w:eastAsia="en-GB"/>
        </w:rPr>
        <w:t>Ar gyfer gweddill y staff, gan gynnwys y rhai sydd mewn swyddi â thâl is, mae gan y sefydliad ei raddfa gyflogau ei hun ar gyfer Gradd</w:t>
      </w:r>
      <w:r>
        <w:rPr>
          <w:rFonts w:eastAsia="FS Me Light" w:cs="Times New Roman"/>
          <w:bCs/>
          <w:color w:val="auto"/>
          <w:lang w:eastAsia="en-GB"/>
        </w:rPr>
        <w:t>au</w:t>
      </w:r>
      <w:r w:rsidRPr="004469E1">
        <w:rPr>
          <w:rFonts w:eastAsia="FS Me Light" w:cs="Times New Roman"/>
          <w:bCs/>
          <w:color w:val="auto"/>
          <w:lang w:eastAsia="en-GB"/>
        </w:rPr>
        <w:t xml:space="preserve"> A i F.  </w:t>
      </w:r>
    </w:p>
    <w:p w14:paraId="5E627BE9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Times New Roman" w:cs="Times New Roman"/>
          <w:bCs/>
          <w:color w:val="auto"/>
          <w:lang w:eastAsia="en-GB"/>
        </w:rPr>
      </w:pPr>
    </w:p>
    <w:p w14:paraId="033875CF" w14:textId="04DF9D36" w:rsidR="00326986" w:rsidRPr="004469E1" w:rsidRDefault="00124CCA" w:rsidP="00326986">
      <w:pPr>
        <w:autoSpaceDE w:val="0"/>
        <w:autoSpaceDN w:val="0"/>
        <w:adjustRightInd w:val="0"/>
        <w:spacing w:before="0"/>
        <w:ind w:right="-188"/>
        <w:rPr>
          <w:rFonts w:eastAsia="Times New Roman" w:cs="Times New Roman"/>
          <w:bCs/>
          <w:iCs/>
          <w:color w:val="auto"/>
          <w:lang w:eastAsia="en-GB"/>
        </w:rPr>
      </w:pPr>
      <w:r w:rsidRPr="004469E1">
        <w:rPr>
          <w:rFonts w:cs="FS Me Light"/>
        </w:rPr>
        <w:t xml:space="preserve">Ac eithrio’r Prif Weithredwr ac un cyflogai y mae ei gyflog yn cael ei ariannu gan sefydliad arall, mae’r holl </w:t>
      </w:r>
      <w:proofErr w:type="spellStart"/>
      <w:r w:rsidRPr="004469E1">
        <w:rPr>
          <w:rFonts w:cs="FS Me Light"/>
        </w:rPr>
        <w:t>gyflogeion</w:t>
      </w:r>
      <w:proofErr w:type="spellEnd"/>
      <w:r w:rsidRPr="004469E1">
        <w:rPr>
          <w:rFonts w:cs="FS Me Light"/>
        </w:rPr>
        <w:t xml:space="preserve"> </w:t>
      </w:r>
      <w:r w:rsidR="005415F5">
        <w:rPr>
          <w:rFonts w:cs="FS Me Light"/>
        </w:rPr>
        <w:t>yn dilyn</w:t>
      </w:r>
      <w:r w:rsidRPr="004469E1">
        <w:rPr>
          <w:rFonts w:cs="FS Me Light"/>
        </w:rPr>
        <w:t xml:space="preserve"> y strwythur tâl yma.  Cyhoeddir manylion y radd a’r raddfa gyflogau gyda datganiad o’r prif amodau a thelerau ac o fewn contractau cyflogaeth. Cyhoeddir y manylion y pwyntiau tâl uchaf ac isaf yn ein Hadroddiadau a’n Datganiadau Ariannol (y cyfrifon sy’n cael eu harchwilio).</w:t>
      </w:r>
    </w:p>
    <w:p w14:paraId="280C49B6" w14:textId="77777777" w:rsidR="00326986" w:rsidRPr="004469E1" w:rsidRDefault="00326986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</w:p>
    <w:p w14:paraId="7A7497D8" w14:textId="653A327B" w:rsidR="00326986" w:rsidRPr="004469E1" w:rsidRDefault="005415F5" w:rsidP="00326986">
      <w:pPr>
        <w:spacing w:before="0"/>
        <w:ind w:right="-188"/>
        <w:rPr>
          <w:rFonts w:eastAsia="Calibri" w:cs="Arial"/>
          <w:color w:val="auto"/>
        </w:rPr>
      </w:pPr>
      <w:r w:rsidRPr="004469E1">
        <w:rPr>
          <w:rFonts w:eastAsia="FS Me Light" w:cs="Arial"/>
          <w:color w:val="auto"/>
        </w:rPr>
        <w:t>Pob blwyddyn, bydd pob aelod o staff yn cyfarfod â’u rheolwr llinell i drafod a chytuno ar gynllun gwaith unigol ar gyfer y flwyddyn</w:t>
      </w:r>
      <w:r>
        <w:rPr>
          <w:rFonts w:eastAsia="FS Me Light" w:cs="Arial"/>
          <w:color w:val="auto"/>
        </w:rPr>
        <w:t xml:space="preserve"> sydd</w:t>
      </w:r>
      <w:r w:rsidRPr="004469E1">
        <w:rPr>
          <w:rFonts w:eastAsia="FS Me Light" w:cs="Arial"/>
          <w:color w:val="auto"/>
        </w:rPr>
        <w:t xml:space="preserve"> i ddod.  </w:t>
      </w:r>
    </w:p>
    <w:p w14:paraId="65F22A4F" w14:textId="77777777" w:rsidR="00326986" w:rsidRPr="004469E1" w:rsidRDefault="00326986" w:rsidP="00326986">
      <w:pPr>
        <w:spacing w:before="0"/>
        <w:ind w:right="-188"/>
        <w:rPr>
          <w:rFonts w:eastAsia="Calibri" w:cs="Arial"/>
          <w:color w:val="auto"/>
        </w:rPr>
      </w:pPr>
    </w:p>
    <w:p w14:paraId="164E07D2" w14:textId="51755DD6" w:rsidR="00326986" w:rsidRPr="004469E1" w:rsidRDefault="005415F5" w:rsidP="00326986">
      <w:pPr>
        <w:spacing w:before="0"/>
        <w:ind w:right="-188"/>
        <w:rPr>
          <w:rFonts w:eastAsia="Calibri" w:cs="Arial"/>
          <w:color w:val="auto"/>
        </w:rPr>
      </w:pPr>
      <w:r w:rsidRPr="004469E1">
        <w:rPr>
          <w:rFonts w:eastAsia="FS Me Light" w:cs="Arial"/>
          <w:color w:val="auto"/>
        </w:rPr>
        <w:t xml:space="preserve">Mae gofyn hefyd i bob aelod o staff gymryd rhan mewn cyfarfod adolygu blynyddol gyda’u rheolwr llinell i drafod agweddau ar eu perfformiad yn y gwaith, a chynhelir adolygiadau </w:t>
      </w:r>
      <w:r w:rsidRPr="004469E1">
        <w:rPr>
          <w:rFonts w:eastAsia="FS Me Light" w:cs="Arial"/>
          <w:color w:val="auto"/>
        </w:rPr>
        <w:lastRenderedPageBreak/>
        <w:t>rheolaidd fesul un trwy gydol y flwyddyn. Amcan y cyfarfod adolygu blynyddol yw adolygu cyflawniadau’r flwyddyn flaenorol a thrafod unrhyw ddysg</w:t>
      </w:r>
      <w:r>
        <w:rPr>
          <w:rFonts w:eastAsia="FS Me Light" w:cs="Arial"/>
          <w:color w:val="auto"/>
        </w:rPr>
        <w:t>,</w:t>
      </w:r>
      <w:r w:rsidRPr="004469E1">
        <w:rPr>
          <w:rFonts w:eastAsia="FS Me Light" w:cs="Arial"/>
          <w:color w:val="auto"/>
        </w:rPr>
        <w:t xml:space="preserve"> datblygiad a chynllunio gyrfaol sy’n berthnasol i’r unigolyn a’r sefydliad.</w:t>
      </w:r>
    </w:p>
    <w:p w14:paraId="4A8EC513" w14:textId="77777777" w:rsidR="00326986" w:rsidRPr="004469E1" w:rsidRDefault="00326986" w:rsidP="00326986">
      <w:pPr>
        <w:spacing w:before="0"/>
        <w:ind w:right="-188"/>
        <w:rPr>
          <w:rFonts w:eastAsia="Calibri" w:cs="Arial"/>
          <w:color w:val="auto"/>
        </w:rPr>
      </w:pPr>
    </w:p>
    <w:p w14:paraId="622B562C" w14:textId="1E9DADFD" w:rsidR="00326986" w:rsidRPr="004469E1" w:rsidRDefault="005415F5" w:rsidP="00326986">
      <w:pPr>
        <w:autoSpaceDE w:val="0"/>
        <w:autoSpaceDN w:val="0"/>
        <w:adjustRightInd w:val="0"/>
        <w:spacing w:before="0"/>
        <w:ind w:right="-188"/>
        <w:rPr>
          <w:rFonts w:eastAsia="Calibri" w:cs="Arial"/>
          <w:color w:val="auto"/>
        </w:rPr>
      </w:pPr>
      <w:r w:rsidRPr="004469E1">
        <w:rPr>
          <w:rFonts w:eastAsia="FS Me Light" w:cs="Arial"/>
          <w:color w:val="auto"/>
        </w:rPr>
        <w:t>Mae perfformiad yn cael ei reoli trwy gydol y flwyddyn mewn cyfarfodydd fesul un rhwng staff a’u rheolwyr llinell. Yn ystod y cyfarfodydd hyn, mae cynnydd tuag at amcanion y cynllun gwaith yn cael eu hadolygu</w:t>
      </w:r>
      <w:r>
        <w:rPr>
          <w:rFonts w:eastAsia="FS Me Light" w:cs="Arial"/>
          <w:color w:val="auto"/>
        </w:rPr>
        <w:t>,</w:t>
      </w:r>
      <w:r w:rsidRPr="004469E1">
        <w:rPr>
          <w:rFonts w:eastAsia="FS Me Light" w:cs="Arial"/>
          <w:color w:val="auto"/>
        </w:rPr>
        <w:t xml:space="preserve"> a rhoddir camau adeiladol ar waith i helpu cyflogai i wella eu perfformiad os oes angen. </w:t>
      </w:r>
    </w:p>
    <w:p w14:paraId="79172D3E" w14:textId="77777777" w:rsidR="00484052" w:rsidRPr="004469E1" w:rsidRDefault="00484052" w:rsidP="00326986">
      <w:pPr>
        <w:autoSpaceDE w:val="0"/>
        <w:autoSpaceDN w:val="0"/>
        <w:adjustRightInd w:val="0"/>
        <w:spacing w:before="0"/>
        <w:rPr>
          <w:rFonts w:eastAsia="Calibri" w:cs="Times New Roman"/>
          <w:b/>
          <w:color w:val="auto"/>
        </w:rPr>
      </w:pPr>
    </w:p>
    <w:p w14:paraId="54D6BE03" w14:textId="2FC0234E" w:rsidR="00326986" w:rsidRPr="004469E1" w:rsidRDefault="005415F5" w:rsidP="00326986">
      <w:pPr>
        <w:autoSpaceDE w:val="0"/>
        <w:autoSpaceDN w:val="0"/>
        <w:adjustRightInd w:val="0"/>
        <w:spacing w:before="0"/>
        <w:rPr>
          <w:rFonts w:ascii="FS Me" w:eastAsia="Calibri" w:hAnsi="FS Me" w:cs="Times New Roman"/>
          <w:bCs/>
          <w:color w:val="006699"/>
          <w:sz w:val="28"/>
          <w:szCs w:val="28"/>
        </w:rPr>
      </w:pPr>
      <w:r w:rsidRPr="004469E1">
        <w:rPr>
          <w:rFonts w:ascii="FS Me" w:eastAsia="FS Me" w:hAnsi="FS Me" w:cs="Times New Roman"/>
          <w:bCs/>
          <w:color w:val="006699"/>
          <w:sz w:val="28"/>
          <w:szCs w:val="28"/>
        </w:rPr>
        <w:t>Atodiad</w:t>
      </w:r>
    </w:p>
    <w:p w14:paraId="4D446D3A" w14:textId="77777777" w:rsidR="00326986" w:rsidRPr="004469E1" w:rsidRDefault="00326986" w:rsidP="00326986">
      <w:pPr>
        <w:autoSpaceDE w:val="0"/>
        <w:autoSpaceDN w:val="0"/>
        <w:adjustRightInd w:val="0"/>
        <w:spacing w:before="0"/>
        <w:rPr>
          <w:rFonts w:ascii="FS Me" w:eastAsia="Calibri" w:hAnsi="FS Me" w:cs="Times New Roman"/>
          <w:bCs/>
          <w:color w:val="006699"/>
          <w:sz w:val="28"/>
          <w:szCs w:val="28"/>
        </w:rPr>
      </w:pPr>
    </w:p>
    <w:p w14:paraId="551F38BD" w14:textId="76DDD3DE" w:rsidR="00326986" w:rsidRPr="004469E1" w:rsidRDefault="005415F5" w:rsidP="00326986">
      <w:pPr>
        <w:autoSpaceDE w:val="0"/>
        <w:autoSpaceDN w:val="0"/>
        <w:adjustRightInd w:val="0"/>
        <w:spacing w:before="0"/>
        <w:rPr>
          <w:rFonts w:ascii="FS Me" w:eastAsia="Calibri" w:hAnsi="FS Me" w:cs="Times New Roman"/>
          <w:bCs/>
          <w:color w:val="006699"/>
          <w:sz w:val="28"/>
          <w:szCs w:val="28"/>
        </w:rPr>
      </w:pPr>
      <w:r w:rsidRPr="004469E1">
        <w:rPr>
          <w:rFonts w:ascii="FS Me" w:eastAsia="FS Me" w:hAnsi="FS Me" w:cs="Times New Roman"/>
          <w:bCs/>
          <w:color w:val="006699"/>
          <w:sz w:val="28"/>
          <w:szCs w:val="28"/>
        </w:rPr>
        <w:t>Graddau a graddfeydd cyflog - Ebrill 2023 i Fawrth 2024</w:t>
      </w:r>
    </w:p>
    <w:p w14:paraId="5399D271" w14:textId="77777777" w:rsidR="00326986" w:rsidRPr="004469E1" w:rsidRDefault="00326986" w:rsidP="00326986">
      <w:pPr>
        <w:autoSpaceDE w:val="0"/>
        <w:autoSpaceDN w:val="0"/>
        <w:adjustRightInd w:val="0"/>
        <w:spacing w:before="0"/>
        <w:rPr>
          <w:rFonts w:eastAsia="Calibri" w:cs="Times New Roman"/>
          <w:color w:val="auto"/>
        </w:rPr>
      </w:pPr>
    </w:p>
    <w:tbl>
      <w:tblPr>
        <w:tblpPr w:leftFromText="180" w:rightFromText="180" w:vertAnchor="text" w:horzAnchor="margin" w:tblpY="138"/>
        <w:tblW w:w="5820" w:type="dxa"/>
        <w:tblLook w:val="04A0" w:firstRow="1" w:lastRow="0" w:firstColumn="1" w:lastColumn="0" w:noHBand="0" w:noVBand="1"/>
      </w:tblPr>
      <w:tblGrid>
        <w:gridCol w:w="1280"/>
        <w:gridCol w:w="3140"/>
        <w:gridCol w:w="1400"/>
      </w:tblGrid>
      <w:tr w:rsidR="00D92F5E" w:rsidRPr="004469E1" w14:paraId="058E2435" w14:textId="77777777" w:rsidTr="00322B9C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1E7A332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Gradd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E6CA5EE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9268376" w14:textId="384F4ECB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Times New Roman" w:cs="Times New Roman"/>
                <w:b/>
                <w:bCs/>
                <w:color w:val="auto"/>
                <w:lang w:eastAsia="en-GB"/>
              </w:rPr>
              <w:t>£ </w:t>
            </w:r>
          </w:p>
        </w:tc>
      </w:tr>
      <w:tr w:rsidR="00D92F5E" w:rsidRPr="004469E1" w14:paraId="2EF07E9C" w14:textId="77777777" w:rsidTr="00322B9C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CAB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A1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FE46E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000000"/>
                <w:lang w:eastAsia="en-GB"/>
              </w:rPr>
              <w:t>Prentis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E4D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23,002</w:t>
            </w:r>
          </w:p>
        </w:tc>
      </w:tr>
      <w:tr w:rsidR="00D92F5E" w:rsidRPr="004469E1" w14:paraId="7DE0491F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9F5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B1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3A30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000000"/>
                <w:lang w:eastAsia="en-GB"/>
              </w:rPr>
              <w:t>CP/Cydlynydd Tîm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29A4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26,277</w:t>
            </w:r>
          </w:p>
        </w:tc>
      </w:tr>
      <w:tr w:rsidR="00D92F5E" w:rsidRPr="004469E1" w14:paraId="5725273A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3495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B2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F797" w14:textId="77777777" w:rsidR="00322B9C" w:rsidRPr="004469E1" w:rsidRDefault="00322B9C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5649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27,833</w:t>
            </w:r>
          </w:p>
        </w:tc>
      </w:tr>
      <w:tr w:rsidR="00D92F5E" w:rsidRPr="004469E1" w14:paraId="3047C1D6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CDD0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B3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7410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8EF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29,387</w:t>
            </w:r>
          </w:p>
        </w:tc>
      </w:tr>
      <w:tr w:rsidR="00D92F5E" w:rsidRPr="004469E1" w14:paraId="402CCB32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EFB4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C1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8BE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000000"/>
                <w:lang w:eastAsia="en-GB"/>
              </w:rPr>
              <w:t>Swyddog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72A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32,915</w:t>
            </w:r>
          </w:p>
        </w:tc>
      </w:tr>
      <w:tr w:rsidR="00D92F5E" w:rsidRPr="004469E1" w14:paraId="35FAC869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0BD8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C2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064E" w14:textId="77777777" w:rsidR="00322B9C" w:rsidRPr="004469E1" w:rsidRDefault="00322B9C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B7F4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35,469</w:t>
            </w:r>
          </w:p>
        </w:tc>
      </w:tr>
      <w:tr w:rsidR="00D92F5E" w:rsidRPr="004469E1" w14:paraId="0D9A99E5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2388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C3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B0BDE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4067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38,026</w:t>
            </w:r>
          </w:p>
        </w:tc>
      </w:tr>
      <w:tr w:rsidR="00D92F5E" w:rsidRPr="004469E1" w14:paraId="21758F72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9DEF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D1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DF6B" w14:textId="5F8D3268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000000"/>
                <w:lang w:eastAsia="en-GB"/>
              </w:rPr>
              <w:t>Rheolwr/</w:t>
            </w:r>
            <w:r>
              <w:rPr>
                <w:rFonts w:eastAsia="FS Me Light" w:cs="Times New Roman"/>
                <w:b/>
                <w:bCs/>
                <w:color w:val="000000"/>
                <w:lang w:eastAsia="en-GB"/>
              </w:rPr>
              <w:t xml:space="preserve">Uwch </w:t>
            </w:r>
            <w:r w:rsidRPr="004469E1">
              <w:rPr>
                <w:rFonts w:eastAsia="FS Me Light" w:cs="Times New Roman"/>
                <w:b/>
                <w:bCs/>
                <w:color w:val="000000"/>
                <w:lang w:eastAsia="en-GB"/>
              </w:rPr>
              <w:t>Swyddog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06FA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42,589</w:t>
            </w:r>
          </w:p>
        </w:tc>
      </w:tr>
      <w:tr w:rsidR="00D92F5E" w:rsidRPr="004469E1" w14:paraId="08DF7888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E2C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D2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4BF2" w14:textId="77777777" w:rsidR="00322B9C" w:rsidRPr="004469E1" w:rsidRDefault="00322B9C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5435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45,226</w:t>
            </w:r>
          </w:p>
        </w:tc>
      </w:tr>
      <w:tr w:rsidR="00D92F5E" w:rsidRPr="004469E1" w14:paraId="37E7D2BC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5E1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D3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11C41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C733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47,861</w:t>
            </w:r>
          </w:p>
        </w:tc>
      </w:tr>
      <w:tr w:rsidR="00D92F5E" w:rsidRPr="004469E1" w14:paraId="6DDDAF90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3CA7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E1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C203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000000"/>
                <w:lang w:eastAsia="en-GB"/>
              </w:rPr>
              <w:t>Pennaeth/Rheolwr Portffolio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3C7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53,606</w:t>
            </w:r>
          </w:p>
        </w:tc>
      </w:tr>
      <w:tr w:rsidR="00D92F5E" w:rsidRPr="004469E1" w14:paraId="600B3708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455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E2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E5CF" w14:textId="77777777" w:rsidR="00322B9C" w:rsidRPr="004469E1" w:rsidRDefault="00322B9C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373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56,491</w:t>
            </w:r>
          </w:p>
        </w:tc>
      </w:tr>
      <w:tr w:rsidR="00D92F5E" w:rsidRPr="004469E1" w14:paraId="547C3DFB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0918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E3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8B9BB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16DE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59,376</w:t>
            </w:r>
          </w:p>
        </w:tc>
      </w:tr>
      <w:tr w:rsidR="00D92F5E" w:rsidRPr="004469E1" w14:paraId="2215E9B1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F46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F1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1926" w14:textId="5E3C565F" w:rsidR="00322B9C" w:rsidRPr="004469E1" w:rsidRDefault="00124CCA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cs="FS Me Light"/>
                <w:b/>
                <w:bCs/>
                <w:color w:val="000000"/>
              </w:rPr>
              <w:t>Cyfarwyddwr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7CAE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66,502</w:t>
            </w:r>
          </w:p>
        </w:tc>
      </w:tr>
      <w:tr w:rsidR="00D92F5E" w:rsidRPr="004469E1" w14:paraId="5CCC66AA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3E8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F2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57F" w14:textId="77777777" w:rsidR="00322B9C" w:rsidRPr="004469E1" w:rsidRDefault="00322B9C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749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72,562</w:t>
            </w:r>
          </w:p>
        </w:tc>
      </w:tr>
      <w:tr w:rsidR="00D92F5E" w:rsidRPr="004469E1" w14:paraId="0E20590C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7E39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F3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0ADB" w14:textId="77777777" w:rsidR="00322B9C" w:rsidRPr="004469E1" w:rsidRDefault="00322B9C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53C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78,625</w:t>
            </w:r>
          </w:p>
        </w:tc>
      </w:tr>
      <w:tr w:rsidR="00D92F5E" w:rsidRPr="004469E1" w14:paraId="05FA0F11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EAB8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F4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D41A6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6EFA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84,688</w:t>
            </w:r>
          </w:p>
        </w:tc>
      </w:tr>
      <w:tr w:rsidR="00D92F5E" w:rsidRPr="004469E1" w14:paraId="7F85C1DF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306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J1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0E1B2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000000"/>
                <w:lang w:eastAsia="en-GB"/>
              </w:rPr>
              <w:t>Prif Weithredwr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E73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bookmarkStart w:id="1" w:name="_Hlk179139801"/>
            <w:r w:rsidRPr="004469E1">
              <w:rPr>
                <w:rFonts w:eastAsia="FS Me Light" w:cs="Times New Roman"/>
                <w:color w:val="auto"/>
                <w:lang w:eastAsia="en-GB"/>
              </w:rPr>
              <w:t>106,922</w:t>
            </w:r>
            <w:bookmarkEnd w:id="1"/>
          </w:p>
        </w:tc>
      </w:tr>
      <w:tr w:rsidR="00D92F5E" w:rsidRPr="004469E1" w14:paraId="468EBEB8" w14:textId="77777777" w:rsidTr="00322B9C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EE2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auto"/>
                <w:lang w:eastAsia="en-GB"/>
              </w:rPr>
              <w:t>K1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54C25" w14:textId="77777777" w:rsidR="00322B9C" w:rsidRPr="004469E1" w:rsidRDefault="005415F5" w:rsidP="00322B9C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4469E1">
              <w:rPr>
                <w:rFonts w:eastAsia="FS Me Light" w:cs="Times New Roman"/>
                <w:b/>
                <w:bCs/>
                <w:color w:val="000000"/>
                <w:lang w:eastAsia="en-GB"/>
              </w:rPr>
              <w:t>Cadeirydd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B53" w14:textId="77777777" w:rsidR="00322B9C" w:rsidRPr="004469E1" w:rsidRDefault="005415F5" w:rsidP="00322B9C">
            <w:pPr>
              <w:spacing w:before="0" w:line="240" w:lineRule="auto"/>
              <w:jc w:val="center"/>
              <w:rPr>
                <w:rFonts w:eastAsia="Times New Roman" w:cs="Times New Roman"/>
                <w:color w:val="auto"/>
                <w:lang w:eastAsia="en-GB"/>
              </w:rPr>
            </w:pPr>
            <w:r w:rsidRPr="004469E1">
              <w:rPr>
                <w:rFonts w:eastAsia="FS Me Light" w:cs="Times New Roman"/>
                <w:color w:val="auto"/>
                <w:lang w:eastAsia="en-GB"/>
              </w:rPr>
              <w:t>43,810</w:t>
            </w:r>
          </w:p>
        </w:tc>
      </w:tr>
    </w:tbl>
    <w:p w14:paraId="567B640E" w14:textId="77777777" w:rsidR="00E17A1F" w:rsidRPr="004469E1" w:rsidRDefault="00E17A1F" w:rsidP="00FB5113">
      <w:pPr>
        <w:pStyle w:val="BodyText"/>
        <w:rPr>
          <w:lang w:val="cy-GB"/>
        </w:rPr>
      </w:pPr>
    </w:p>
    <w:p w14:paraId="4228F050" w14:textId="77777777" w:rsidR="00E17A1F" w:rsidRPr="004469E1" w:rsidRDefault="00E17A1F" w:rsidP="00FB5113">
      <w:pPr>
        <w:pStyle w:val="BodyText"/>
        <w:rPr>
          <w:lang w:val="cy-GB"/>
        </w:rPr>
      </w:pPr>
    </w:p>
    <w:p w14:paraId="7AA14B65" w14:textId="4AA0826D" w:rsidR="00326986" w:rsidRPr="004469E1" w:rsidRDefault="00326986" w:rsidP="00FB5113">
      <w:pPr>
        <w:pStyle w:val="BodyText"/>
        <w:rPr>
          <w:rStyle w:val="FootnoteReference"/>
          <w:vertAlign w:val="baseline"/>
          <w:lang w:val="cy-GB"/>
        </w:rPr>
      </w:pPr>
      <w:bookmarkStart w:id="2" w:name="cysill"/>
      <w:bookmarkEnd w:id="2"/>
    </w:p>
    <w:sectPr w:rsidR="00326986" w:rsidRPr="004469E1" w:rsidSect="00F5219E">
      <w:footerReference w:type="default" r:id="rId15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AC68" w14:textId="77777777" w:rsidR="00710C12" w:rsidRDefault="005415F5" w:rsidP="00FA7AAD">
      <w:pPr>
        <w:spacing w:before="0" w:line="240" w:lineRule="auto"/>
      </w:pPr>
      <w:r>
        <w:separator/>
      </w:r>
    </w:p>
  </w:endnote>
  <w:endnote w:type="continuationSeparator" w:id="0">
    <w:p w14:paraId="05C5C42E" w14:textId="77777777" w:rsidR="00710C12" w:rsidRDefault="005415F5" w:rsidP="00FA7AAD">
      <w:pPr>
        <w:spacing w:before="0" w:line="240" w:lineRule="auto"/>
      </w:pPr>
      <w:r>
        <w:continuationSeparator/>
      </w:r>
    </w:p>
  </w:endnote>
  <w:endnote w:type="continuationNotice" w:id="1">
    <w:p w14:paraId="1E6FAE1D" w14:textId="77777777" w:rsidR="00710C12" w:rsidRDefault="00710C1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6951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578DF" w14:textId="4A7D8FE6" w:rsidR="00883489" w:rsidRDefault="005415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5F7F9" w14:textId="7FF97D73" w:rsidR="00883489" w:rsidRPr="00883489" w:rsidRDefault="005415F5" w:rsidP="00883489">
    <w:pPr>
      <w:pStyle w:val="Footer"/>
      <w:jc w:val="center"/>
      <w:rPr>
        <w:lang w:val="en-GB"/>
      </w:rPr>
    </w:pPr>
    <w:r>
      <w:rPr>
        <w:rFonts w:eastAsia="FS Me Light" w:cs="Arial"/>
        <w:color w:val="404040"/>
      </w:rPr>
      <w:t>Y Pwyllgor AD a Chydnabyddiaeth Ariannol Hydref 2024 - 7.1 0 Datganiad Polisi Tâl 2023/24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C893C" w14:textId="77777777" w:rsidR="00710C12" w:rsidRDefault="005415F5" w:rsidP="00FA7AAD">
      <w:pPr>
        <w:spacing w:before="0" w:line="240" w:lineRule="auto"/>
      </w:pPr>
      <w:r>
        <w:separator/>
      </w:r>
    </w:p>
  </w:footnote>
  <w:footnote w:type="continuationSeparator" w:id="0">
    <w:p w14:paraId="09B4CFE1" w14:textId="77777777" w:rsidR="00710C12" w:rsidRDefault="005415F5" w:rsidP="00FA7AAD">
      <w:pPr>
        <w:spacing w:before="0" w:line="240" w:lineRule="auto"/>
      </w:pPr>
      <w:r>
        <w:continuationSeparator/>
      </w:r>
    </w:p>
  </w:footnote>
  <w:footnote w:type="continuationNotice" w:id="1">
    <w:p w14:paraId="69F408CA" w14:textId="77777777" w:rsidR="00710C12" w:rsidRDefault="00710C12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B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EE5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602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B6A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CEE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B8F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25E9"/>
    <w:multiLevelType w:val="hybridMultilevel"/>
    <w:tmpl w:val="3CF4EFDA"/>
    <w:lvl w:ilvl="0" w:tplc="487E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04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8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E9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A7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A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CA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6C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4E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D9731F"/>
    <w:multiLevelType w:val="hybridMultilevel"/>
    <w:tmpl w:val="D70C6A4C"/>
    <w:lvl w:ilvl="0" w:tplc="28E4F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2D87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4D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C4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22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84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AB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22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C1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0F66A7"/>
    <w:multiLevelType w:val="hybridMultilevel"/>
    <w:tmpl w:val="3FC4B20A"/>
    <w:lvl w:ilvl="0" w:tplc="012647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5386B7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EC18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2A02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9CBD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1473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DE9F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108B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2D8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3B7871"/>
    <w:multiLevelType w:val="hybridMultilevel"/>
    <w:tmpl w:val="98C8C702"/>
    <w:lvl w:ilvl="0" w:tplc="DCE0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F8DC95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CC849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2D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F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6B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E7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0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CB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FA539A"/>
    <w:multiLevelType w:val="hybridMultilevel"/>
    <w:tmpl w:val="F760E334"/>
    <w:lvl w:ilvl="0" w:tplc="CC2062DC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2D766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EF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9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E4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84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48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9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2F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9F48B8"/>
    <w:multiLevelType w:val="hybridMultilevel"/>
    <w:tmpl w:val="D582616E"/>
    <w:lvl w:ilvl="0" w:tplc="9F809512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39AA827A" w:tentative="1">
      <w:start w:val="1"/>
      <w:numFmt w:val="lowerLetter"/>
      <w:lvlText w:val="%2."/>
      <w:lvlJc w:val="left"/>
      <w:pPr>
        <w:ind w:left="1440" w:hanging="360"/>
      </w:pPr>
    </w:lvl>
    <w:lvl w:ilvl="2" w:tplc="222AED72" w:tentative="1">
      <w:start w:val="1"/>
      <w:numFmt w:val="lowerRoman"/>
      <w:lvlText w:val="%3."/>
      <w:lvlJc w:val="right"/>
      <w:pPr>
        <w:ind w:left="2160" w:hanging="180"/>
      </w:pPr>
    </w:lvl>
    <w:lvl w:ilvl="3" w:tplc="E990B794" w:tentative="1">
      <w:start w:val="1"/>
      <w:numFmt w:val="decimal"/>
      <w:lvlText w:val="%4."/>
      <w:lvlJc w:val="left"/>
      <w:pPr>
        <w:ind w:left="2880" w:hanging="360"/>
      </w:pPr>
    </w:lvl>
    <w:lvl w:ilvl="4" w:tplc="250C9B04" w:tentative="1">
      <w:start w:val="1"/>
      <w:numFmt w:val="lowerLetter"/>
      <w:lvlText w:val="%5."/>
      <w:lvlJc w:val="left"/>
      <w:pPr>
        <w:ind w:left="3600" w:hanging="360"/>
      </w:pPr>
    </w:lvl>
    <w:lvl w:ilvl="5" w:tplc="737CC12C" w:tentative="1">
      <w:start w:val="1"/>
      <w:numFmt w:val="lowerRoman"/>
      <w:lvlText w:val="%6."/>
      <w:lvlJc w:val="right"/>
      <w:pPr>
        <w:ind w:left="4320" w:hanging="180"/>
      </w:pPr>
    </w:lvl>
    <w:lvl w:ilvl="6" w:tplc="3890472C" w:tentative="1">
      <w:start w:val="1"/>
      <w:numFmt w:val="decimal"/>
      <w:lvlText w:val="%7."/>
      <w:lvlJc w:val="left"/>
      <w:pPr>
        <w:ind w:left="5040" w:hanging="360"/>
      </w:pPr>
    </w:lvl>
    <w:lvl w:ilvl="7" w:tplc="C660CCDC" w:tentative="1">
      <w:start w:val="1"/>
      <w:numFmt w:val="lowerLetter"/>
      <w:lvlText w:val="%8."/>
      <w:lvlJc w:val="left"/>
      <w:pPr>
        <w:ind w:left="5760" w:hanging="360"/>
      </w:pPr>
    </w:lvl>
    <w:lvl w:ilvl="8" w:tplc="CC1E4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5765F"/>
    <w:multiLevelType w:val="hybridMultilevel"/>
    <w:tmpl w:val="C67AE87A"/>
    <w:lvl w:ilvl="0" w:tplc="B33A3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B82A9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06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8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02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2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04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8D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47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B51FB3"/>
    <w:multiLevelType w:val="hybridMultilevel"/>
    <w:tmpl w:val="767CDE66"/>
    <w:lvl w:ilvl="0" w:tplc="444ED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3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AF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C8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5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27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A2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21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0A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86ACB"/>
    <w:multiLevelType w:val="hybridMultilevel"/>
    <w:tmpl w:val="D48457E4"/>
    <w:lvl w:ilvl="0" w:tplc="A0B4C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F7BCB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3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E1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03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62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61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EA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44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EE4908"/>
    <w:multiLevelType w:val="hybridMultilevel"/>
    <w:tmpl w:val="E42CEE26"/>
    <w:lvl w:ilvl="0" w:tplc="D2742F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699"/>
      </w:rPr>
    </w:lvl>
    <w:lvl w:ilvl="1" w:tplc="6A4A21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AEC4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A851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889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F458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6CF4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6204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44AE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5E4DBE"/>
    <w:multiLevelType w:val="hybridMultilevel"/>
    <w:tmpl w:val="7B9C8C0A"/>
    <w:lvl w:ilvl="0" w:tplc="D62A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30F81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EE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2E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25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C9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AA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68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6C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BA238F"/>
    <w:multiLevelType w:val="hybridMultilevel"/>
    <w:tmpl w:val="4F26E3B8"/>
    <w:lvl w:ilvl="0" w:tplc="0D223180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744E51D2" w:tentative="1">
      <w:start w:val="1"/>
      <w:numFmt w:val="lowerLetter"/>
      <w:lvlText w:val="%2."/>
      <w:lvlJc w:val="left"/>
      <w:pPr>
        <w:ind w:left="1440" w:hanging="360"/>
      </w:pPr>
    </w:lvl>
    <w:lvl w:ilvl="2" w:tplc="51C8DC94" w:tentative="1">
      <w:start w:val="1"/>
      <w:numFmt w:val="lowerRoman"/>
      <w:lvlText w:val="%3."/>
      <w:lvlJc w:val="right"/>
      <w:pPr>
        <w:ind w:left="2160" w:hanging="180"/>
      </w:pPr>
    </w:lvl>
    <w:lvl w:ilvl="3" w:tplc="D80CF486" w:tentative="1">
      <w:start w:val="1"/>
      <w:numFmt w:val="decimal"/>
      <w:lvlText w:val="%4."/>
      <w:lvlJc w:val="left"/>
      <w:pPr>
        <w:ind w:left="2880" w:hanging="360"/>
      </w:pPr>
    </w:lvl>
    <w:lvl w:ilvl="4" w:tplc="785256AA" w:tentative="1">
      <w:start w:val="1"/>
      <w:numFmt w:val="lowerLetter"/>
      <w:lvlText w:val="%5."/>
      <w:lvlJc w:val="left"/>
      <w:pPr>
        <w:ind w:left="3600" w:hanging="360"/>
      </w:pPr>
    </w:lvl>
    <w:lvl w:ilvl="5" w:tplc="2B7E0B92" w:tentative="1">
      <w:start w:val="1"/>
      <w:numFmt w:val="lowerRoman"/>
      <w:lvlText w:val="%6."/>
      <w:lvlJc w:val="right"/>
      <w:pPr>
        <w:ind w:left="4320" w:hanging="180"/>
      </w:pPr>
    </w:lvl>
    <w:lvl w:ilvl="6" w:tplc="25E8A460" w:tentative="1">
      <w:start w:val="1"/>
      <w:numFmt w:val="decimal"/>
      <w:lvlText w:val="%7."/>
      <w:lvlJc w:val="left"/>
      <w:pPr>
        <w:ind w:left="5040" w:hanging="360"/>
      </w:pPr>
    </w:lvl>
    <w:lvl w:ilvl="7" w:tplc="71CE5600" w:tentative="1">
      <w:start w:val="1"/>
      <w:numFmt w:val="lowerLetter"/>
      <w:lvlText w:val="%8."/>
      <w:lvlJc w:val="left"/>
      <w:pPr>
        <w:ind w:left="5760" w:hanging="360"/>
      </w:pPr>
    </w:lvl>
    <w:lvl w:ilvl="8" w:tplc="B150B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4D0DA1"/>
    <w:multiLevelType w:val="hybridMultilevel"/>
    <w:tmpl w:val="3086E5E6"/>
    <w:lvl w:ilvl="0" w:tplc="66BA7C4A">
      <w:start w:val="1"/>
      <w:numFmt w:val="decimal"/>
      <w:lvlText w:val="%1."/>
      <w:lvlJc w:val="left"/>
      <w:pPr>
        <w:ind w:left="720" w:hanging="360"/>
      </w:pPr>
    </w:lvl>
    <w:lvl w:ilvl="1" w:tplc="931E5C74" w:tentative="1">
      <w:start w:val="1"/>
      <w:numFmt w:val="lowerLetter"/>
      <w:lvlText w:val="%2."/>
      <w:lvlJc w:val="left"/>
      <w:pPr>
        <w:ind w:left="1440" w:hanging="360"/>
      </w:pPr>
    </w:lvl>
    <w:lvl w:ilvl="2" w:tplc="5CFC84BA" w:tentative="1">
      <w:start w:val="1"/>
      <w:numFmt w:val="lowerRoman"/>
      <w:lvlText w:val="%3."/>
      <w:lvlJc w:val="right"/>
      <w:pPr>
        <w:ind w:left="2160" w:hanging="180"/>
      </w:pPr>
    </w:lvl>
    <w:lvl w:ilvl="3" w:tplc="66564F28" w:tentative="1">
      <w:start w:val="1"/>
      <w:numFmt w:val="decimal"/>
      <w:lvlText w:val="%4."/>
      <w:lvlJc w:val="left"/>
      <w:pPr>
        <w:ind w:left="2880" w:hanging="360"/>
      </w:pPr>
    </w:lvl>
    <w:lvl w:ilvl="4" w:tplc="FF8C2C64" w:tentative="1">
      <w:start w:val="1"/>
      <w:numFmt w:val="lowerLetter"/>
      <w:lvlText w:val="%5."/>
      <w:lvlJc w:val="left"/>
      <w:pPr>
        <w:ind w:left="3600" w:hanging="360"/>
      </w:pPr>
    </w:lvl>
    <w:lvl w:ilvl="5" w:tplc="6630DAA2" w:tentative="1">
      <w:start w:val="1"/>
      <w:numFmt w:val="lowerRoman"/>
      <w:lvlText w:val="%6."/>
      <w:lvlJc w:val="right"/>
      <w:pPr>
        <w:ind w:left="4320" w:hanging="180"/>
      </w:pPr>
    </w:lvl>
    <w:lvl w:ilvl="6" w:tplc="F4C49C1C" w:tentative="1">
      <w:start w:val="1"/>
      <w:numFmt w:val="decimal"/>
      <w:lvlText w:val="%7."/>
      <w:lvlJc w:val="left"/>
      <w:pPr>
        <w:ind w:left="5040" w:hanging="360"/>
      </w:pPr>
    </w:lvl>
    <w:lvl w:ilvl="7" w:tplc="45DA458A" w:tentative="1">
      <w:start w:val="1"/>
      <w:numFmt w:val="lowerLetter"/>
      <w:lvlText w:val="%8."/>
      <w:lvlJc w:val="left"/>
      <w:pPr>
        <w:ind w:left="5760" w:hanging="360"/>
      </w:pPr>
    </w:lvl>
    <w:lvl w:ilvl="8" w:tplc="0E16E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A6226"/>
    <w:multiLevelType w:val="hybridMultilevel"/>
    <w:tmpl w:val="3758AFA0"/>
    <w:lvl w:ilvl="0" w:tplc="C00C09E0">
      <w:start w:val="1"/>
      <w:numFmt w:val="lowerLetter"/>
      <w:lvlText w:val="%1."/>
      <w:lvlJc w:val="left"/>
      <w:pPr>
        <w:ind w:left="792" w:hanging="360"/>
      </w:pPr>
    </w:lvl>
    <w:lvl w:ilvl="1" w:tplc="4BFA2466" w:tentative="1">
      <w:start w:val="1"/>
      <w:numFmt w:val="lowerLetter"/>
      <w:lvlText w:val="%2."/>
      <w:lvlJc w:val="left"/>
      <w:pPr>
        <w:ind w:left="1512" w:hanging="360"/>
      </w:pPr>
    </w:lvl>
    <w:lvl w:ilvl="2" w:tplc="B5DC4DEC" w:tentative="1">
      <w:start w:val="1"/>
      <w:numFmt w:val="lowerRoman"/>
      <w:lvlText w:val="%3."/>
      <w:lvlJc w:val="right"/>
      <w:pPr>
        <w:ind w:left="2232" w:hanging="180"/>
      </w:pPr>
    </w:lvl>
    <w:lvl w:ilvl="3" w:tplc="A8368BF2" w:tentative="1">
      <w:start w:val="1"/>
      <w:numFmt w:val="decimal"/>
      <w:lvlText w:val="%4."/>
      <w:lvlJc w:val="left"/>
      <w:pPr>
        <w:ind w:left="2952" w:hanging="360"/>
      </w:pPr>
    </w:lvl>
    <w:lvl w:ilvl="4" w:tplc="46244BE0" w:tentative="1">
      <w:start w:val="1"/>
      <w:numFmt w:val="lowerLetter"/>
      <w:lvlText w:val="%5."/>
      <w:lvlJc w:val="left"/>
      <w:pPr>
        <w:ind w:left="3672" w:hanging="360"/>
      </w:pPr>
    </w:lvl>
    <w:lvl w:ilvl="5" w:tplc="204ED9A6" w:tentative="1">
      <w:start w:val="1"/>
      <w:numFmt w:val="lowerRoman"/>
      <w:lvlText w:val="%6."/>
      <w:lvlJc w:val="right"/>
      <w:pPr>
        <w:ind w:left="4392" w:hanging="180"/>
      </w:pPr>
    </w:lvl>
    <w:lvl w:ilvl="6" w:tplc="662E6DD8" w:tentative="1">
      <w:start w:val="1"/>
      <w:numFmt w:val="decimal"/>
      <w:lvlText w:val="%7."/>
      <w:lvlJc w:val="left"/>
      <w:pPr>
        <w:ind w:left="5112" w:hanging="360"/>
      </w:pPr>
    </w:lvl>
    <w:lvl w:ilvl="7" w:tplc="6A78E196" w:tentative="1">
      <w:start w:val="1"/>
      <w:numFmt w:val="lowerLetter"/>
      <w:lvlText w:val="%8."/>
      <w:lvlJc w:val="left"/>
      <w:pPr>
        <w:ind w:left="5832" w:hanging="360"/>
      </w:pPr>
    </w:lvl>
    <w:lvl w:ilvl="8" w:tplc="D30269E2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75303"/>
    <w:multiLevelType w:val="hybridMultilevel"/>
    <w:tmpl w:val="E496E2FA"/>
    <w:lvl w:ilvl="0" w:tplc="90FEE270">
      <w:start w:val="1"/>
      <w:numFmt w:val="decimal"/>
      <w:lvlText w:val="%1."/>
      <w:lvlJc w:val="left"/>
      <w:pPr>
        <w:ind w:left="720" w:hanging="360"/>
      </w:pPr>
    </w:lvl>
    <w:lvl w:ilvl="1" w:tplc="68A28080" w:tentative="1">
      <w:start w:val="1"/>
      <w:numFmt w:val="lowerLetter"/>
      <w:lvlText w:val="%2."/>
      <w:lvlJc w:val="left"/>
      <w:pPr>
        <w:ind w:left="1440" w:hanging="360"/>
      </w:pPr>
    </w:lvl>
    <w:lvl w:ilvl="2" w:tplc="55D89E28" w:tentative="1">
      <w:start w:val="1"/>
      <w:numFmt w:val="lowerRoman"/>
      <w:lvlText w:val="%3."/>
      <w:lvlJc w:val="right"/>
      <w:pPr>
        <w:ind w:left="2160" w:hanging="180"/>
      </w:pPr>
    </w:lvl>
    <w:lvl w:ilvl="3" w:tplc="E91677D2" w:tentative="1">
      <w:start w:val="1"/>
      <w:numFmt w:val="decimal"/>
      <w:lvlText w:val="%4."/>
      <w:lvlJc w:val="left"/>
      <w:pPr>
        <w:ind w:left="2880" w:hanging="360"/>
      </w:pPr>
    </w:lvl>
    <w:lvl w:ilvl="4" w:tplc="21283D10" w:tentative="1">
      <w:start w:val="1"/>
      <w:numFmt w:val="lowerLetter"/>
      <w:lvlText w:val="%5."/>
      <w:lvlJc w:val="left"/>
      <w:pPr>
        <w:ind w:left="3600" w:hanging="360"/>
      </w:pPr>
    </w:lvl>
    <w:lvl w:ilvl="5" w:tplc="210E9B80" w:tentative="1">
      <w:start w:val="1"/>
      <w:numFmt w:val="lowerRoman"/>
      <w:lvlText w:val="%6."/>
      <w:lvlJc w:val="right"/>
      <w:pPr>
        <w:ind w:left="4320" w:hanging="180"/>
      </w:pPr>
    </w:lvl>
    <w:lvl w:ilvl="6" w:tplc="0EE25A88" w:tentative="1">
      <w:start w:val="1"/>
      <w:numFmt w:val="decimal"/>
      <w:lvlText w:val="%7."/>
      <w:lvlJc w:val="left"/>
      <w:pPr>
        <w:ind w:left="5040" w:hanging="360"/>
      </w:pPr>
    </w:lvl>
    <w:lvl w:ilvl="7" w:tplc="6F9646A8" w:tentative="1">
      <w:start w:val="1"/>
      <w:numFmt w:val="lowerLetter"/>
      <w:lvlText w:val="%8."/>
      <w:lvlJc w:val="left"/>
      <w:pPr>
        <w:ind w:left="5760" w:hanging="360"/>
      </w:pPr>
    </w:lvl>
    <w:lvl w:ilvl="8" w:tplc="1292F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BA368D"/>
    <w:multiLevelType w:val="hybridMultilevel"/>
    <w:tmpl w:val="47944F3A"/>
    <w:lvl w:ilvl="0" w:tplc="19D8EEDA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B492C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AA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E2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40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61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C8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8F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82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2483">
    <w:abstractNumId w:val="9"/>
  </w:num>
  <w:num w:numId="2" w16cid:durableId="1177693723">
    <w:abstractNumId w:val="7"/>
  </w:num>
  <w:num w:numId="3" w16cid:durableId="734284536">
    <w:abstractNumId w:val="6"/>
  </w:num>
  <w:num w:numId="4" w16cid:durableId="606425892">
    <w:abstractNumId w:val="5"/>
  </w:num>
  <w:num w:numId="5" w16cid:durableId="1816217926">
    <w:abstractNumId w:val="4"/>
  </w:num>
  <w:num w:numId="6" w16cid:durableId="1955744803">
    <w:abstractNumId w:val="8"/>
  </w:num>
  <w:num w:numId="7" w16cid:durableId="331957543">
    <w:abstractNumId w:val="3"/>
  </w:num>
  <w:num w:numId="8" w16cid:durableId="1524973583">
    <w:abstractNumId w:val="2"/>
  </w:num>
  <w:num w:numId="9" w16cid:durableId="1542747379">
    <w:abstractNumId w:val="1"/>
  </w:num>
  <w:num w:numId="10" w16cid:durableId="1132937725">
    <w:abstractNumId w:val="0"/>
  </w:num>
  <w:num w:numId="11" w16cid:durableId="1211838501">
    <w:abstractNumId w:val="14"/>
  </w:num>
  <w:num w:numId="12" w16cid:durableId="1679383510">
    <w:abstractNumId w:val="25"/>
  </w:num>
  <w:num w:numId="13" w16cid:durableId="531961958">
    <w:abstractNumId w:val="19"/>
  </w:num>
  <w:num w:numId="14" w16cid:durableId="777524532">
    <w:abstractNumId w:val="15"/>
  </w:num>
  <w:num w:numId="15" w16cid:durableId="1448357346">
    <w:abstractNumId w:val="15"/>
    <w:lvlOverride w:ilvl="0">
      <w:startOverride w:val="1"/>
    </w:lvlOverride>
  </w:num>
  <w:num w:numId="16" w16cid:durableId="2104376782">
    <w:abstractNumId w:val="30"/>
  </w:num>
  <w:num w:numId="17" w16cid:durableId="41172565">
    <w:abstractNumId w:val="27"/>
  </w:num>
  <w:num w:numId="18" w16cid:durableId="1562403920">
    <w:abstractNumId w:val="40"/>
  </w:num>
  <w:num w:numId="19" w16cid:durableId="1671903444">
    <w:abstractNumId w:val="17"/>
  </w:num>
  <w:num w:numId="20" w16cid:durableId="136995893">
    <w:abstractNumId w:val="22"/>
  </w:num>
  <w:num w:numId="21" w16cid:durableId="1441486304">
    <w:abstractNumId w:val="34"/>
  </w:num>
  <w:num w:numId="22" w16cid:durableId="1882135924">
    <w:abstractNumId w:val="16"/>
  </w:num>
  <w:num w:numId="23" w16cid:durableId="1493446828">
    <w:abstractNumId w:val="26"/>
  </w:num>
  <w:num w:numId="24" w16cid:durableId="1968118031">
    <w:abstractNumId w:val="29"/>
  </w:num>
  <w:num w:numId="25" w16cid:durableId="1044065894">
    <w:abstractNumId w:val="11"/>
  </w:num>
  <w:num w:numId="26" w16cid:durableId="448665367">
    <w:abstractNumId w:val="33"/>
  </w:num>
  <w:num w:numId="27" w16cid:durableId="303199019">
    <w:abstractNumId w:val="32"/>
  </w:num>
  <w:num w:numId="28" w16cid:durableId="607083956">
    <w:abstractNumId w:val="20"/>
  </w:num>
  <w:num w:numId="29" w16cid:durableId="1100874938">
    <w:abstractNumId w:val="39"/>
  </w:num>
  <w:num w:numId="30" w16cid:durableId="1958873753">
    <w:abstractNumId w:val="37"/>
  </w:num>
  <w:num w:numId="31" w16cid:durableId="1154178648">
    <w:abstractNumId w:val="31"/>
  </w:num>
  <w:num w:numId="32" w16cid:durableId="312609702">
    <w:abstractNumId w:val="18"/>
  </w:num>
  <w:num w:numId="33" w16cid:durableId="888104936">
    <w:abstractNumId w:val="36"/>
  </w:num>
  <w:num w:numId="34" w16cid:durableId="438336391">
    <w:abstractNumId w:val="12"/>
  </w:num>
  <w:num w:numId="35" w16cid:durableId="838812857">
    <w:abstractNumId w:val="23"/>
  </w:num>
  <w:num w:numId="36" w16cid:durableId="1290160958">
    <w:abstractNumId w:val="28"/>
  </w:num>
  <w:num w:numId="37" w16cid:durableId="1043138412">
    <w:abstractNumId w:val="38"/>
  </w:num>
  <w:num w:numId="38" w16cid:durableId="2057044811">
    <w:abstractNumId w:val="13"/>
  </w:num>
  <w:num w:numId="39" w16cid:durableId="1947535870">
    <w:abstractNumId w:val="24"/>
  </w:num>
  <w:num w:numId="40" w16cid:durableId="116607603">
    <w:abstractNumId w:val="35"/>
  </w:num>
  <w:num w:numId="41" w16cid:durableId="1127165984">
    <w:abstractNumId w:val="10"/>
  </w:num>
  <w:num w:numId="42" w16cid:durableId="28071339">
    <w:abstractNumId w:val="10"/>
  </w:num>
  <w:num w:numId="43" w16cid:durableId="1816298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50"/>
    <w:rsid w:val="00003D92"/>
    <w:rsid w:val="00006309"/>
    <w:rsid w:val="00012F38"/>
    <w:rsid w:val="000139E2"/>
    <w:rsid w:val="0002023F"/>
    <w:rsid w:val="000372DD"/>
    <w:rsid w:val="00037DA4"/>
    <w:rsid w:val="00044127"/>
    <w:rsid w:val="00050DFA"/>
    <w:rsid w:val="000568C4"/>
    <w:rsid w:val="00067540"/>
    <w:rsid w:val="000727B4"/>
    <w:rsid w:val="000749FD"/>
    <w:rsid w:val="00076E21"/>
    <w:rsid w:val="0008145E"/>
    <w:rsid w:val="00084E4A"/>
    <w:rsid w:val="000913E3"/>
    <w:rsid w:val="0009320A"/>
    <w:rsid w:val="000976DC"/>
    <w:rsid w:val="000A1089"/>
    <w:rsid w:val="000A2A13"/>
    <w:rsid w:val="000A2D34"/>
    <w:rsid w:val="000A37C3"/>
    <w:rsid w:val="000A445B"/>
    <w:rsid w:val="000A6D00"/>
    <w:rsid w:val="000B15D9"/>
    <w:rsid w:val="000B166B"/>
    <w:rsid w:val="000B2DC9"/>
    <w:rsid w:val="000B4B05"/>
    <w:rsid w:val="000B4E5C"/>
    <w:rsid w:val="000B5047"/>
    <w:rsid w:val="000B5973"/>
    <w:rsid w:val="000C0984"/>
    <w:rsid w:val="000C52E5"/>
    <w:rsid w:val="000C5E5C"/>
    <w:rsid w:val="000C647F"/>
    <w:rsid w:val="000C64FE"/>
    <w:rsid w:val="000C7E69"/>
    <w:rsid w:val="000D7AF2"/>
    <w:rsid w:val="000E0501"/>
    <w:rsid w:val="000E0917"/>
    <w:rsid w:val="000E17B9"/>
    <w:rsid w:val="000E434D"/>
    <w:rsid w:val="000E7131"/>
    <w:rsid w:val="000F2ED7"/>
    <w:rsid w:val="000F66CF"/>
    <w:rsid w:val="000F76AD"/>
    <w:rsid w:val="0010110E"/>
    <w:rsid w:val="00106207"/>
    <w:rsid w:val="0010777C"/>
    <w:rsid w:val="001113E9"/>
    <w:rsid w:val="00112C5F"/>
    <w:rsid w:val="001172F8"/>
    <w:rsid w:val="00120755"/>
    <w:rsid w:val="001243EF"/>
    <w:rsid w:val="00124CCA"/>
    <w:rsid w:val="0012547E"/>
    <w:rsid w:val="0012721A"/>
    <w:rsid w:val="00132619"/>
    <w:rsid w:val="001477D8"/>
    <w:rsid w:val="0014782F"/>
    <w:rsid w:val="0015418E"/>
    <w:rsid w:val="00154F86"/>
    <w:rsid w:val="00157BC5"/>
    <w:rsid w:val="00163F33"/>
    <w:rsid w:val="001668CA"/>
    <w:rsid w:val="00182E7F"/>
    <w:rsid w:val="00184D30"/>
    <w:rsid w:val="00185A4F"/>
    <w:rsid w:val="0019336B"/>
    <w:rsid w:val="001A24DE"/>
    <w:rsid w:val="001A77FB"/>
    <w:rsid w:val="001B5092"/>
    <w:rsid w:val="001C1A4E"/>
    <w:rsid w:val="001D244A"/>
    <w:rsid w:val="001D3318"/>
    <w:rsid w:val="001D51EF"/>
    <w:rsid w:val="001D5249"/>
    <w:rsid w:val="001D6933"/>
    <w:rsid w:val="001D7639"/>
    <w:rsid w:val="001E2B61"/>
    <w:rsid w:val="001E4619"/>
    <w:rsid w:val="001F0552"/>
    <w:rsid w:val="001F3BC6"/>
    <w:rsid w:val="001F3C92"/>
    <w:rsid w:val="001F704A"/>
    <w:rsid w:val="0020030A"/>
    <w:rsid w:val="00203F96"/>
    <w:rsid w:val="00207D14"/>
    <w:rsid w:val="00214F15"/>
    <w:rsid w:val="002170F2"/>
    <w:rsid w:val="0022022C"/>
    <w:rsid w:val="002209ED"/>
    <w:rsid w:val="00221411"/>
    <w:rsid w:val="0022206E"/>
    <w:rsid w:val="00222950"/>
    <w:rsid w:val="00223CD0"/>
    <w:rsid w:val="00224D49"/>
    <w:rsid w:val="002271E6"/>
    <w:rsid w:val="00232DC9"/>
    <w:rsid w:val="00233DA2"/>
    <w:rsid w:val="00237F73"/>
    <w:rsid w:val="00241A1D"/>
    <w:rsid w:val="00247A5C"/>
    <w:rsid w:val="00247B6D"/>
    <w:rsid w:val="00250333"/>
    <w:rsid w:val="0025539A"/>
    <w:rsid w:val="00256C44"/>
    <w:rsid w:val="00256D9B"/>
    <w:rsid w:val="0026203B"/>
    <w:rsid w:val="00264D78"/>
    <w:rsid w:val="00267EB2"/>
    <w:rsid w:val="00270ECE"/>
    <w:rsid w:val="0027190D"/>
    <w:rsid w:val="00273770"/>
    <w:rsid w:val="00281030"/>
    <w:rsid w:val="002835D5"/>
    <w:rsid w:val="002850ED"/>
    <w:rsid w:val="00293382"/>
    <w:rsid w:val="002A062E"/>
    <w:rsid w:val="002A2CDD"/>
    <w:rsid w:val="002A2D99"/>
    <w:rsid w:val="002B290D"/>
    <w:rsid w:val="002B6F53"/>
    <w:rsid w:val="002C1790"/>
    <w:rsid w:val="002C5245"/>
    <w:rsid w:val="002C62F7"/>
    <w:rsid w:val="002D1EC6"/>
    <w:rsid w:val="002D1F34"/>
    <w:rsid w:val="002D5A67"/>
    <w:rsid w:val="002D7DD4"/>
    <w:rsid w:val="002E2C62"/>
    <w:rsid w:val="002E481E"/>
    <w:rsid w:val="002E7E76"/>
    <w:rsid w:val="002F057C"/>
    <w:rsid w:val="002F4E06"/>
    <w:rsid w:val="00301B67"/>
    <w:rsid w:val="003045D3"/>
    <w:rsid w:val="003065C2"/>
    <w:rsid w:val="003072E5"/>
    <w:rsid w:val="00312E16"/>
    <w:rsid w:val="0031417F"/>
    <w:rsid w:val="00314CE7"/>
    <w:rsid w:val="00322267"/>
    <w:rsid w:val="00322430"/>
    <w:rsid w:val="00322B9C"/>
    <w:rsid w:val="00326986"/>
    <w:rsid w:val="0033189A"/>
    <w:rsid w:val="0033492F"/>
    <w:rsid w:val="00335EBD"/>
    <w:rsid w:val="00341575"/>
    <w:rsid w:val="003439AE"/>
    <w:rsid w:val="00344EF7"/>
    <w:rsid w:val="0034521D"/>
    <w:rsid w:val="00347D94"/>
    <w:rsid w:val="0035373E"/>
    <w:rsid w:val="00357AA5"/>
    <w:rsid w:val="00362821"/>
    <w:rsid w:val="003667D6"/>
    <w:rsid w:val="00366F48"/>
    <w:rsid w:val="003752CF"/>
    <w:rsid w:val="00375B95"/>
    <w:rsid w:val="003779B7"/>
    <w:rsid w:val="0038353F"/>
    <w:rsid w:val="00392A42"/>
    <w:rsid w:val="003A0EC1"/>
    <w:rsid w:val="003A5525"/>
    <w:rsid w:val="003A70DA"/>
    <w:rsid w:val="003B1BFC"/>
    <w:rsid w:val="003B43AA"/>
    <w:rsid w:val="003B51C0"/>
    <w:rsid w:val="003B7656"/>
    <w:rsid w:val="003C11BF"/>
    <w:rsid w:val="003C1897"/>
    <w:rsid w:val="003D0BC0"/>
    <w:rsid w:val="003D0EA7"/>
    <w:rsid w:val="003D46C9"/>
    <w:rsid w:val="003D63D7"/>
    <w:rsid w:val="003E01F4"/>
    <w:rsid w:val="003E1EB3"/>
    <w:rsid w:val="003E3388"/>
    <w:rsid w:val="003E5E79"/>
    <w:rsid w:val="003E6F40"/>
    <w:rsid w:val="003E7167"/>
    <w:rsid w:val="003F7B15"/>
    <w:rsid w:val="00406D4B"/>
    <w:rsid w:val="004215E5"/>
    <w:rsid w:val="004224E0"/>
    <w:rsid w:val="0042526F"/>
    <w:rsid w:val="00430938"/>
    <w:rsid w:val="00435FE0"/>
    <w:rsid w:val="00440142"/>
    <w:rsid w:val="00445EC5"/>
    <w:rsid w:val="004469E1"/>
    <w:rsid w:val="0045745D"/>
    <w:rsid w:val="00457643"/>
    <w:rsid w:val="00460F64"/>
    <w:rsid w:val="004653EF"/>
    <w:rsid w:val="004709AC"/>
    <w:rsid w:val="00470F9A"/>
    <w:rsid w:val="00473329"/>
    <w:rsid w:val="004835BA"/>
    <w:rsid w:val="00484052"/>
    <w:rsid w:val="00487E4B"/>
    <w:rsid w:val="00494E9E"/>
    <w:rsid w:val="00496489"/>
    <w:rsid w:val="004978E1"/>
    <w:rsid w:val="004A1A06"/>
    <w:rsid w:val="004A245B"/>
    <w:rsid w:val="004A4347"/>
    <w:rsid w:val="004A7949"/>
    <w:rsid w:val="004B3526"/>
    <w:rsid w:val="004B5C36"/>
    <w:rsid w:val="004B6AAA"/>
    <w:rsid w:val="004B73B9"/>
    <w:rsid w:val="004C6497"/>
    <w:rsid w:val="004E0F88"/>
    <w:rsid w:val="004E5963"/>
    <w:rsid w:val="00515D47"/>
    <w:rsid w:val="00517C9C"/>
    <w:rsid w:val="00520C14"/>
    <w:rsid w:val="00525783"/>
    <w:rsid w:val="0053054E"/>
    <w:rsid w:val="00531124"/>
    <w:rsid w:val="0053127E"/>
    <w:rsid w:val="00531B3D"/>
    <w:rsid w:val="00532018"/>
    <w:rsid w:val="00533EA3"/>
    <w:rsid w:val="005415F5"/>
    <w:rsid w:val="005520AC"/>
    <w:rsid w:val="00557CD2"/>
    <w:rsid w:val="00560193"/>
    <w:rsid w:val="0056371C"/>
    <w:rsid w:val="00563AC3"/>
    <w:rsid w:val="00567DF0"/>
    <w:rsid w:val="005758E8"/>
    <w:rsid w:val="00575994"/>
    <w:rsid w:val="00581EA3"/>
    <w:rsid w:val="00586CD5"/>
    <w:rsid w:val="00591667"/>
    <w:rsid w:val="005947D1"/>
    <w:rsid w:val="005A3A33"/>
    <w:rsid w:val="005A5BFF"/>
    <w:rsid w:val="005A71A8"/>
    <w:rsid w:val="005B0835"/>
    <w:rsid w:val="005B09B5"/>
    <w:rsid w:val="005B539E"/>
    <w:rsid w:val="005C21E8"/>
    <w:rsid w:val="005C35F1"/>
    <w:rsid w:val="005D1046"/>
    <w:rsid w:val="005D139B"/>
    <w:rsid w:val="005D74C0"/>
    <w:rsid w:val="005E39E2"/>
    <w:rsid w:val="005E4DB9"/>
    <w:rsid w:val="005E530D"/>
    <w:rsid w:val="005F5F17"/>
    <w:rsid w:val="00603801"/>
    <w:rsid w:val="0060762C"/>
    <w:rsid w:val="00607EA6"/>
    <w:rsid w:val="00610AAA"/>
    <w:rsid w:val="00610C41"/>
    <w:rsid w:val="00613D98"/>
    <w:rsid w:val="00615EBD"/>
    <w:rsid w:val="0061746E"/>
    <w:rsid w:val="00617D1D"/>
    <w:rsid w:val="006237CA"/>
    <w:rsid w:val="0062390D"/>
    <w:rsid w:val="00624CFF"/>
    <w:rsid w:val="00625D45"/>
    <w:rsid w:val="00626071"/>
    <w:rsid w:val="0062718F"/>
    <w:rsid w:val="00635E21"/>
    <w:rsid w:val="00636FBA"/>
    <w:rsid w:val="00637639"/>
    <w:rsid w:val="006378C5"/>
    <w:rsid w:val="00642126"/>
    <w:rsid w:val="0064382D"/>
    <w:rsid w:val="00645C34"/>
    <w:rsid w:val="0065208F"/>
    <w:rsid w:val="0065439C"/>
    <w:rsid w:val="00655C15"/>
    <w:rsid w:val="006620AD"/>
    <w:rsid w:val="00666629"/>
    <w:rsid w:val="006740DD"/>
    <w:rsid w:val="0068003A"/>
    <w:rsid w:val="00686984"/>
    <w:rsid w:val="0069319C"/>
    <w:rsid w:val="00693D6C"/>
    <w:rsid w:val="006A111C"/>
    <w:rsid w:val="006A271C"/>
    <w:rsid w:val="006A3308"/>
    <w:rsid w:val="006A4AD0"/>
    <w:rsid w:val="006A7A1B"/>
    <w:rsid w:val="006B14A7"/>
    <w:rsid w:val="006B272E"/>
    <w:rsid w:val="006B36F2"/>
    <w:rsid w:val="006B6F4A"/>
    <w:rsid w:val="006B7FA7"/>
    <w:rsid w:val="006C0FAA"/>
    <w:rsid w:val="006C27B5"/>
    <w:rsid w:val="006C4FFC"/>
    <w:rsid w:val="006D2791"/>
    <w:rsid w:val="006D3D3A"/>
    <w:rsid w:val="006E46DD"/>
    <w:rsid w:val="006E6BC8"/>
    <w:rsid w:val="006F359E"/>
    <w:rsid w:val="0070595C"/>
    <w:rsid w:val="0070613B"/>
    <w:rsid w:val="00710C12"/>
    <w:rsid w:val="0071136C"/>
    <w:rsid w:val="007119C4"/>
    <w:rsid w:val="007122DD"/>
    <w:rsid w:val="00722871"/>
    <w:rsid w:val="00723479"/>
    <w:rsid w:val="00727388"/>
    <w:rsid w:val="00727AB5"/>
    <w:rsid w:val="00727B49"/>
    <w:rsid w:val="00727ED6"/>
    <w:rsid w:val="007314B4"/>
    <w:rsid w:val="00732C4D"/>
    <w:rsid w:val="00733E5A"/>
    <w:rsid w:val="00736725"/>
    <w:rsid w:val="007372B8"/>
    <w:rsid w:val="00737387"/>
    <w:rsid w:val="00745B2A"/>
    <w:rsid w:val="00750096"/>
    <w:rsid w:val="007514A9"/>
    <w:rsid w:val="00751F8A"/>
    <w:rsid w:val="00752615"/>
    <w:rsid w:val="0075291A"/>
    <w:rsid w:val="00753381"/>
    <w:rsid w:val="007636DB"/>
    <w:rsid w:val="0076474B"/>
    <w:rsid w:val="007734F7"/>
    <w:rsid w:val="0077778E"/>
    <w:rsid w:val="00781098"/>
    <w:rsid w:val="007812F7"/>
    <w:rsid w:val="00781BE2"/>
    <w:rsid w:val="00782B7F"/>
    <w:rsid w:val="007860BB"/>
    <w:rsid w:val="007A0554"/>
    <w:rsid w:val="007A5911"/>
    <w:rsid w:val="007A77B9"/>
    <w:rsid w:val="007B16E8"/>
    <w:rsid w:val="007B299C"/>
    <w:rsid w:val="007B5064"/>
    <w:rsid w:val="007B7084"/>
    <w:rsid w:val="007C34A1"/>
    <w:rsid w:val="007C751D"/>
    <w:rsid w:val="007D6FCA"/>
    <w:rsid w:val="007E1B46"/>
    <w:rsid w:val="007F3D81"/>
    <w:rsid w:val="00804CFC"/>
    <w:rsid w:val="0080508D"/>
    <w:rsid w:val="00805C65"/>
    <w:rsid w:val="00805C7A"/>
    <w:rsid w:val="008102F9"/>
    <w:rsid w:val="008107D8"/>
    <w:rsid w:val="00810D0D"/>
    <w:rsid w:val="00812F25"/>
    <w:rsid w:val="00815E74"/>
    <w:rsid w:val="00821631"/>
    <w:rsid w:val="0082349D"/>
    <w:rsid w:val="00825A7D"/>
    <w:rsid w:val="00827AD3"/>
    <w:rsid w:val="00830F55"/>
    <w:rsid w:val="00833CCF"/>
    <w:rsid w:val="00834163"/>
    <w:rsid w:val="008542B5"/>
    <w:rsid w:val="00854A0F"/>
    <w:rsid w:val="00855B09"/>
    <w:rsid w:val="008570AE"/>
    <w:rsid w:val="00861617"/>
    <w:rsid w:val="00861856"/>
    <w:rsid w:val="00861A55"/>
    <w:rsid w:val="00864DE6"/>
    <w:rsid w:val="00865494"/>
    <w:rsid w:val="008678A7"/>
    <w:rsid w:val="00871B06"/>
    <w:rsid w:val="00883489"/>
    <w:rsid w:val="008855EF"/>
    <w:rsid w:val="008867C8"/>
    <w:rsid w:val="008940B6"/>
    <w:rsid w:val="008A52AD"/>
    <w:rsid w:val="008B050D"/>
    <w:rsid w:val="008B1E9F"/>
    <w:rsid w:val="008B5020"/>
    <w:rsid w:val="008B5452"/>
    <w:rsid w:val="008B7508"/>
    <w:rsid w:val="008C24A8"/>
    <w:rsid w:val="008C2B0E"/>
    <w:rsid w:val="008D0496"/>
    <w:rsid w:val="008D4573"/>
    <w:rsid w:val="008E0ACB"/>
    <w:rsid w:val="008E526F"/>
    <w:rsid w:val="008F376D"/>
    <w:rsid w:val="008F5AD7"/>
    <w:rsid w:val="009029F0"/>
    <w:rsid w:val="0090385F"/>
    <w:rsid w:val="00907EA9"/>
    <w:rsid w:val="00910571"/>
    <w:rsid w:val="00910790"/>
    <w:rsid w:val="00915C6A"/>
    <w:rsid w:val="00916C35"/>
    <w:rsid w:val="00923A18"/>
    <w:rsid w:val="00923CA1"/>
    <w:rsid w:val="00926EE4"/>
    <w:rsid w:val="00931922"/>
    <w:rsid w:val="00931FF4"/>
    <w:rsid w:val="009338BC"/>
    <w:rsid w:val="00934405"/>
    <w:rsid w:val="009351F3"/>
    <w:rsid w:val="00952D06"/>
    <w:rsid w:val="00955999"/>
    <w:rsid w:val="00961858"/>
    <w:rsid w:val="00963BF1"/>
    <w:rsid w:val="009711F8"/>
    <w:rsid w:val="00976C96"/>
    <w:rsid w:val="009817C3"/>
    <w:rsid w:val="00984076"/>
    <w:rsid w:val="00984419"/>
    <w:rsid w:val="00984C48"/>
    <w:rsid w:val="00984DAE"/>
    <w:rsid w:val="00987E67"/>
    <w:rsid w:val="00990CD9"/>
    <w:rsid w:val="009910D3"/>
    <w:rsid w:val="00994E67"/>
    <w:rsid w:val="00995861"/>
    <w:rsid w:val="009A3EFC"/>
    <w:rsid w:val="009A44B3"/>
    <w:rsid w:val="009A56BA"/>
    <w:rsid w:val="009A58CB"/>
    <w:rsid w:val="009A5D75"/>
    <w:rsid w:val="009A6635"/>
    <w:rsid w:val="009A73F1"/>
    <w:rsid w:val="009B3E09"/>
    <w:rsid w:val="009B55DC"/>
    <w:rsid w:val="009B7597"/>
    <w:rsid w:val="009B76F7"/>
    <w:rsid w:val="009C4739"/>
    <w:rsid w:val="009C6C94"/>
    <w:rsid w:val="009D457C"/>
    <w:rsid w:val="009E1777"/>
    <w:rsid w:val="009F0CF5"/>
    <w:rsid w:val="00A04705"/>
    <w:rsid w:val="00A056C6"/>
    <w:rsid w:val="00A103DE"/>
    <w:rsid w:val="00A1064E"/>
    <w:rsid w:val="00A2011F"/>
    <w:rsid w:val="00A20390"/>
    <w:rsid w:val="00A217F4"/>
    <w:rsid w:val="00A23A99"/>
    <w:rsid w:val="00A27B70"/>
    <w:rsid w:val="00A341D5"/>
    <w:rsid w:val="00A43732"/>
    <w:rsid w:val="00A4706E"/>
    <w:rsid w:val="00A47135"/>
    <w:rsid w:val="00A4790A"/>
    <w:rsid w:val="00A501A8"/>
    <w:rsid w:val="00A55D0E"/>
    <w:rsid w:val="00A60D68"/>
    <w:rsid w:val="00A63D24"/>
    <w:rsid w:val="00A66B3B"/>
    <w:rsid w:val="00A75060"/>
    <w:rsid w:val="00A84A50"/>
    <w:rsid w:val="00A906BD"/>
    <w:rsid w:val="00A92D06"/>
    <w:rsid w:val="00A9409E"/>
    <w:rsid w:val="00A95916"/>
    <w:rsid w:val="00AA79C9"/>
    <w:rsid w:val="00AC3885"/>
    <w:rsid w:val="00AC5BB5"/>
    <w:rsid w:val="00AD2D63"/>
    <w:rsid w:val="00AD3307"/>
    <w:rsid w:val="00AD7E89"/>
    <w:rsid w:val="00B10AB8"/>
    <w:rsid w:val="00B113C7"/>
    <w:rsid w:val="00B128E7"/>
    <w:rsid w:val="00B22941"/>
    <w:rsid w:val="00B22EE2"/>
    <w:rsid w:val="00B23F57"/>
    <w:rsid w:val="00B24BC1"/>
    <w:rsid w:val="00B3537D"/>
    <w:rsid w:val="00B358A5"/>
    <w:rsid w:val="00B42716"/>
    <w:rsid w:val="00B42829"/>
    <w:rsid w:val="00B47BB5"/>
    <w:rsid w:val="00B53201"/>
    <w:rsid w:val="00B56473"/>
    <w:rsid w:val="00B56936"/>
    <w:rsid w:val="00B6246B"/>
    <w:rsid w:val="00B666C7"/>
    <w:rsid w:val="00B81720"/>
    <w:rsid w:val="00B83CEA"/>
    <w:rsid w:val="00B85B7D"/>
    <w:rsid w:val="00B90180"/>
    <w:rsid w:val="00B91F24"/>
    <w:rsid w:val="00B9573B"/>
    <w:rsid w:val="00B96B1D"/>
    <w:rsid w:val="00BA072B"/>
    <w:rsid w:val="00BB07EA"/>
    <w:rsid w:val="00BB0A1D"/>
    <w:rsid w:val="00BB4273"/>
    <w:rsid w:val="00BC054E"/>
    <w:rsid w:val="00BC6EA1"/>
    <w:rsid w:val="00BE2B58"/>
    <w:rsid w:val="00BE2CD6"/>
    <w:rsid w:val="00BE50A3"/>
    <w:rsid w:val="00BE6C44"/>
    <w:rsid w:val="00BF11C1"/>
    <w:rsid w:val="00BF2820"/>
    <w:rsid w:val="00BF653F"/>
    <w:rsid w:val="00C069BE"/>
    <w:rsid w:val="00C1060F"/>
    <w:rsid w:val="00C126FD"/>
    <w:rsid w:val="00C1404A"/>
    <w:rsid w:val="00C154B4"/>
    <w:rsid w:val="00C15C7E"/>
    <w:rsid w:val="00C2161A"/>
    <w:rsid w:val="00C23053"/>
    <w:rsid w:val="00C24C78"/>
    <w:rsid w:val="00C2598B"/>
    <w:rsid w:val="00C259ED"/>
    <w:rsid w:val="00C26874"/>
    <w:rsid w:val="00C3359F"/>
    <w:rsid w:val="00C414AB"/>
    <w:rsid w:val="00C4174E"/>
    <w:rsid w:val="00C541D9"/>
    <w:rsid w:val="00C56328"/>
    <w:rsid w:val="00C628CC"/>
    <w:rsid w:val="00C63E97"/>
    <w:rsid w:val="00C666D6"/>
    <w:rsid w:val="00C73243"/>
    <w:rsid w:val="00C81D90"/>
    <w:rsid w:val="00C85974"/>
    <w:rsid w:val="00C86BF7"/>
    <w:rsid w:val="00C90FD2"/>
    <w:rsid w:val="00C91A9F"/>
    <w:rsid w:val="00C9554F"/>
    <w:rsid w:val="00CA0229"/>
    <w:rsid w:val="00CA646A"/>
    <w:rsid w:val="00CB139D"/>
    <w:rsid w:val="00CB17E2"/>
    <w:rsid w:val="00CC03E2"/>
    <w:rsid w:val="00CC080A"/>
    <w:rsid w:val="00CC1C7E"/>
    <w:rsid w:val="00CC229D"/>
    <w:rsid w:val="00CC2E6A"/>
    <w:rsid w:val="00CC33C7"/>
    <w:rsid w:val="00CC622B"/>
    <w:rsid w:val="00CC6B73"/>
    <w:rsid w:val="00CC7EE9"/>
    <w:rsid w:val="00CD71F6"/>
    <w:rsid w:val="00CE106E"/>
    <w:rsid w:val="00CE131C"/>
    <w:rsid w:val="00CE318A"/>
    <w:rsid w:val="00CE355A"/>
    <w:rsid w:val="00CE3EF1"/>
    <w:rsid w:val="00CE4F0E"/>
    <w:rsid w:val="00CF1797"/>
    <w:rsid w:val="00CF19D1"/>
    <w:rsid w:val="00CF33D3"/>
    <w:rsid w:val="00CF4458"/>
    <w:rsid w:val="00D02484"/>
    <w:rsid w:val="00D03CA4"/>
    <w:rsid w:val="00D051EC"/>
    <w:rsid w:val="00D07E29"/>
    <w:rsid w:val="00D11C75"/>
    <w:rsid w:val="00D16E9A"/>
    <w:rsid w:val="00D21FF5"/>
    <w:rsid w:val="00D30ECD"/>
    <w:rsid w:val="00D311FC"/>
    <w:rsid w:val="00D33088"/>
    <w:rsid w:val="00D373AD"/>
    <w:rsid w:val="00D37FF2"/>
    <w:rsid w:val="00D4068A"/>
    <w:rsid w:val="00D43559"/>
    <w:rsid w:val="00D451F1"/>
    <w:rsid w:val="00D452C8"/>
    <w:rsid w:val="00D463EE"/>
    <w:rsid w:val="00D54E9E"/>
    <w:rsid w:val="00D56A34"/>
    <w:rsid w:val="00D613B8"/>
    <w:rsid w:val="00D762EF"/>
    <w:rsid w:val="00D77C1C"/>
    <w:rsid w:val="00D813FF"/>
    <w:rsid w:val="00D83654"/>
    <w:rsid w:val="00D85464"/>
    <w:rsid w:val="00D86F84"/>
    <w:rsid w:val="00D87CB5"/>
    <w:rsid w:val="00D92377"/>
    <w:rsid w:val="00D92F5E"/>
    <w:rsid w:val="00D96E30"/>
    <w:rsid w:val="00DA1110"/>
    <w:rsid w:val="00DA67BE"/>
    <w:rsid w:val="00DB52A9"/>
    <w:rsid w:val="00DB72C5"/>
    <w:rsid w:val="00DB739A"/>
    <w:rsid w:val="00DC2696"/>
    <w:rsid w:val="00DC5EED"/>
    <w:rsid w:val="00DD0CAB"/>
    <w:rsid w:val="00DD0FF7"/>
    <w:rsid w:val="00DD670D"/>
    <w:rsid w:val="00DE3DCE"/>
    <w:rsid w:val="00DE63AC"/>
    <w:rsid w:val="00DE6F9A"/>
    <w:rsid w:val="00DE7DAC"/>
    <w:rsid w:val="00DF2E7B"/>
    <w:rsid w:val="00E017AB"/>
    <w:rsid w:val="00E02DA4"/>
    <w:rsid w:val="00E05303"/>
    <w:rsid w:val="00E107D6"/>
    <w:rsid w:val="00E1262B"/>
    <w:rsid w:val="00E13916"/>
    <w:rsid w:val="00E1595B"/>
    <w:rsid w:val="00E159D4"/>
    <w:rsid w:val="00E17A1F"/>
    <w:rsid w:val="00E2024A"/>
    <w:rsid w:val="00E22EAE"/>
    <w:rsid w:val="00E23094"/>
    <w:rsid w:val="00E232D2"/>
    <w:rsid w:val="00E261DA"/>
    <w:rsid w:val="00E348B3"/>
    <w:rsid w:val="00E412D9"/>
    <w:rsid w:val="00E41631"/>
    <w:rsid w:val="00E441EE"/>
    <w:rsid w:val="00E45794"/>
    <w:rsid w:val="00E468D1"/>
    <w:rsid w:val="00E60869"/>
    <w:rsid w:val="00E6643E"/>
    <w:rsid w:val="00E67E10"/>
    <w:rsid w:val="00E8070E"/>
    <w:rsid w:val="00E83A1A"/>
    <w:rsid w:val="00E9081E"/>
    <w:rsid w:val="00E91692"/>
    <w:rsid w:val="00E925DA"/>
    <w:rsid w:val="00E92B50"/>
    <w:rsid w:val="00E933F8"/>
    <w:rsid w:val="00E944C9"/>
    <w:rsid w:val="00E9773E"/>
    <w:rsid w:val="00EA3B64"/>
    <w:rsid w:val="00EA7271"/>
    <w:rsid w:val="00EA7E6E"/>
    <w:rsid w:val="00EB31CC"/>
    <w:rsid w:val="00EB3933"/>
    <w:rsid w:val="00EB3F21"/>
    <w:rsid w:val="00EC0BF2"/>
    <w:rsid w:val="00EC1777"/>
    <w:rsid w:val="00ED041E"/>
    <w:rsid w:val="00ED4C4E"/>
    <w:rsid w:val="00EE10B1"/>
    <w:rsid w:val="00EE2641"/>
    <w:rsid w:val="00EE4587"/>
    <w:rsid w:val="00EE4C00"/>
    <w:rsid w:val="00EE7125"/>
    <w:rsid w:val="00EE7185"/>
    <w:rsid w:val="00EF1265"/>
    <w:rsid w:val="00EF4A3C"/>
    <w:rsid w:val="00EF4B83"/>
    <w:rsid w:val="00EF5C77"/>
    <w:rsid w:val="00EF7A64"/>
    <w:rsid w:val="00F14052"/>
    <w:rsid w:val="00F14B18"/>
    <w:rsid w:val="00F155F6"/>
    <w:rsid w:val="00F1621C"/>
    <w:rsid w:val="00F20517"/>
    <w:rsid w:val="00F20636"/>
    <w:rsid w:val="00F2445F"/>
    <w:rsid w:val="00F27567"/>
    <w:rsid w:val="00F27B4B"/>
    <w:rsid w:val="00F27B50"/>
    <w:rsid w:val="00F3058C"/>
    <w:rsid w:val="00F34BA6"/>
    <w:rsid w:val="00F35D3B"/>
    <w:rsid w:val="00F50596"/>
    <w:rsid w:val="00F5219E"/>
    <w:rsid w:val="00F538C0"/>
    <w:rsid w:val="00F53D06"/>
    <w:rsid w:val="00F63E88"/>
    <w:rsid w:val="00F653B3"/>
    <w:rsid w:val="00F721AD"/>
    <w:rsid w:val="00F72F7D"/>
    <w:rsid w:val="00F83949"/>
    <w:rsid w:val="00F8505C"/>
    <w:rsid w:val="00F9743F"/>
    <w:rsid w:val="00FA1B1E"/>
    <w:rsid w:val="00FA1F85"/>
    <w:rsid w:val="00FA3CBF"/>
    <w:rsid w:val="00FA5E0C"/>
    <w:rsid w:val="00FA7493"/>
    <w:rsid w:val="00FA7AAD"/>
    <w:rsid w:val="00FB16C2"/>
    <w:rsid w:val="00FB5113"/>
    <w:rsid w:val="00FB5F99"/>
    <w:rsid w:val="00FB6149"/>
    <w:rsid w:val="00FB6CD6"/>
    <w:rsid w:val="00FC1E66"/>
    <w:rsid w:val="00FC2326"/>
    <w:rsid w:val="00FC52C6"/>
    <w:rsid w:val="00FC599C"/>
    <w:rsid w:val="00FC6E1D"/>
    <w:rsid w:val="00FC7E7E"/>
    <w:rsid w:val="00FD0B9C"/>
    <w:rsid w:val="00FD61AC"/>
    <w:rsid w:val="00FD6C51"/>
    <w:rsid w:val="00FD76C8"/>
    <w:rsid w:val="00FD7D08"/>
    <w:rsid w:val="00FE07C8"/>
    <w:rsid w:val="00FE1550"/>
    <w:rsid w:val="00FE203A"/>
    <w:rsid w:val="00FE58C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2D90"/>
  <w15:chartTrackingRefBased/>
  <w15:docId w15:val="{6C4F7DDF-5BCC-4D3A-9BB8-755E0B7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404040" w:themeColor="text1" w:themeTint="BF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570AE"/>
    <w:pPr>
      <w:spacing w:after="240"/>
      <w:outlineLvl w:val="2"/>
    </w:pPr>
    <w:rPr>
      <w:rFonts w:asciiTheme="minorHAnsi" w:hAnsiTheme="minorHAns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570AE"/>
    <w:rPr>
      <w:rFonts w:asciiTheme="minorHAnsi" w:hAnsiTheme="minorHAnsi"/>
      <w:color w:val="404040" w:themeColor="text1" w:themeTint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22206E"/>
    <w:pPr>
      <w:numPr>
        <w:numId w:val="11"/>
      </w:numPr>
      <w:spacing w:before="0" w:after="240"/>
      <w:ind w:left="709" w:hanging="425"/>
    </w:p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4978E1"/>
    <w:pPr>
      <w:spacing w:before="0" w:after="24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4978E1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nhideWhenUsed/>
    <w:rsid w:val="000372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7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7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2D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32698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rmation@arts.wa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lf.cym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-GB"/>
              <a:t>Rhaniad o ran rhyw ar 31 Mawrth 2024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AF4-44AA-B17A-C590A575027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AF4-44AA-B17A-C590A57502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Sheet1!$C$3:$D$3</c:f>
              <c:strCache>
                <c:ptCount val="2"/>
                <c:pt idx="0">
                  <c:v>Benywaidd</c:v>
                </c:pt>
                <c:pt idx="1">
                  <c:v>Gwrywaidd</c:v>
                </c:pt>
              </c:strCache>
            </c:strRef>
          </c:cat>
          <c:val>
            <c:numRef>
              <c:f>Sheet1!$C$4:$D$4</c:f>
              <c:numCache>
                <c:formatCode>0.00%</c:formatCode>
                <c:ptCount val="2"/>
                <c:pt idx="0">
                  <c:v>0.68689999999999996</c:v>
                </c:pt>
                <c:pt idx="1">
                  <c:v>0.31309999999999999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F4-44AA-B17A-C590A5750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R0000696506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102AFA40D9AB1B49B66699F8DB448C63" ma:contentTypeVersion="10" ma:contentTypeDescription="" ma:contentTypeScope="" ma:versionID="f493d652d921b6170dedde9704aeb54f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db8982ca232c52b9d13479c9dc8f3323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dcmitype/"/>
    <ds:schemaRef ds:uri="http://schemas.microsoft.com/office/2006/documentManagement/types"/>
    <ds:schemaRef ds:uri="f9ce7b62-b777-4779-aabc-67296a301bff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476117-55C9-43EA-B2FD-3BA660436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B3E68-BC8C-4DFA-AAF8-A6920A5E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Hedd Paschalis</dc:creator>
  <cp:lastModifiedBy>Rhian Howells</cp:lastModifiedBy>
  <cp:revision>2</cp:revision>
  <cp:lastPrinted>2019-10-17T11:07:00Z</cp:lastPrinted>
  <dcterms:created xsi:type="dcterms:W3CDTF">2025-01-24T18:14:00Z</dcterms:created>
  <dcterms:modified xsi:type="dcterms:W3CDTF">2025-01-24T18:14:00Z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0x0101001F37593A5B02914994F61D3B69F501A40100102AFA40D9AB1B49B66699F8DB448C63</vt:lpwstr>
  </property>
  <property fmtid="{D5CDD505-2E9C-101B-9397-08002B2CF9AE}" pid="3" name="HR Document Type">
    <vt:lpwstr/>
  </property>
  <property fmtid="{D5CDD505-2E9C-101B-9397-08002B2CF9AE}" pid="4" name="RecordPoint_ActiveItemListId">
    <vt:lpwstr>{649ef83f-c40f-494a-8789-8550c247d436}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{82726fb8-9a97-4d91-b08c-a8d2f93e161b}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</Properties>
</file>