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7BA160B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987DF5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1" w:history="1">
              <w:r w:rsidR="004470E7"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53A19A88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  <w:tc>
          <w:tcPr>
            <w:tcW w:w="3211" w:type="dxa"/>
          </w:tcPr>
          <w:p w14:paraId="7E5E83B5" w14:textId="47920C9D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0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1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2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4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5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5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6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5889B062" w14:textId="77777777" w:rsidR="007F12A4" w:rsidRDefault="007F12A4" w:rsidP="005D4E3A">
      <w:pPr>
        <w:rPr>
          <w:lang w:val="cy-GB"/>
        </w:rPr>
      </w:pPr>
    </w:p>
    <w:p w14:paraId="07B047F9" w14:textId="77777777" w:rsidR="007F12A4" w:rsidRDefault="007F12A4" w:rsidP="005D4E3A">
      <w:pPr>
        <w:rPr>
          <w:lang w:val="cy-GB"/>
        </w:rPr>
      </w:pPr>
    </w:p>
    <w:p w14:paraId="0EA9439F" w14:textId="77777777" w:rsidR="007F12A4" w:rsidRDefault="007F12A4" w:rsidP="005D4E3A">
      <w:pPr>
        <w:rPr>
          <w:lang w:val="cy-GB"/>
        </w:rPr>
      </w:pPr>
    </w:p>
    <w:p w14:paraId="5B0F0CD4" w14:textId="77777777" w:rsidR="007F12A4" w:rsidRDefault="007F12A4" w:rsidP="005D4E3A">
      <w:pPr>
        <w:rPr>
          <w:lang w:val="cy-GB"/>
        </w:rPr>
      </w:pPr>
    </w:p>
    <w:p w14:paraId="2B8B9250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7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7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8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57FC8946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</w:t>
            </w:r>
            <w:r w:rsidR="00C4597A">
              <w:rPr>
                <w:rFonts w:ascii="FS Me Light" w:hAnsi="FS Me Light"/>
                <w:sz w:val="24"/>
                <w:szCs w:val="24"/>
                <w:lang w:val="cy-GB"/>
              </w:rPr>
              <w:t>-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bost at </w:t>
            </w:r>
            <w:hyperlink r:id="rId14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5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yn.coleman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BCB-AA05-486D-AA63-A9646D19A331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20D6C515-5AB7-4460-91A4-EDED74E7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5</cp:revision>
  <cp:lastPrinted>2019-10-17T11:07:00Z</cp:lastPrinted>
  <dcterms:created xsi:type="dcterms:W3CDTF">2023-04-27T11:05:00Z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/>
  </property>
  <property fmtid="{D5CDD505-2E9C-101B-9397-08002B2CF9AE}" pid="6" name="RecordPoint_ActiveItemUniqueId">
    <vt:lpwstr>{5039fbba-55f3-4ade-806c-3f635983ff96}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