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838" w14:textId="6652C22A" w:rsidR="00CA78A6" w:rsidRDefault="00272FA1" w:rsidP="00A76326">
      <w:pPr>
        <w:pStyle w:val="Heading1"/>
        <w:spacing w:before="2400" w:after="2880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0" w:name="_Toc37744533"/>
      <w:bookmarkStart w:id="1" w:name="_Toc37781981"/>
      <w:bookmarkStart w:id="2" w:name="_Toc37782008"/>
      <w:bookmarkStart w:id="3" w:name="_Toc46569560"/>
      <w:bookmarkStart w:id="4" w:name="_Toc46571712"/>
      <w:bookmarkStart w:id="5" w:name="_Toc46572321"/>
      <w:bookmarkStart w:id="6" w:name="_Toc47180407"/>
      <w:bookmarkStart w:id="7" w:name="_Toc47350048"/>
      <w:bookmarkStart w:id="8" w:name="_Toc47353518"/>
      <w:bookmarkStart w:id="9" w:name="_Toc66452843"/>
      <w:bookmarkStart w:id="10" w:name="_Toc66965373"/>
      <w:bookmarkStart w:id="11" w:name="_Toc89875342"/>
      <w:bookmarkStart w:id="12" w:name="_Toc90902531"/>
      <w:bookmarkStart w:id="13" w:name="_Toc92790233"/>
      <w:bookmarkStart w:id="14" w:name="_Toc92790308"/>
      <w:bookmarkStart w:id="15" w:name="_Toc92790358"/>
      <w:r w:rsidRPr="00741030">
        <w:rPr>
          <w:rFonts w:ascii="Arial" w:hAnsi="Arial" w:cs="Arial"/>
          <w:noProof/>
          <w:color w:val="000000" w:themeColor="text1"/>
          <w:sz w:val="36"/>
          <w:szCs w:val="36"/>
          <w:lang w:val="cy"/>
        </w:rPr>
        <w:drawing>
          <wp:anchor distT="0" distB="0" distL="114300" distR="114300" simplePos="0" relativeHeight="251657728" behindDoc="0" locked="0" layoutInCell="1" allowOverlap="1" wp14:anchorId="75344D12" wp14:editId="7ECEEBC9">
            <wp:simplePos x="0" y="0"/>
            <wp:positionH relativeFrom="column">
              <wp:posOffset>4485190</wp:posOffset>
            </wp:positionH>
            <wp:positionV relativeFrom="paragraph">
              <wp:posOffset>-718266</wp:posOffset>
            </wp:positionV>
            <wp:extent cx="1471766" cy="24204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66" cy="24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A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Cyngor Celfyddydau Cymru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FEFA279" w14:textId="2968BB65" w:rsidR="00E624A4" w:rsidRPr="00BB0253" w:rsidRDefault="00E624A4" w:rsidP="00E624A4">
      <w:pPr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</w:pPr>
      <w:r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>P</w:t>
      </w:r>
      <w:r w:rsidR="00BB0253"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>rint Bras</w:t>
      </w:r>
    </w:p>
    <w:p w14:paraId="55076EBA" w14:textId="38AB7DE4" w:rsidR="00457647" w:rsidRPr="00BB0253" w:rsidRDefault="008601F9" w:rsidP="00457647">
      <w:pPr>
        <w:pStyle w:val="Heading1"/>
        <w:spacing w:before="840"/>
        <w:ind w:right="-139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bookmarkStart w:id="16" w:name="_Toc37781983"/>
      <w:bookmarkStart w:id="17" w:name="_Toc37782010"/>
      <w:bookmarkStart w:id="18" w:name="_Toc46569561"/>
      <w:bookmarkStart w:id="19" w:name="_Toc46571713"/>
      <w:bookmarkStart w:id="20" w:name="_Toc46572322"/>
      <w:bookmarkStart w:id="21" w:name="_Toc47180408"/>
      <w:bookmarkStart w:id="22" w:name="_Toc47350049"/>
      <w:bookmarkStart w:id="23" w:name="_Toc47353519"/>
      <w:bookmarkStart w:id="24" w:name="_Toc66452844"/>
      <w:bookmarkStart w:id="25" w:name="_Toc66965374"/>
      <w:bookmarkStart w:id="26" w:name="_Toc89875343"/>
      <w:bookmarkStart w:id="27" w:name="_Toc90902532"/>
      <w:bookmarkStart w:id="28" w:name="_Toc92790234"/>
      <w:bookmarkStart w:id="29" w:name="_Toc92790309"/>
      <w:bookmarkStart w:id="30" w:name="_Toc92790359"/>
      <w:bookmarkStart w:id="31" w:name="_Hlk92790003"/>
      <w:bookmarkStart w:id="32" w:name="_Toc37744534"/>
      <w:bookmarkStart w:id="33" w:name="_Toc37781982"/>
      <w:bookmarkStart w:id="34" w:name="_Toc37782009"/>
      <w:bookmarkEnd w:id="16"/>
      <w:bookmarkEnd w:id="17"/>
      <w:r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>Cronfa</w:t>
      </w:r>
      <w:r w:rsidR="00881BBA"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 xml:space="preserve"> </w:t>
      </w:r>
      <w:r w:rsidR="004C389A"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 xml:space="preserve">Adferiad </w:t>
      </w:r>
      <w:r w:rsidR="004C6B55"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 xml:space="preserve">Ddiwylliannol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C389A" w:rsidRPr="00BB0253">
        <w:rPr>
          <w:rFonts w:ascii="Arial" w:hAnsi="Arial" w:cs="Arial"/>
          <w:b/>
          <w:bCs/>
          <w:color w:val="000000" w:themeColor="text1"/>
          <w:sz w:val="56"/>
          <w:szCs w:val="56"/>
          <w:lang w:val="cy"/>
        </w:rPr>
        <w:t>3</w:t>
      </w:r>
      <w:bookmarkEnd w:id="28"/>
      <w:bookmarkEnd w:id="29"/>
      <w:bookmarkEnd w:id="30"/>
    </w:p>
    <w:bookmarkEnd w:id="31"/>
    <w:p w14:paraId="0FF0C7D4" w14:textId="232EC345" w:rsidR="00815A79" w:rsidRPr="00741030" w:rsidRDefault="00815A79" w:rsidP="00815A79">
      <w:pPr>
        <w:rPr>
          <w:rFonts w:ascii="Arial" w:hAnsi="Arial" w:cs="Arial"/>
          <w:color w:val="000000" w:themeColor="text1"/>
          <w:sz w:val="56"/>
          <w:szCs w:val="56"/>
        </w:rPr>
      </w:pPr>
    </w:p>
    <w:p w14:paraId="5405EAD5" w14:textId="744E23F9" w:rsidR="00815A79" w:rsidRPr="00741030" w:rsidRDefault="00815A79" w:rsidP="0068477D">
      <w:pPr>
        <w:pStyle w:val="Heading1"/>
        <w:spacing w:before="0"/>
        <w:rPr>
          <w:rFonts w:ascii="Arial" w:hAnsi="Arial" w:cs="Arial"/>
          <w:color w:val="000000" w:themeColor="text1"/>
          <w:sz w:val="56"/>
          <w:szCs w:val="56"/>
        </w:rPr>
      </w:pPr>
      <w:r w:rsidRPr="00741030">
        <w:rPr>
          <w:rFonts w:ascii="Arial" w:hAnsi="Arial" w:cs="Arial"/>
          <w:color w:val="000000" w:themeColor="text1"/>
          <w:sz w:val="56"/>
          <w:szCs w:val="56"/>
          <w:lang w:val="cy"/>
        </w:rPr>
        <w:t xml:space="preserve">Canllawiau </w:t>
      </w:r>
      <w:r w:rsidR="004C6B55" w:rsidRPr="00741030">
        <w:rPr>
          <w:rFonts w:ascii="Arial" w:hAnsi="Arial" w:cs="Arial"/>
          <w:color w:val="000000" w:themeColor="text1"/>
          <w:sz w:val="56"/>
          <w:szCs w:val="56"/>
          <w:lang w:val="cy"/>
        </w:rPr>
        <w:t xml:space="preserve">i </w:t>
      </w:r>
      <w:r w:rsidRPr="00741030">
        <w:rPr>
          <w:rFonts w:ascii="Arial" w:hAnsi="Arial" w:cs="Arial"/>
          <w:color w:val="000000" w:themeColor="text1"/>
          <w:sz w:val="56"/>
          <w:szCs w:val="56"/>
          <w:lang w:val="cy"/>
        </w:rPr>
        <w:t xml:space="preserve">Sefydliadau Celfyddydol </w:t>
      </w:r>
    </w:p>
    <w:bookmarkEnd w:id="32"/>
    <w:bookmarkEnd w:id="33"/>
    <w:bookmarkEnd w:id="34"/>
    <w:p w14:paraId="24204555" w14:textId="7CDE4BE1" w:rsidR="001B58F6" w:rsidRPr="00741030" w:rsidRDefault="008601F9" w:rsidP="00BB0253">
      <w:pPr>
        <w:tabs>
          <w:tab w:val="left" w:pos="4170"/>
        </w:tabs>
        <w:spacing w:before="276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Ionawr 2022</w:t>
      </w:r>
      <w:r w:rsidR="004E28F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ab/>
      </w:r>
    </w:p>
    <w:bookmarkStart w:id="35" w:name="_Toc37744536"/>
    <w:bookmarkStart w:id="36" w:name="_Toc37781984"/>
    <w:bookmarkStart w:id="37" w:name="_Toc37782011"/>
    <w:bookmarkStart w:id="38" w:name="_Toc46061601"/>
    <w:bookmarkStart w:id="39" w:name="_Toc46569563"/>
    <w:bookmarkStart w:id="40" w:name="_Toc46571715"/>
    <w:bookmarkStart w:id="41" w:name="_Toc46572324"/>
    <w:bookmarkStart w:id="42" w:name="_Toc47180410"/>
    <w:bookmarkStart w:id="43" w:name="_Toc47350051"/>
    <w:bookmarkStart w:id="44" w:name="_Toc47353521"/>
    <w:p w14:paraId="275E72FC" w14:textId="5841E52C" w:rsidR="00EC00A8" w:rsidRPr="00741030" w:rsidRDefault="00033DEE" w:rsidP="00783768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noProof/>
          <w:color w:val="000000" w:themeColor="text1"/>
          <w:sz w:val="36"/>
          <w:szCs w:val="36"/>
          <w:lang w:val="c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A5416" wp14:editId="755378C3">
                <wp:simplePos x="0" y="0"/>
                <wp:positionH relativeFrom="column">
                  <wp:posOffset>16510</wp:posOffset>
                </wp:positionH>
                <wp:positionV relativeFrom="paragraph">
                  <wp:posOffset>267858</wp:posOffset>
                </wp:positionV>
                <wp:extent cx="59829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85D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1.1pt" to="472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" strokecolor="#069" strokeweight=".5pt">
                <v:stroke joinstyle="miter"/>
              </v:line>
            </w:pict>
          </mc:Fallback>
        </mc:AlternateContent>
      </w:r>
      <w:r w:rsidR="00DC179C" w:rsidRPr="00741030">
        <w:rPr>
          <w:rFonts w:ascii="Arial" w:hAnsi="Arial" w:cs="Arial"/>
          <w:noProof/>
          <w:color w:val="000000" w:themeColor="text1"/>
          <w:sz w:val="36"/>
          <w:szCs w:val="36"/>
          <w:lang w:val="cy"/>
        </w:rPr>
        <w:drawing>
          <wp:anchor distT="0" distB="0" distL="114300" distR="114300" simplePos="0" relativeHeight="251661824" behindDoc="0" locked="0" layoutInCell="1" allowOverlap="1" wp14:anchorId="2374F32A" wp14:editId="4C93FD0D">
            <wp:simplePos x="0" y="0"/>
            <wp:positionH relativeFrom="column">
              <wp:posOffset>-148590</wp:posOffset>
            </wp:positionH>
            <wp:positionV relativeFrom="paragraph">
              <wp:posOffset>892175</wp:posOffset>
            </wp:positionV>
            <wp:extent cx="4320540" cy="695325"/>
            <wp:effectExtent l="0" t="0" r="3810" b="9525"/>
            <wp:wrapNone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ing strip landscape colou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79C" w:rsidRPr="00741030">
        <w:rPr>
          <w:rFonts w:ascii="Arial" w:hAnsi="Arial" w:cs="Arial"/>
          <w:noProof/>
          <w:color w:val="000000" w:themeColor="text1"/>
          <w:sz w:val="36"/>
          <w:szCs w:val="36"/>
          <w:lang w:val="cy"/>
        </w:rPr>
        <w:drawing>
          <wp:anchor distT="0" distB="0" distL="114300" distR="114300" simplePos="0" relativeHeight="251659776" behindDoc="1" locked="0" layoutInCell="1" allowOverlap="1" wp14:anchorId="0E1A5155" wp14:editId="7301BA46">
            <wp:simplePos x="0" y="0"/>
            <wp:positionH relativeFrom="margin">
              <wp:posOffset>5224780</wp:posOffset>
            </wp:positionH>
            <wp:positionV relativeFrom="paragraph">
              <wp:posOffset>521335</wp:posOffset>
            </wp:positionV>
            <wp:extent cx="771525" cy="9067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_Label_Pantone_179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6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arto="http://schemas.microsoft.com/office/word/2006/arto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F6" w:rsidRPr="00741030">
        <w:rPr>
          <w:rFonts w:ascii="Arial" w:hAnsi="Arial" w:cs="Arial"/>
          <w:noProof/>
          <w:color w:val="000000" w:themeColor="text1"/>
          <w:sz w:val="36"/>
          <w:szCs w:val="36"/>
          <w:lang w:val="c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CAE72" wp14:editId="73DBBAAC">
                <wp:simplePos x="0" y="0"/>
                <wp:positionH relativeFrom="column">
                  <wp:posOffset>167005</wp:posOffset>
                </wp:positionH>
                <wp:positionV relativeFrom="paragraph">
                  <wp:posOffset>3456193</wp:posOffset>
                </wp:positionV>
                <wp:extent cx="583602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1AFB" id="Straight Connector 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72.15pt" to="472.7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" strokecolor="#069" strokeweight=".5pt">
                <v:stroke joinstyle="miter"/>
              </v:line>
            </w:pict>
          </mc:Fallback>
        </mc:AlternateConten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EC00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br w:type="page"/>
      </w:r>
    </w:p>
    <w:sdt>
      <w:sdtPr>
        <w:rPr>
          <w:rFonts w:ascii="Arial" w:hAnsi="Arial" w:cs="Arial"/>
          <w:color w:val="000000" w:themeColor="text1"/>
          <w:sz w:val="36"/>
          <w:szCs w:val="36"/>
          <w:lang w:val="en-US"/>
        </w:rPr>
        <w:id w:val="2082024114"/>
        <w:docPartObj>
          <w:docPartGallery w:val="Table of Contents"/>
          <w:docPartUnique/>
        </w:docPartObj>
      </w:sdtPr>
      <w:sdtEndPr>
        <w:rPr>
          <w:noProof/>
          <w:lang w:val="en-GB"/>
        </w:rPr>
      </w:sdtEndPr>
      <w:sdtContent>
        <w:p w14:paraId="46BAA26A" w14:textId="77777777" w:rsidR="00A04C8B" w:rsidRPr="00741030" w:rsidRDefault="00A04C8B" w:rsidP="00A04C8B">
          <w:pPr>
            <w:pStyle w:val="TOC1"/>
            <w:rPr>
              <w:rFonts w:ascii="Arial" w:hAnsi="Arial" w:cs="Arial"/>
              <w:noProof/>
              <w:color w:val="000000" w:themeColor="text1"/>
              <w:sz w:val="36"/>
              <w:szCs w:val="36"/>
            </w:rPr>
          </w:pPr>
          <w:r w:rsidRPr="00741030">
            <w:rPr>
              <w:rStyle w:val="Heading2Char"/>
            </w:rPr>
            <w:t>Cynnwys</w:t>
          </w:r>
          <w:r w:rsidRPr="00741030">
            <w:rPr>
              <w:rFonts w:ascii="Arial" w:hAnsi="Arial" w:cs="Arial"/>
              <w:color w:val="000000" w:themeColor="text1"/>
              <w:sz w:val="36"/>
              <w:szCs w:val="36"/>
            </w:rPr>
            <w:fldChar w:fldCharType="begin"/>
          </w:r>
          <w:r w:rsidRPr="00741030">
            <w:rPr>
              <w:rFonts w:ascii="Arial" w:hAnsi="Arial" w:cs="Arial"/>
              <w:color w:val="000000" w:themeColor="text1"/>
              <w:sz w:val="36"/>
              <w:szCs w:val="36"/>
            </w:rPr>
            <w:instrText xml:space="preserve"> TOC \o "1-2" \h \z \u </w:instrText>
          </w:r>
          <w:r w:rsidRPr="00741030">
            <w:rPr>
              <w:rFonts w:ascii="Arial" w:hAnsi="Arial" w:cs="Arial"/>
              <w:color w:val="000000" w:themeColor="text1"/>
              <w:sz w:val="36"/>
              <w:szCs w:val="36"/>
            </w:rPr>
            <w:fldChar w:fldCharType="separate"/>
          </w:r>
        </w:p>
        <w:p w14:paraId="5D9B3785" w14:textId="70C9157A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0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Cronfa Adferiad Ddiwylliannol 3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_Toc92790360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5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6ADD571" w14:textId="485B5C98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1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Beth yw nod y gronfa?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_Toc92790361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7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5E207A5" w14:textId="3CE1C155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2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Cymhwysedd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_Toc92790362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9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B4C3C99" w14:textId="1B0A062C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3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Am faint y gallaf ymgeisio?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_Toc92790363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12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6BDBCEF" w14:textId="25AC50A0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4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Cymorthdaliadau cyhoeddus Prydain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_Toc92790364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13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805E056" w14:textId="27AC0A1D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5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Dyddiadau cau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_Toc92790365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14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047C0FF9" w14:textId="46C559BF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6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Beth yw'r blaenoriaethau?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_Toc92790366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14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67D76EF" w14:textId="504DF8F2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7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Y Contract Diwylliannol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_Toc92790367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15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648807F" w14:textId="39C28A06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8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Am beth y gallaf ymgeisio?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_Toc92790368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16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16766187" w14:textId="3CEC48F1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69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Beth yw'r meini prawf?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_Toc92790369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18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56884644" w14:textId="6A865200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0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Beth yw'r broses ymgeisio?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_Toc92790370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19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44FC90D2" w14:textId="3CDC48B2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1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Pa gwestiynau sydd?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_Toc92790371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20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84C9445" w14:textId="22EF291C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2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Pa dystiolaeth arall fydd ei hangen?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_Toc92790372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27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1CE0D596" w14:textId="289E49BA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3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Adroddiad diweddu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_Toc92790373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27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86EB002" w14:textId="3F5231C4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4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Manylion banc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_Toc92790374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27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496338BC" w14:textId="4F39B2B8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5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Llywodraethu sefydliadau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_Toc92790375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27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E844F72" w14:textId="0A983368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6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Cymorthdaliadau cyhoeddus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_Toc92790376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28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4E8CFBC" w14:textId="567391B4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7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Cyflog Teg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_Toc92790377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29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62763AEF" w14:textId="52F8203D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8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Cyfle am gwestiynau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_Toc92790378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30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6CBFC248" w14:textId="77009BFD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79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Rhyddid Gwybodaeth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_Toc92790379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31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138D2DBC" w14:textId="13CA0615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80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Cwyno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_Toc92790380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31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A20363A" w14:textId="4093BD62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81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Atal twyll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_Toc92790381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31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0CD1A00" w14:textId="3ADC822D" w:rsidR="00A04C8B" w:rsidRPr="00741030" w:rsidRDefault="00491C04" w:rsidP="00A04C8B">
          <w:pPr>
            <w:pStyle w:val="TOC2"/>
            <w:ind w:left="0"/>
            <w:rPr>
              <w:rFonts w:ascii="Arial" w:eastAsiaTheme="minorEastAsia" w:hAnsi="Arial" w:cs="Arial"/>
              <w:noProof/>
              <w:color w:val="000000" w:themeColor="text1"/>
              <w:sz w:val="36"/>
              <w:szCs w:val="36"/>
              <w:lang w:eastAsia="en-GB"/>
            </w:rPr>
          </w:pPr>
          <w:hyperlink w:anchor="_Toc92790382" w:history="1">
            <w:r w:rsidR="00A04C8B" w:rsidRPr="00741030">
              <w:rPr>
                <w:rStyle w:val="Hyperlink"/>
                <w:rFonts w:ascii="Arial" w:hAnsi="Arial" w:cs="Arial"/>
                <w:noProof/>
                <w:color w:val="000000" w:themeColor="text1"/>
                <w:sz w:val="36"/>
                <w:szCs w:val="36"/>
              </w:rPr>
              <w:t>Diogelu data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_Toc92790382 \h </w:instrTex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582ED7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t>31</w:t>
            </w:r>
            <w:r w:rsidR="00A04C8B" w:rsidRPr="00741030">
              <w:rPr>
                <w:rFonts w:ascii="Arial" w:hAnsi="Arial" w:cs="Arial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00FA03EE" w14:textId="5E015874" w:rsidR="00A04C8B" w:rsidRPr="00741030" w:rsidRDefault="00A04C8B" w:rsidP="00A04C8B">
          <w:pPr>
            <w:pStyle w:val="TOC1"/>
            <w:rPr>
              <w:rFonts w:ascii="Arial" w:hAnsi="Arial" w:cs="Arial"/>
              <w:noProof/>
              <w:color w:val="000000" w:themeColor="text1"/>
              <w:sz w:val="36"/>
              <w:szCs w:val="36"/>
            </w:rPr>
          </w:pPr>
          <w:r w:rsidRPr="00741030">
            <w:rPr>
              <w:rFonts w:ascii="Arial" w:hAnsi="Arial" w:cs="Arial"/>
              <w:color w:val="000000" w:themeColor="text1"/>
              <w:sz w:val="36"/>
              <w:szCs w:val="36"/>
            </w:rPr>
            <w:fldChar w:fldCharType="end"/>
          </w:r>
        </w:p>
      </w:sdtContent>
    </w:sdt>
    <w:p w14:paraId="2407F15B" w14:textId="5FC2E8C7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3690763" w14:textId="7F4D4CC8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387A378" w14:textId="15971487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FFB4207" w14:textId="4520EF38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1B8607AB" w14:textId="7FE0FA2B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74EA35A9" w14:textId="58197FEA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654D2705" w14:textId="5BDEE40D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10DF9C85" w14:textId="6D844CF7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78997D8" w14:textId="4492F38A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495C634" w14:textId="10E1A743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BDA7E2C" w14:textId="482726BD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210608D0" w14:textId="7F8CD978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9EBDC40" w14:textId="286D4C02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409AA85" w14:textId="01DF4FDE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6F0796D1" w14:textId="1131BF5A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C8687A2" w14:textId="100E2493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99DE343" w14:textId="09243C3D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4E279ACB" w14:textId="67EE25CB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62CBBAE" w14:textId="6D28E15E" w:rsidR="008B092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45AC736" w14:textId="39994A65" w:rsidR="008B092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48C7CE1F" w14:textId="343B5567" w:rsidR="008B092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63481799" w14:textId="5FBE37D9" w:rsidR="008B092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1F7175EC" w14:textId="77777777" w:rsidR="008B092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67EB8FC1" w14:textId="3AD8D120" w:rsidR="001F7BF9" w:rsidRPr="00741030" w:rsidRDefault="001F7BF9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5BE538DB" w14:textId="401D3380" w:rsidR="00A76326" w:rsidRPr="00741030" w:rsidRDefault="00A76326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B4D8BBE" w14:textId="1E976C3E" w:rsidR="003F1DC0" w:rsidRDefault="003F1DC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2205AAB" w14:textId="6A16F601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DE87595" w14:textId="29F39A37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16FF598" w14:textId="3F2D71E1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4D769E47" w14:textId="5AA2F16B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81477BA" w14:textId="0441FCF5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7291E312" w14:textId="61C11FD9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48EFC0D7" w14:textId="30C5DF5C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2168B70" w14:textId="25F01850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6E179A0" w14:textId="1303AA52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EA9D24D" w14:textId="23F58487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1CE9FD7F" w14:textId="57AEAB6E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62F380F0" w14:textId="32A65932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32B89D1F" w14:textId="6F706C73" w:rsid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46FD6ED7" w14:textId="77777777" w:rsidR="00741030" w:rsidRPr="00741030" w:rsidRDefault="00741030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786FB435" w14:textId="01FC2595" w:rsidR="00DC179C" w:rsidRPr="00741030" w:rsidRDefault="00DC179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</w:p>
    <w:p w14:paraId="0D8E3323" w14:textId="33B7C142" w:rsidR="00DC179C" w:rsidRPr="00741030" w:rsidRDefault="008B092C" w:rsidP="009657D5">
      <w:pPr>
        <w:pStyle w:val="BasicParagraph"/>
        <w:suppressAutoHyphens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2B7DD19A" wp14:editId="6F7EADDE">
            <wp:extent cx="2097741" cy="771334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38" cy="79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07E0" w14:textId="77777777" w:rsidR="008B092C" w:rsidRPr="00741030" w:rsidRDefault="008B092C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p w14:paraId="78123D81" w14:textId="69E10A24" w:rsidR="00CA0B38" w:rsidRPr="00741030" w:rsidRDefault="009657D5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 Cyngor Celfyddydau Cymru wedi ymrwymo i sicrhau bod gwybodaeth ar gael mewn print bras, braille, sain, Hawdd ei Darllen ac Arwydd</w:t>
      </w:r>
      <w:r w:rsidR="0029539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eg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 bydd yn ymdrechu i ddarparu gwybodaeth mewn ieithoedd ar wahân i'r Gymraeg neu'r Saesneg ar gais.</w:t>
      </w:r>
    </w:p>
    <w:p w14:paraId="0E559A1F" w14:textId="7720441B" w:rsidR="00CA0B38" w:rsidRPr="00741030" w:rsidRDefault="00CA0B38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oes gennych unrhyw anghenion </w:t>
      </w:r>
      <w:r w:rsidR="002745E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hygyrchedd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gallwn eich cefnogi </w:t>
      </w:r>
      <w:r w:rsidR="0029539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wrth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ymgeisio. Cysylltwch â ni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hyperlink r:id="rId19" w:history="1">
        <w:r w:rsidR="00295390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grantiau@celf.cymru</w:t>
        </w:r>
      </w:hyperlink>
      <w:r w:rsidR="00295390" w:rsidRPr="00741030">
        <w:rPr>
          <w:rFonts w:ascii="Arial" w:hAnsi="Arial" w:cs="Arial"/>
          <w:color w:val="0000FF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 drafod sut.</w:t>
      </w:r>
    </w:p>
    <w:p w14:paraId="05064CC4" w14:textId="52145A1C" w:rsidR="00CA0B38" w:rsidRPr="00741030" w:rsidRDefault="00295390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Rydym ni’n </w:t>
      </w:r>
      <w:r w:rsidR="00CA0B3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gweithredu polisi cyfle cyfartal.</w:t>
      </w:r>
    </w:p>
    <w:p w14:paraId="77F88666" w14:textId="429BC5EF" w:rsidR="007649C4" w:rsidRPr="00741030" w:rsidRDefault="00295390" w:rsidP="00741030">
      <w:pPr>
        <w:pStyle w:val="Heading2"/>
      </w:pPr>
      <w:bookmarkStart w:id="45" w:name="_Toc92790235"/>
      <w:bookmarkStart w:id="46" w:name="_Toc92790310"/>
      <w:bookmarkStart w:id="47" w:name="_Toc92790360"/>
      <w:r w:rsidRPr="00741030">
        <w:lastRenderedPageBreak/>
        <w:t>C</w:t>
      </w:r>
      <w:r w:rsidR="008601F9" w:rsidRPr="00741030">
        <w:t xml:space="preserve">ronfa </w:t>
      </w:r>
      <w:r w:rsidR="004C389A" w:rsidRPr="00741030">
        <w:t xml:space="preserve">Adferiad </w:t>
      </w:r>
      <w:r w:rsidRPr="00741030">
        <w:t xml:space="preserve">Ddiwylliannol </w:t>
      </w:r>
      <w:r w:rsidR="004C389A" w:rsidRPr="00741030">
        <w:t>3</w:t>
      </w:r>
      <w:bookmarkEnd w:id="45"/>
      <w:bookmarkEnd w:id="46"/>
      <w:bookmarkEnd w:id="47"/>
      <w:r w:rsidR="004C389A" w:rsidRPr="00741030">
        <w:t xml:space="preserve"> </w:t>
      </w:r>
    </w:p>
    <w:p w14:paraId="3B72AF8B" w14:textId="5D03D999" w:rsidR="00815A79" w:rsidRPr="00741030" w:rsidRDefault="00815A79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Mae'r canllawiau</w:t>
      </w:r>
      <w:r w:rsidR="00295390"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’</w:t>
      </w: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n disgrifio'r broses i sefydliad celfyddyd</w:t>
      </w:r>
      <w:r w:rsidR="003B536B"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ol</w:t>
      </w: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 xml:space="preserve"> cymwys </w:t>
      </w:r>
      <w:r w:rsidR="003B536B"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ymgeisio</w:t>
      </w: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 xml:space="preserve"> am </w:t>
      </w:r>
      <w:r w:rsidR="003B536B"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>.</w:t>
      </w:r>
      <w:r w:rsidR="003B536B" w:rsidRPr="00741030">
        <w:rPr>
          <w:rStyle w:val="normaltextrun"/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0D1B6CB3" w14:textId="59C67401" w:rsidR="005C2EC4" w:rsidRPr="00741030" w:rsidRDefault="008D578B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Diben y gronfa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yw cefnogi sefydliadau sydd mewn trafferthion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 a phe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rygl o gau neu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 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olli swyddi, oni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chânt 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ymorth pellach – rhaid i'r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perygl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fod o ganlyniad uniongyrchol i effaith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y pandemig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0FAE755" w14:textId="1C55702F" w:rsidR="00F77D8E" w:rsidRPr="00741030" w:rsidRDefault="009D0116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Dylech fod yng Nghymru (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er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elw ac nid er elw)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 xml:space="preserve"> a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c wrthi’n c</w:t>
      </w:r>
      <w:r w:rsidR="00BC09A5" w:rsidRPr="00741030">
        <w:rPr>
          <w:rFonts w:ascii="Arial" w:hAnsi="Arial" w:cs="Arial"/>
          <w:color w:val="000000" w:themeColor="text1"/>
          <w:sz w:val="36"/>
          <w:szCs w:val="36"/>
        </w:rPr>
        <w:t xml:space="preserve">eisio cynnal lefel sylfaenol o </w:t>
      </w:r>
      <w:r w:rsidR="008C5C25" w:rsidRPr="00741030">
        <w:rPr>
          <w:rFonts w:ascii="Arial" w:hAnsi="Arial" w:cs="Arial"/>
          <w:color w:val="000000" w:themeColor="text1"/>
          <w:sz w:val="36"/>
          <w:szCs w:val="36"/>
        </w:rPr>
        <w:t>weithgarwch sy'n hygyrch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8C5C25" w:rsidRPr="00741030">
        <w:rPr>
          <w:rFonts w:ascii="Arial" w:hAnsi="Arial" w:cs="Arial"/>
          <w:color w:val="000000" w:themeColor="text1"/>
          <w:sz w:val="36"/>
          <w:szCs w:val="36"/>
        </w:rPr>
        <w:t>i'r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BC09A5" w:rsidRPr="00741030">
        <w:rPr>
          <w:rFonts w:ascii="Arial" w:hAnsi="Arial" w:cs="Arial"/>
          <w:color w:val="000000" w:themeColor="text1"/>
          <w:sz w:val="36"/>
          <w:szCs w:val="36"/>
        </w:rPr>
        <w:t xml:space="preserve">cyhoedd hyd at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F</w:t>
      </w:r>
      <w:r w:rsidR="00970B9C" w:rsidRPr="00741030">
        <w:rPr>
          <w:rFonts w:ascii="Arial" w:hAnsi="Arial" w:cs="Arial"/>
          <w:color w:val="000000" w:themeColor="text1"/>
          <w:sz w:val="36"/>
          <w:szCs w:val="36"/>
        </w:rPr>
        <w:t>awrth 2022.</w:t>
      </w:r>
    </w:p>
    <w:p w14:paraId="275F4533" w14:textId="52947D4E" w:rsidR="005C2EC4" w:rsidRPr="00741030" w:rsidRDefault="005C2EC4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Dylech allu dangos nad yw eich sefydliad yn gallu defnyddio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wrth gefn, neu drefniadau credyd/ffynonellau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eraill.</w:t>
      </w:r>
    </w:p>
    <w:p w14:paraId="6C209EDC" w14:textId="5A44AA86" w:rsidR="00084219" w:rsidRPr="00741030" w:rsidRDefault="00084219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bookmarkStart w:id="48" w:name="_Hlk90974995"/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Yn gyffredinol,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disgwyl i ymgeiswyr i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’r 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ronfa fod eisoes wedi llwydd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o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mewn cais i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 xml:space="preserve">ail rownd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ein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Cronfa Adfer D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d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 xml:space="preserve">iwylliannol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(a dd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igwyddodd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ym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 xml:space="preserve">Mai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2021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ac </w:t>
      </w:r>
      <w:r w:rsidR="00475549" w:rsidRPr="00741030">
        <w:rPr>
          <w:rFonts w:ascii="Arial" w:hAnsi="Arial" w:cs="Arial"/>
          <w:color w:val="000000" w:themeColor="text1"/>
          <w:sz w:val="36"/>
          <w:szCs w:val="36"/>
        </w:rPr>
        <w:t>y cyfeirir ati yma wedi hyn fel CRF2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)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>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 xml:space="preserve">Os na chawsoch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arian </w:t>
      </w:r>
      <w:r w:rsidR="00475549" w:rsidRPr="00741030">
        <w:rPr>
          <w:rFonts w:ascii="Arial" w:hAnsi="Arial" w:cs="Arial"/>
          <w:color w:val="000000" w:themeColor="text1"/>
          <w:sz w:val="36"/>
          <w:szCs w:val="36"/>
        </w:rPr>
        <w:t>drwy CRF2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 xml:space="preserve">, ond yn awr mewn sefyllfa ariannol anoddach, </w:t>
      </w:r>
      <w:r w:rsidR="008A78F1" w:rsidRPr="00741030">
        <w:rPr>
          <w:rFonts w:ascii="Arial" w:hAnsi="Arial" w:cs="Arial"/>
          <w:color w:val="000000" w:themeColor="text1"/>
          <w:sz w:val="36"/>
          <w:szCs w:val="36"/>
        </w:rPr>
        <w:t>esboniwn dan G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>ymhwysedd</w:t>
      </w:r>
      <w:r w:rsidR="008A78F1" w:rsidRPr="00741030">
        <w:rPr>
          <w:rFonts w:ascii="Arial" w:hAnsi="Arial" w:cs="Arial"/>
          <w:color w:val="000000" w:themeColor="text1"/>
          <w:sz w:val="36"/>
          <w:szCs w:val="36"/>
        </w:rPr>
        <w:t xml:space="preserve"> beth sydd raid ichi </w:t>
      </w:r>
      <w:r w:rsidR="00BC09A5" w:rsidRPr="00741030">
        <w:rPr>
          <w:rFonts w:ascii="Arial" w:hAnsi="Arial" w:cs="Arial"/>
          <w:color w:val="000000" w:themeColor="text1"/>
          <w:sz w:val="36"/>
          <w:szCs w:val="36"/>
        </w:rPr>
        <w:t xml:space="preserve">wneud i </w:t>
      </w:r>
      <w:r w:rsidR="008A78F1" w:rsidRPr="00741030">
        <w:rPr>
          <w:rFonts w:ascii="Arial" w:hAnsi="Arial" w:cs="Arial"/>
          <w:color w:val="000000" w:themeColor="text1"/>
          <w:sz w:val="36"/>
          <w:szCs w:val="36"/>
        </w:rPr>
        <w:t>gael c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 xml:space="preserve">aniatâd i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>ymgeisio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>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>Peidiwch â gwneud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 xml:space="preserve">cais heb </w:t>
      </w:r>
      <w:r w:rsidR="008A78F1" w:rsidRPr="00741030">
        <w:rPr>
          <w:rFonts w:ascii="Arial" w:hAnsi="Arial" w:cs="Arial"/>
          <w:color w:val="000000" w:themeColor="text1"/>
          <w:sz w:val="36"/>
          <w:szCs w:val="36"/>
        </w:rPr>
        <w:t>g</w:t>
      </w:r>
      <w:r w:rsidR="005B530D" w:rsidRPr="00741030">
        <w:rPr>
          <w:rFonts w:ascii="Arial" w:hAnsi="Arial" w:cs="Arial"/>
          <w:color w:val="000000" w:themeColor="text1"/>
          <w:sz w:val="36"/>
          <w:szCs w:val="36"/>
        </w:rPr>
        <w:t>aniatâd.</w:t>
      </w:r>
    </w:p>
    <w:bookmarkEnd w:id="48"/>
    <w:p w14:paraId="56854637" w14:textId="64D042C3" w:rsidR="00F77D8E" w:rsidRPr="00741030" w:rsidRDefault="00F77D8E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Gallwch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am grant nad yw'n ad-daladwy o hyd at </w:t>
      </w:r>
      <w:r w:rsidR="00840BD6" w:rsidRPr="00741030">
        <w:rPr>
          <w:rFonts w:ascii="Arial" w:hAnsi="Arial" w:cs="Arial"/>
          <w:color w:val="000000" w:themeColor="text1"/>
          <w:sz w:val="36"/>
          <w:szCs w:val="36"/>
        </w:rPr>
        <w:t>£100</w:t>
      </w:r>
      <w:r w:rsidR="00970B9C" w:rsidRPr="00741030">
        <w:rPr>
          <w:rFonts w:ascii="Arial" w:hAnsi="Arial" w:cs="Arial"/>
          <w:color w:val="000000" w:themeColor="text1"/>
          <w:sz w:val="36"/>
          <w:szCs w:val="36"/>
        </w:rPr>
        <w:t>,000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148A9" w:rsidRPr="00741030">
        <w:rPr>
          <w:rFonts w:ascii="Arial" w:hAnsi="Arial" w:cs="Arial"/>
          <w:color w:val="000000" w:themeColor="text1"/>
          <w:sz w:val="36"/>
          <w:szCs w:val="36"/>
        </w:rPr>
        <w:t xml:space="preserve">i gefnogi eich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gweithgarwch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E372E7" w:rsidRPr="00741030">
        <w:rPr>
          <w:rFonts w:ascii="Arial" w:hAnsi="Arial" w:cs="Arial"/>
          <w:color w:val="000000" w:themeColor="text1"/>
          <w:sz w:val="36"/>
          <w:szCs w:val="36"/>
        </w:rPr>
        <w:t>hyd at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E372E7" w:rsidRPr="00741030">
        <w:rPr>
          <w:rFonts w:ascii="Arial" w:hAnsi="Arial" w:cs="Arial"/>
          <w:color w:val="000000" w:themeColor="text1"/>
          <w:sz w:val="36"/>
          <w:szCs w:val="36"/>
        </w:rPr>
        <w:t>14 Chwefror</w:t>
      </w:r>
      <w:r w:rsidR="00970B9C" w:rsidRPr="00741030">
        <w:rPr>
          <w:rFonts w:ascii="Arial" w:hAnsi="Arial" w:cs="Arial"/>
          <w:color w:val="000000" w:themeColor="text1"/>
          <w:sz w:val="36"/>
          <w:szCs w:val="36"/>
        </w:rPr>
        <w:t xml:space="preserve"> 2022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75415" w:rsidRPr="00741030">
        <w:rPr>
          <w:rFonts w:ascii="Arial" w:hAnsi="Arial" w:cs="Arial"/>
          <w:color w:val="000000" w:themeColor="text1"/>
          <w:sz w:val="36"/>
          <w:szCs w:val="36"/>
        </w:rPr>
        <w:t xml:space="preserve">Gall </w:t>
      </w:r>
      <w:r w:rsidR="00C6472D" w:rsidRPr="00741030">
        <w:rPr>
          <w:rFonts w:ascii="Arial" w:hAnsi="Arial" w:cs="Arial"/>
          <w:color w:val="000000" w:themeColor="text1"/>
          <w:sz w:val="36"/>
          <w:szCs w:val="36"/>
        </w:rPr>
        <w:t>l</w:t>
      </w:r>
      <w:r w:rsidR="00175415" w:rsidRPr="00741030">
        <w:rPr>
          <w:rFonts w:ascii="Arial" w:hAnsi="Arial" w:cs="Arial"/>
          <w:color w:val="000000" w:themeColor="text1"/>
          <w:sz w:val="36"/>
          <w:szCs w:val="36"/>
        </w:rPr>
        <w:t>leoliad celfyddydol proffesiynol yng Nghymru, neu sefydliad celfyddydol sy'n ymgysylltu'n uniongyrchol â'r cyhoedd a chael tâl am hynny  (fel sefydliadau celfyddydol cymunedol)</w:t>
      </w:r>
      <w:r w:rsidR="00C6472D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8D5CC5" w:rsidRPr="00741030">
        <w:rPr>
          <w:rFonts w:ascii="Arial" w:hAnsi="Arial" w:cs="Arial"/>
          <w:color w:val="000000" w:themeColor="text1"/>
          <w:sz w:val="36"/>
          <w:szCs w:val="36"/>
        </w:rPr>
        <w:t>hefyd gynnwys costau ôl-weithredol yn ôl i 1 Hydref 2021. Mae hyn yn cydnabod yr heriau penodol a oedd eisoes yn cael eu hwynebu gan incwm is y sefydliadau hyn hyd yn oed cyn cyfyngiadau ychwanegol ym mis Rhagfyr 2021.</w:t>
      </w:r>
      <w:r w:rsidR="00FA3D70" w:rsidRPr="00741030">
        <w:rPr>
          <w:rFonts w:ascii="Arial" w:hAnsi="Arial" w:cs="Arial"/>
          <w:color w:val="000000" w:themeColor="text1"/>
          <w:sz w:val="36"/>
          <w:szCs w:val="36"/>
        </w:rPr>
        <w:br/>
      </w:r>
      <w:r w:rsidR="00FA3D70" w:rsidRPr="00741030">
        <w:rPr>
          <w:rFonts w:ascii="Arial" w:hAnsi="Arial" w:cs="Arial"/>
          <w:color w:val="000000" w:themeColor="text1"/>
          <w:sz w:val="36"/>
          <w:szCs w:val="36"/>
        </w:rPr>
        <w:br/>
      </w:r>
      <w:r w:rsidR="00F66EA3" w:rsidRPr="00741030">
        <w:rPr>
          <w:rFonts w:ascii="Arial" w:hAnsi="Arial" w:cs="Arial"/>
          <w:color w:val="000000" w:themeColor="text1"/>
          <w:sz w:val="36"/>
          <w:szCs w:val="36"/>
        </w:rPr>
        <w:lastRenderedPageBreak/>
        <w:t>Dylai eraill gynnwys costau o 1 Rhagfyr 2021 yn unig.</w:t>
      </w:r>
      <w:r w:rsidR="008366E1" w:rsidRPr="00741030">
        <w:rPr>
          <w:rFonts w:ascii="Arial" w:hAnsi="Arial" w:cs="Arial"/>
          <w:color w:val="000000" w:themeColor="text1"/>
          <w:sz w:val="36"/>
          <w:szCs w:val="36"/>
        </w:rPr>
        <w:t xml:space="preserve">Os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nad yw'r </w:t>
      </w:r>
      <w:r w:rsidR="00316EED" w:rsidRPr="00741030">
        <w:rPr>
          <w:rFonts w:ascii="Arial" w:hAnsi="Arial" w:cs="Arial"/>
          <w:color w:val="000000" w:themeColor="text1"/>
          <w:sz w:val="36"/>
          <w:szCs w:val="36"/>
        </w:rPr>
        <w:t xml:space="preserve">terfyn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yn bodloni eich </w:t>
      </w:r>
      <w:r w:rsidR="008366E1" w:rsidRPr="00741030">
        <w:rPr>
          <w:rFonts w:ascii="Arial" w:hAnsi="Arial" w:cs="Arial"/>
          <w:color w:val="000000" w:themeColor="text1"/>
          <w:sz w:val="36"/>
          <w:szCs w:val="36"/>
        </w:rPr>
        <w:t>amgylchiadau, siarad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wch</w:t>
      </w:r>
      <w:r w:rsidR="008366E1" w:rsidRPr="00741030">
        <w:rPr>
          <w:rFonts w:ascii="Arial" w:hAnsi="Arial" w:cs="Arial"/>
          <w:color w:val="000000" w:themeColor="text1"/>
          <w:sz w:val="36"/>
          <w:szCs w:val="36"/>
        </w:rPr>
        <w:t xml:space="preserve"> â ni.</w:t>
      </w:r>
    </w:p>
    <w:p w14:paraId="4A5BF818" w14:textId="1C85C15D" w:rsidR="00F77D8E" w:rsidRPr="00741030" w:rsidRDefault="00F77D8E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Mae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’r pandemig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yn effeithio ar lawer o sefydliadau. Ond mae'n bwysig bod arian yn cael ei roi i'r rhai sydd â'r angen mwyaf.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 xml:space="preserve">Nod y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gronfa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 xml:space="preserve">yw galluogi sefydliadau i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oroesi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 xml:space="preserve"> ac nid digolledu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elw a ostyngwyd dros dro.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Felly, byddem yn gofyn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feddwl yn ofalus a oes angen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i'r gronfa.</w:t>
      </w:r>
    </w:p>
    <w:p w14:paraId="4DA9DF5F" w14:textId="321F8558" w:rsidR="00180930" w:rsidRPr="00741030" w:rsidRDefault="00AD3FEE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Rhaid</w:t>
      </w:r>
      <w:r w:rsidR="34A25E3A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="34A25E3A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70B9C" w:rsidRPr="00741030">
        <w:rPr>
          <w:rFonts w:ascii="Arial" w:hAnsi="Arial" w:cs="Arial"/>
          <w:color w:val="000000" w:themeColor="text1"/>
          <w:sz w:val="36"/>
          <w:szCs w:val="36"/>
        </w:rPr>
        <w:t>barhau i gyflawni eich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hyperlink r:id="rId20" w:history="1">
        <w:r w:rsidRPr="00741030">
          <w:rPr>
            <w:rStyle w:val="Hyperlink"/>
            <w:rFonts w:ascii="Arial" w:hAnsi="Arial" w:cs="Arial"/>
            <w:sz w:val="36"/>
            <w:szCs w:val="36"/>
          </w:rPr>
          <w:t>Contract Diwylliannol</w:t>
        </w:r>
      </w:hyperlink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0A2097" w:rsidRPr="00741030">
        <w:rPr>
          <w:rFonts w:ascii="Arial" w:hAnsi="Arial" w:cs="Arial"/>
          <w:color w:val="000000" w:themeColor="text1"/>
          <w:sz w:val="36"/>
          <w:szCs w:val="36"/>
        </w:rPr>
        <w:t>i</w:t>
      </w:r>
      <w:r w:rsidR="34A25E3A" w:rsidRPr="00741030">
        <w:rPr>
          <w:rFonts w:ascii="Arial" w:hAnsi="Arial" w:cs="Arial"/>
          <w:color w:val="000000" w:themeColor="text1"/>
          <w:sz w:val="36"/>
          <w:szCs w:val="36"/>
        </w:rPr>
        <w:t xml:space="preserve"> annog ffyrdd newydd o weithio a sicrhau 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</w:rPr>
        <w:t>rhagor o</w:t>
      </w:r>
      <w:r w:rsidR="34A25E3A" w:rsidRPr="00741030">
        <w:rPr>
          <w:rFonts w:ascii="Arial" w:hAnsi="Arial" w:cs="Arial"/>
          <w:color w:val="000000" w:themeColor="text1"/>
          <w:sz w:val="36"/>
          <w:szCs w:val="36"/>
        </w:rPr>
        <w:t xml:space="preserve"> amrywiaeth 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</w:rPr>
        <w:t xml:space="preserve">o ran rheoli a rhaglennu </w:t>
      </w:r>
      <w:r w:rsidR="00AE0AB2" w:rsidRPr="00741030">
        <w:rPr>
          <w:rFonts w:ascii="Arial" w:hAnsi="Arial" w:cs="Arial"/>
          <w:color w:val="000000" w:themeColor="text1"/>
          <w:sz w:val="36"/>
          <w:szCs w:val="36"/>
        </w:rPr>
        <w:t>eich sefydliad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</w:rPr>
        <w:t xml:space="preserve"> ac yn ei weithlu.</w:t>
      </w:r>
    </w:p>
    <w:p w14:paraId="068C05D6" w14:textId="51A6DD34" w:rsidR="005D3CE9" w:rsidRPr="00741030" w:rsidRDefault="007F4D1C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Bydd disgwyl i sefydliadau a g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</w:rPr>
        <w:t xml:space="preserve">aiff grant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ddangos ymrwymiad i egwyddorion Deddf Llesiant Cenedlaethau Dyfodol (Cymru) 2015 Llywodraeth Cymru a'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i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Rhaglen lywodraethu.</w:t>
      </w:r>
    </w:p>
    <w:p w14:paraId="118D74EC" w14:textId="24FC90BE" w:rsidR="00134178" w:rsidRPr="00741030" w:rsidRDefault="007E4282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Mae holl gymorth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y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</w:rPr>
        <w:t>gronfa’n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ddewis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ol yn unig ac mae’n debyg y bydd llawer o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ystadleuaeth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amdano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. Nid yw cyflwyno cais yn gwarantu'r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holl swm a geisiwch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neu rywfaint o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hono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47501493" w14:textId="06440446" w:rsidR="000E6AD9" w:rsidRPr="00741030" w:rsidRDefault="00F623E8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Ein bwriad yw cynnal proses syml a ch</w:t>
      </w:r>
      <w:r w:rsidR="00F77D8E" w:rsidRPr="00741030">
        <w:rPr>
          <w:rFonts w:ascii="Arial" w:hAnsi="Arial" w:cs="Arial"/>
          <w:color w:val="000000" w:themeColor="text1"/>
          <w:sz w:val="36"/>
          <w:szCs w:val="36"/>
        </w:rPr>
        <w:t>yflym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gan brosesu</w:t>
      </w:r>
      <w:r w:rsidR="00F77D8E" w:rsidRPr="00741030">
        <w:rPr>
          <w:rFonts w:ascii="Arial" w:hAnsi="Arial" w:cs="Arial"/>
          <w:color w:val="000000" w:themeColor="text1"/>
          <w:sz w:val="36"/>
          <w:szCs w:val="36"/>
        </w:rPr>
        <w:t xml:space="preserve"> ceisiadau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fel y caiff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F77D8E" w:rsidRPr="00741030">
        <w:rPr>
          <w:rFonts w:ascii="Arial" w:hAnsi="Arial" w:cs="Arial"/>
          <w:color w:val="000000" w:themeColor="text1"/>
          <w:sz w:val="36"/>
          <w:szCs w:val="36"/>
        </w:rPr>
        <w:t xml:space="preserve">ymgeiswyr </w:t>
      </w:r>
      <w:r w:rsidR="005C2EC4" w:rsidRPr="00741030">
        <w:rPr>
          <w:rFonts w:ascii="Arial" w:hAnsi="Arial" w:cs="Arial"/>
          <w:color w:val="000000" w:themeColor="text1"/>
          <w:sz w:val="36"/>
          <w:szCs w:val="36"/>
        </w:rPr>
        <w:t>llwyddiannus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arian</w:t>
      </w:r>
      <w:r w:rsidR="00721B9A" w:rsidRPr="00741030">
        <w:rPr>
          <w:rFonts w:ascii="Arial" w:hAnsi="Arial" w:cs="Arial"/>
          <w:color w:val="000000" w:themeColor="text1"/>
          <w:sz w:val="36"/>
          <w:szCs w:val="36"/>
        </w:rPr>
        <w:t xml:space="preserve"> cyn diwedd Mawrth 2022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</w:rPr>
        <w:t xml:space="preserve">. Os yw nifer y ceisiadau a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gawn yn gwneud hyn yn amhosibl, rhoddwn 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</w:rPr>
        <w:t xml:space="preserve">wybod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</w:rPr>
        <w:t xml:space="preserve"> cyn gynted â phosibl.</w:t>
      </w:r>
    </w:p>
    <w:p w14:paraId="7B4EC8C0" w14:textId="2685A83E" w:rsidR="00FF4DC1" w:rsidRPr="00741030" w:rsidRDefault="42DAA5CD" w:rsidP="00BB4C31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Ar ôl</w:t>
      </w:r>
      <w:r w:rsidR="002A3388" w:rsidRPr="00741030">
        <w:rPr>
          <w:rFonts w:ascii="Arial" w:hAnsi="Arial" w:cs="Arial"/>
          <w:color w:val="000000" w:themeColor="text1"/>
          <w:sz w:val="36"/>
          <w:szCs w:val="36"/>
        </w:rPr>
        <w:t xml:space="preserve"> Mawrth 2022,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rhaid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 gyflwyno Adroddiad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Diweddu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 byr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sy’n nodi s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ut y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 xml:space="preserve">gwariwyd 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yr arian. Bydd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</w:rPr>
        <w:t xml:space="preserve">derbyn 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yr Adroddiad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</w:rPr>
        <w:t>Diweddu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 xml:space="preserve">yn sbarduno unrhyw daliad terfynol o'ch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</w:rPr>
        <w:t>grant</w:t>
      </w:r>
      <w:r w:rsidR="131EE2F3" w:rsidRPr="00741030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7682F4B" w14:textId="64652681" w:rsidR="008C5C25" w:rsidRPr="00741030" w:rsidRDefault="008C5C25" w:rsidP="00766AA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</w:p>
    <w:p w14:paraId="3F181383" w14:textId="25A5BC86" w:rsidR="00492102" w:rsidRPr="00741030" w:rsidRDefault="00FF0624" w:rsidP="00741030">
      <w:pPr>
        <w:pStyle w:val="Heading2"/>
      </w:pPr>
      <w:r w:rsidRPr="00741030">
        <w:br w:type="page"/>
      </w:r>
      <w:bookmarkStart w:id="49" w:name="_Toc92790236"/>
      <w:bookmarkStart w:id="50" w:name="_Toc92790311"/>
      <w:bookmarkStart w:id="51" w:name="_Toc92790361"/>
      <w:r w:rsidR="006B4AB4" w:rsidRPr="00741030">
        <w:lastRenderedPageBreak/>
        <w:t>B</w:t>
      </w:r>
      <w:r w:rsidR="00492102" w:rsidRPr="00741030">
        <w:t xml:space="preserve">eth </w:t>
      </w:r>
      <w:r w:rsidR="006B4AB4" w:rsidRPr="00741030">
        <w:t xml:space="preserve">yw nod y </w:t>
      </w:r>
      <w:r w:rsidR="00492102" w:rsidRPr="00741030">
        <w:t>gronfa?</w:t>
      </w:r>
      <w:bookmarkEnd w:id="49"/>
      <w:bookmarkEnd w:id="50"/>
      <w:bookmarkEnd w:id="51"/>
    </w:p>
    <w:p w14:paraId="42497A7C" w14:textId="27CA6E55" w:rsidR="00B65158" w:rsidRPr="00741030" w:rsidRDefault="00FF6C11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 nod yw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helpu sefydliadau i osgoi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mynd i’r wal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oherwydd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Ni fydd y gronfa'n cefnogi 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rhagor o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weithgarwch uwchlaw'r lefelau arferol, ac ni fydd ychwaith yn </w:t>
      </w:r>
      <w:r w:rsidR="00B022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digolledu am y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gwahaniaeth 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hwn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 lefelau gweithgarwch cyfredol a </w:t>
      </w:r>
      <w:r w:rsidR="00B022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 arferol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Rhaid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ichi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B022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dangos eich bod mewn perygl o gau neu golli swyddi. Os yw eich trosiant yn ddigon i gefnogi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eich gwaith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parhaus hyd at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awrth 2022, er efallai ar lefel is nag a fyddai fel arfer,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peidiwch â ch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yflwyno cais.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cydnabod bod pwysau parhaus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wedi creu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problemau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ariannol sylweddol i sefydliadau celfyddydol.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ynd i'r afael â'r pwysau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yw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prif nod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gronfa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43DB4826" w14:textId="15B4E249" w:rsidR="00A81771" w:rsidRPr="00741030" w:rsidRDefault="008C5C25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y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gronfa’n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ystyried cy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northwyo </w:t>
      </w:r>
      <w:r w:rsidR="00A22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sefydliadau celfyddydol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 bob maint sy'n cyflogi staff gan gynnwys mentrau cymdeithasol a sefydliadau elusennol. </w:t>
      </w:r>
    </w:p>
    <w:p w14:paraId="23709DBA" w14:textId="76040BEF" w:rsidR="008366E1" w:rsidRPr="00741030" w:rsidRDefault="007F4D1C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Wrth 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gallwch gynnwys cyfran o'r costau cyfalaf 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angenrheidiol 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wneud eich lleoliad a'ch cyfleusterau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’n ddiogel o ran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 na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allech fel arall ei fforddio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heb roi eich sefydliad mewn perygl o gau neu golli swyddi. Gallwch gynnwys yn eich cais am uchafswm o £5,000 tuag at gostau cyfalaf.</w:t>
      </w:r>
    </w:p>
    <w:p w14:paraId="55E6CFA4" w14:textId="017E893A" w:rsidR="008C5C25" w:rsidRPr="00741030" w:rsidRDefault="00236D00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allwn gefnogi pawb, felly 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gronfa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’n 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argedu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 sy'n cefnogi ac yn hyrwyddo gweithgarwch celfyddydol proffesiynol sy'n hygyrch i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bobl 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ymru</w:t>
      </w:r>
      <w:r w:rsidR="00173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ac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C530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sy'n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dioddef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pwysau </w:t>
      </w:r>
      <w:r w:rsidR="0034224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ariannol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8C5C2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sylweddol.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3B4F0FCA" w14:textId="4A4EE0B7" w:rsidR="008C5C25" w:rsidRPr="00741030" w:rsidRDefault="007F4D1C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ddylai'r arian ddyblygu unrhyw fath arall o arian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gan Lywodraeth Cymru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sy'n gysylltiedig â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pandemig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56727948" w14:textId="31EB59DF" w:rsidR="0059555C" w:rsidRPr="00741030" w:rsidRDefault="007F4D1C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Mae'n hanfodol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gallwn 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efnogi'r rhai sydd â'r anghenion mwyaf.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ymwybodol o'r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problemau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ariannol sylweddol sy'n wynebu llawer o sefydliadau, yn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enw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edig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 xml:space="preserve">lleoliadau, felly rydym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am gefnogi cynifer o geisiadau cymwys ag y gallwn.</w:t>
      </w:r>
    </w:p>
    <w:p w14:paraId="01938010" w14:textId="303BB8E8" w:rsidR="00DE5D6D" w:rsidRPr="00741030" w:rsidRDefault="007F4D1C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angen i geisiadau fodloni'r meini prawf.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Ond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efallai y gwelwn fod nifer y ceisiadau yn fwy na'r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sydd ar gael. Y meini prawf asesu fydd y sail </w:t>
      </w:r>
      <w:r w:rsidR="002C1CF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enderfynu. </w:t>
      </w:r>
    </w:p>
    <w:p w14:paraId="12A4891B" w14:textId="7E31749E" w:rsidR="00DE5D6D" w:rsidRPr="00741030" w:rsidRDefault="00DE5D6D" w:rsidP="00DC179C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Esbonnir y meini prawf yn ddiweddarach yn y canllawiau.</w:t>
      </w:r>
    </w:p>
    <w:p w14:paraId="2F0B5ECC" w14:textId="77777777" w:rsidR="009C530A" w:rsidRPr="00741030" w:rsidRDefault="009C530A" w:rsidP="00DE5D6D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p w14:paraId="359EB1BA" w14:textId="77777777" w:rsidR="00441999" w:rsidRPr="00741030" w:rsidRDefault="00441999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br w:type="page"/>
      </w:r>
    </w:p>
    <w:p w14:paraId="0DA376F5" w14:textId="37570750" w:rsidR="00326D31" w:rsidRPr="00741030" w:rsidRDefault="00326D31" w:rsidP="00741030">
      <w:pPr>
        <w:pStyle w:val="Heading2"/>
      </w:pPr>
      <w:bookmarkStart w:id="52" w:name="_Toc92790237"/>
      <w:bookmarkStart w:id="53" w:name="_Toc92790312"/>
      <w:bookmarkStart w:id="54" w:name="_Toc92790362"/>
      <w:r w:rsidRPr="00741030">
        <w:lastRenderedPageBreak/>
        <w:t>Cymhwysedd</w:t>
      </w:r>
      <w:bookmarkEnd w:id="52"/>
      <w:bookmarkEnd w:id="53"/>
      <w:bookmarkEnd w:id="54"/>
    </w:p>
    <w:p w14:paraId="5E29BF2C" w14:textId="4423C9F7" w:rsidR="002C1CFE" w:rsidRPr="00741030" w:rsidRDefault="002C1CFE" w:rsidP="00540E8B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Yn gyffredinol,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disgwyl i ymgeiswyr i’r gronfa fod eisoes wedi llwyddo mewn cais i ail rownd ein Cronfa Adfer Ddiwylliannol (a ddigwyddodd ym Mai 2021). Os na chawsoch arian drwy CRF2, cysylltwch â ni: </w:t>
      </w:r>
      <w:hyperlink r:id="rId21" w:history="1">
        <w:r w:rsidRPr="00741030">
          <w:rPr>
            <w:rStyle w:val="Hyperlink"/>
            <w:rFonts w:ascii="Arial" w:hAnsi="Arial" w:cs="Arial"/>
            <w:sz w:val="36"/>
            <w:szCs w:val="36"/>
          </w:rPr>
          <w:t>grantiau@celf.cymru</w:t>
        </w:r>
      </w:hyperlink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i gael caniatâd i ymgeisio. Peidiwch â gwneud cais heb ganiatâd.</w:t>
      </w:r>
    </w:p>
    <w:p w14:paraId="6B479E7F" w14:textId="0543FA63" w:rsidR="00E73074" w:rsidRPr="00741030" w:rsidRDefault="00887E2D" w:rsidP="00540E8B">
      <w:pPr>
        <w:pStyle w:val="ListBullet"/>
        <w:ind w:left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Rhaid i bob ymgeisydd hefyd fodloni'r meini prawf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</w:rPr>
        <w:t>, r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haid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fod yn:</w:t>
      </w:r>
      <w:bookmarkStart w:id="55" w:name="_Hlk37774509"/>
    </w:p>
    <w:p w14:paraId="655A39FA" w14:textId="565499A9" w:rsidR="001A677E" w:rsidRPr="00741030" w:rsidRDefault="00AC3859" w:rsidP="005562FE">
      <w:pPr>
        <w:pStyle w:val="ListBullet2"/>
        <w:numPr>
          <w:ilvl w:val="0"/>
          <w:numId w:val="0"/>
        </w:numPr>
        <w:ind w:left="709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ac 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 gyfansoddwyd yn ffurfiol fel un o'r canlynol:</w:t>
      </w:r>
    </w:p>
    <w:p w14:paraId="516F06A3" w14:textId="685E7187" w:rsidR="001A677E" w:rsidRPr="00741030" w:rsidRDefault="009F79D0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wmni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yfyngedig drwy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arant</w:t>
      </w:r>
    </w:p>
    <w:p w14:paraId="2B5E6B64" w14:textId="77777777" w:rsidR="001A677E" w:rsidRPr="00741030" w:rsidRDefault="001A677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elusen gofrestredig (gan gynnwys ymddiriedolaethau elusennol)</w:t>
      </w:r>
    </w:p>
    <w:p w14:paraId="604A9C70" w14:textId="0A362449" w:rsidR="001A677E" w:rsidRPr="00741030" w:rsidRDefault="001A677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Sefydliad Corfforedig Elusennol </w:t>
      </w:r>
    </w:p>
    <w:p w14:paraId="29606EF9" w14:textId="5A1AA8A2" w:rsidR="001A677E" w:rsidRPr="00741030" w:rsidRDefault="001A677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Cwmni Buddiannau Cymunedol </w:t>
      </w:r>
    </w:p>
    <w:p w14:paraId="738E0AB7" w14:textId="75B144FC" w:rsidR="001A677E" w:rsidRPr="00741030" w:rsidRDefault="007F6EB5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wmni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yfyngedig drwy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="001A677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yfranddaliadau (gweler meini prawf budd cyhoeddus isod)</w:t>
      </w:r>
    </w:p>
    <w:p w14:paraId="2B3DFA87" w14:textId="535DE205" w:rsidR="001A677E" w:rsidRPr="00741030" w:rsidRDefault="007F6EB5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9C530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ymdeithas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="009C530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nghorfforedig</w:t>
      </w:r>
    </w:p>
    <w:p w14:paraId="19FEC26F" w14:textId="38B29A9A" w:rsidR="001A677E" w:rsidRPr="00741030" w:rsidRDefault="00AB2DB3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</w:t>
      </w:r>
      <w:r w:rsidR="009C530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artneriaeth, gan gynnwys Partneriaeth Atebolrwydd Cyfyngedig</w:t>
      </w:r>
    </w:p>
    <w:p w14:paraId="3A6CA241" w14:textId="6C4A0665" w:rsidR="00A76326" w:rsidRPr="00741030" w:rsidRDefault="00AB2DB3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</w:t>
      </w:r>
      <w:r w:rsidR="006F24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rifysgol neu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="006F24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orff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6F24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yhoeddus arall sy'n cynnal gweithgarwch diwylliannol</w:t>
      </w:r>
    </w:p>
    <w:p w14:paraId="74800932" w14:textId="146850DF" w:rsidR="00721FDB" w:rsidRPr="00741030" w:rsidRDefault="00A53886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 xml:space="preserve">cyfrannu at fywyd diwylliannol Cymru drwy ddarparu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gweithgarwch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creadigol y gall pobl eu mwynhau a chymryd rhan yn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ddo</w:t>
      </w:r>
    </w:p>
    <w:p w14:paraId="44CE8AB7" w14:textId="1D930E1F" w:rsidR="001A677E" w:rsidRPr="00741030" w:rsidRDefault="001A677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gweithio'n bennaf (50%+) yn un o'n disgyblaethau a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</w:t>
      </w:r>
      <w:r w:rsidR="00AB2D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nn</w:t>
      </w:r>
      <w:r w:rsidR="00AB2D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(cerddoriaeth, dawns, theatr, llenyddiaeth, y celfyddydau gweledol a chymhwysol, y celfyddydau cyfunol,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elf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digidol)</w:t>
      </w:r>
    </w:p>
    <w:p w14:paraId="68B296EA" w14:textId="33A01754" w:rsidR="001A677E" w:rsidRPr="00741030" w:rsidRDefault="009C530A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gallu dangos hanes (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tair blynedd diwethaf) o ddarparu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gweithgarwch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celfyddydol sy'n hygyrch i'r cyhoedd </w:t>
      </w:r>
      <w:r w:rsidR="00AB2D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ac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sydd â budd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i’r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cyhoedd</w:t>
      </w:r>
    </w:p>
    <w:p w14:paraId="117D6508" w14:textId="5DB32AB5" w:rsidR="001A677E" w:rsidRPr="00741030" w:rsidRDefault="001A677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cyflawni'r rhan fwyaf </w:t>
      </w:r>
      <w:r w:rsidR="00E209A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o'ch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gwaith (60%+) yng Nghymru</w:t>
      </w:r>
    </w:p>
    <w:p w14:paraId="500E8FC9" w14:textId="1FABB6AD" w:rsidR="00792C91" w:rsidRPr="00741030" w:rsidRDefault="00F445FE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nad ydy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ch chi’n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methu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 ran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unrhyw gytundeb ariannol neu unrhyw ofynion hwyr ar unrhyw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arall g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an y 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yngor neu Lywodraeth Cymru </w:t>
      </w:r>
    </w:p>
    <w:p w14:paraId="2DDC6B72" w14:textId="13EC9221" w:rsidR="00E73074" w:rsidRPr="00741030" w:rsidRDefault="007F4D1C" w:rsidP="00741030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heb </w:t>
      </w:r>
      <w:r w:rsidR="009F79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gael 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adarnha</w:t>
      </w:r>
      <w:r w:rsidR="00AA50D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ei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ch b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od wedi torri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eoliadau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’r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pandemig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blaenorol neu gyfredol. Os ca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wybod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eich bod yn torri unrhyw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reoliadau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ystod cyfnod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grant</w:t>
      </w:r>
      <w:r w:rsidR="00AD3F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cadw'r hawl i ofyn am ad-daliad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llawn </w:t>
      </w:r>
    </w:p>
    <w:p w14:paraId="39998A28" w14:textId="315D5358" w:rsidR="00860006" w:rsidRPr="00741030" w:rsidRDefault="3418206C" w:rsidP="0044036A">
      <w:pPr>
        <w:spacing w:after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 xml:space="preserve">Os ydych </w:t>
      </w:r>
      <w:r w:rsidR="00AA50D5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>chi’</w:t>
      </w:r>
      <w:r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 xml:space="preserve">n sefydliad sy'n cyflawni gweithgarwch er elw, </w:t>
      </w:r>
      <w:r w:rsidR="00EF64AE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>ni</w:t>
      </w:r>
      <w:r w:rsidR="53047A04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EF64AE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>allwch d</w:t>
      </w:r>
      <w:r w:rsidR="53047A04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 xml:space="preserve">defnyddio'r </w:t>
      </w:r>
      <w:r w:rsidR="00491891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>grant</w:t>
      </w:r>
      <w:r w:rsidR="53047A04" w:rsidRPr="00741030">
        <w:rPr>
          <w:rStyle w:val="normaltextrun"/>
          <w:rFonts w:ascii="Arial" w:hAnsi="Arial" w:cs="Arial"/>
          <w:color w:val="000000" w:themeColor="text1"/>
          <w:sz w:val="36"/>
          <w:szCs w:val="36"/>
          <w:lang w:val="cy"/>
        </w:rPr>
        <w:t xml:space="preserve"> a gewch i gefnogi unrhyw un o'ch gweithgarwch gwneud elw neu ategu elw masnachol.</w:t>
      </w:r>
    </w:p>
    <w:p w14:paraId="496CF4E6" w14:textId="0EF4CF2B" w:rsidR="003F3B21" w:rsidRPr="00741030" w:rsidRDefault="000D6C67" w:rsidP="00343BA9">
      <w:pPr>
        <w:spacing w:before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Nid yw'r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gronfa’n</w:t>
      </w:r>
      <w:r w:rsidR="00FB40F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3B79F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cefnogi</w:t>
      </w:r>
      <w:r w:rsidR="003F3B2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</w:p>
    <w:p w14:paraId="2DA4C409" w14:textId="645313E2" w:rsidR="003F3B21" w:rsidRPr="00741030" w:rsidRDefault="003B79F5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Unigolion, ymarferwyr llawrydd 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>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ac unig fasnachwyr</w:t>
      </w:r>
    </w:p>
    <w:p w14:paraId="27E4ACD9" w14:textId="0A28E843" w:rsidR="00881BBA" w:rsidRPr="00741030" w:rsidRDefault="00881BBA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Sefydliadau sy'n eiddo uniongyrchol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 xml:space="preserve"> i awdurdod lleol neu’n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cael eu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</w:rPr>
        <w:t>rheoli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ga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>n un</w:t>
      </w:r>
    </w:p>
    <w:p w14:paraId="3CF364C2" w14:textId="44FDD34D" w:rsidR="00DB4833" w:rsidRPr="00741030" w:rsidRDefault="000D6C67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Gwyliau a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</w:rPr>
        <w:t>d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igwyddiadau</w:t>
      </w:r>
    </w:p>
    <w:p w14:paraId="52566C58" w14:textId="03A6E707" w:rsidR="00B15FF4" w:rsidRPr="00741030" w:rsidRDefault="00FB675A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Lleoliadau a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</w:rPr>
        <w:t>b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andiau cerddoriaeth llawr gwlad, lleoliadau comedi, cyhoedd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>wyr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, ffilm a theledu, diwydiannau creadigol</w:t>
      </w:r>
    </w:p>
    <w:p w14:paraId="7315BC53" w14:textId="7A0C6FFB" w:rsidR="00864FF2" w:rsidRPr="00741030" w:rsidRDefault="751B17C5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Gwasanaethau cymorth technegol</w:t>
      </w:r>
    </w:p>
    <w:p w14:paraId="52D3A35B" w14:textId="207121AE" w:rsidR="008C0B71" w:rsidRPr="00741030" w:rsidRDefault="00D01EC4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S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inemâu annibynnol</w:t>
      </w:r>
      <w:r w:rsidR="00AD3FEE" w:rsidRPr="00741030">
        <w:rPr>
          <w:rFonts w:ascii="Arial" w:hAnsi="Arial" w:cs="Arial"/>
          <w:color w:val="000000" w:themeColor="text1"/>
          <w:sz w:val="36"/>
          <w:szCs w:val="36"/>
        </w:rPr>
        <w:t>,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ar wahân i'r rhai sy'n cyflwyno ffilm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iau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fel rhan fach o raglen amlgelfyddydol (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gallai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sinemâu annibynnol nad ydynt yn rhan o leoliad amlgelfyddydol mwy ymgeisio am arian </w:t>
      </w:r>
      <w:r w:rsidR="00CB4809" w:rsidRPr="00741030">
        <w:rPr>
          <w:rFonts w:ascii="Arial" w:hAnsi="Arial" w:cs="Arial"/>
          <w:color w:val="000000" w:themeColor="text1"/>
          <w:sz w:val="36"/>
          <w:szCs w:val="36"/>
        </w:rPr>
        <w:t>â’r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ffurflen gais ar wahân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– 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arllen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wch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y canllawiau ar wahân i w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eld a ydych 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>chi’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n gymwys)</w:t>
      </w:r>
    </w:p>
    <w:p w14:paraId="299E017B" w14:textId="037356A9" w:rsidR="002705E7" w:rsidRPr="00741030" w:rsidRDefault="00C05A36" w:rsidP="003473B9">
      <w:pPr>
        <w:pStyle w:val="ListBullet"/>
        <w:numPr>
          <w:ilvl w:val="0"/>
          <w:numId w:val="3"/>
        </w:numPr>
        <w:ind w:hanging="436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Rydym ni’n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disgwyl i ymgeiswyr </w:t>
      </w:r>
      <w:r w:rsidR="00491891" w:rsidRPr="00741030">
        <w:rPr>
          <w:rFonts w:ascii="Arial" w:hAnsi="Arial" w:cs="Arial"/>
          <w:color w:val="000000" w:themeColor="text1"/>
          <w:sz w:val="36"/>
          <w:szCs w:val="36"/>
        </w:rPr>
        <w:t>ymd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diffinio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a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ydynt yn lleoliad amlgelfyddydol (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 xml:space="preserve">sy’n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dangos ffilm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iau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neu'n cynnwys oriel fel rhan o'u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harlwy)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neu sinema neu oriel yn bennaf (lle mae darpariaeth gelfyddydol arall yn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eil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radd neu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</w:rPr>
        <w:t>absennol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). Nid y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 xml:space="preserve">w’r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penderfyniad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 xml:space="preserve">yn seiliedig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ar lefelau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 xml:space="preserve">o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incwm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</w:rPr>
        <w:t>am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f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od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rhai mathau o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weithgarwch yn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dod â r</w:t>
      </w:r>
      <w:r w:rsidR="00FE40C0" w:rsidRPr="00741030">
        <w:rPr>
          <w:rFonts w:ascii="Arial" w:hAnsi="Arial" w:cs="Arial"/>
          <w:color w:val="000000" w:themeColor="text1"/>
          <w:sz w:val="36"/>
          <w:szCs w:val="36"/>
        </w:rPr>
        <w:t>hagor o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incwm nag eraill. Byddem yn derbyn ceisiadau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</w:rPr>
        <w:t>gan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bob lleoliad amlgelfyddyd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>ol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 xml:space="preserve"> oni bai bod y lleoliad </w:t>
      </w:r>
      <w:r w:rsidR="00D01EC4" w:rsidRPr="00741030">
        <w:rPr>
          <w:rFonts w:ascii="Arial" w:hAnsi="Arial" w:cs="Arial"/>
          <w:color w:val="000000" w:themeColor="text1"/>
          <w:sz w:val="36"/>
          <w:szCs w:val="36"/>
        </w:rPr>
        <w:t>y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</w:rPr>
        <w:t>n gweld ei hun yn bennaf fel sinema neu oriel.</w:t>
      </w:r>
    </w:p>
    <w:p w14:paraId="29863AB5" w14:textId="5ED04D77" w:rsidR="0003129F" w:rsidRPr="00741030" w:rsidRDefault="006F24E1" w:rsidP="0003129F">
      <w:pPr>
        <w:spacing w:after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56" w:name="_Hlk91058154"/>
      <w:bookmarkEnd w:id="55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Nid yw'r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gymryd lle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rheolaidd gan awdurdod lleol neu gorff cyhoeddus arall. Byddem yn disgwyl i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o'r math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barhau ar lefelau hanesyddol.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3129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bwriad yw cefnogi sefydliadau sydd mewn perygl ariannol uniongyrchol ac nad ydynt yn gallu galw ar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3129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wrth gefn neu ffynonellau incwm eraill. </w:t>
      </w:r>
    </w:p>
    <w:bookmarkEnd w:id="56"/>
    <w:p w14:paraId="1A5CEE70" w14:textId="56EDAA8D" w:rsidR="00D3361B" w:rsidRPr="00741030" w:rsidRDefault="003440C8" w:rsidP="00123636">
      <w:pPr>
        <w:spacing w:after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ydych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chi’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ysgol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nid ydych yn gymwys gan na fyddwch yn gallu bodloni'r meini prawf eraill sy'n berthnasol i'r gronfa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-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fel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gofyniad i fod yn gweithio'n bennaf (50%+) yn un o'n disgyblaethau a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nn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3156486B" w14:textId="3FE9A3B0" w:rsidR="00B6548C" w:rsidRPr="00741030" w:rsidRDefault="003440C8" w:rsidP="00741030">
      <w:pPr>
        <w:pStyle w:val="Heading2"/>
      </w:pPr>
      <w:bookmarkStart w:id="57" w:name="_Toc92790238"/>
      <w:bookmarkStart w:id="58" w:name="_Toc92790313"/>
      <w:bookmarkStart w:id="59" w:name="_Toc92790363"/>
      <w:r w:rsidRPr="00741030">
        <w:lastRenderedPageBreak/>
        <w:t>Am f</w:t>
      </w:r>
      <w:r w:rsidR="00B6548C" w:rsidRPr="00741030">
        <w:t xml:space="preserve">aint </w:t>
      </w:r>
      <w:r w:rsidRPr="00741030">
        <w:t>y g</w:t>
      </w:r>
      <w:r w:rsidR="00B6548C" w:rsidRPr="00741030">
        <w:t>alla</w:t>
      </w:r>
      <w:r w:rsidRPr="00741030">
        <w:t>f</w:t>
      </w:r>
      <w:r w:rsidR="00B6548C" w:rsidRPr="00741030">
        <w:t xml:space="preserve"> </w:t>
      </w:r>
      <w:r w:rsidR="003B536B" w:rsidRPr="00741030">
        <w:t>ymgeisio</w:t>
      </w:r>
      <w:r w:rsidR="00B6548C" w:rsidRPr="00741030">
        <w:t>?</w:t>
      </w:r>
      <w:bookmarkStart w:id="60" w:name="_Hlk91058197"/>
      <w:bookmarkEnd w:id="57"/>
      <w:bookmarkEnd w:id="58"/>
      <w:bookmarkEnd w:id="59"/>
    </w:p>
    <w:p w14:paraId="5624FD12" w14:textId="3B69C99E" w:rsidR="00B6548C" w:rsidRPr="00741030" w:rsidRDefault="005C3A1C" w:rsidP="00741030">
      <w:pPr>
        <w:pStyle w:val="ListParagraph"/>
        <w:numPr>
          <w:ilvl w:val="0"/>
          <w:numId w:val="2"/>
        </w:numPr>
        <w:spacing w:after="240"/>
        <w:ind w:left="709" w:hanging="425"/>
        <w:rPr>
          <w:rFonts w:ascii="Arial" w:hAnsi="Arial" w:cs="Arial"/>
          <w:bCs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</w:t>
      </w:r>
      <w:r w:rsidR="00B6548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yd at £</w:t>
      </w:r>
      <w:r w:rsidR="00352A2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100</w:t>
      </w:r>
      <w:r w:rsidR="0068182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,000, i'w ddefnyddio erbyn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881BB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31 Mawrth 2022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646885DE" w14:textId="77777777" w:rsidR="00022E7E" w:rsidRPr="00741030" w:rsidRDefault="00022E7E" w:rsidP="00741030">
      <w:pPr>
        <w:pStyle w:val="ListParagraph"/>
        <w:spacing w:after="240"/>
        <w:ind w:left="709" w:hanging="425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52F60C4B" w14:textId="38F487D7" w:rsidR="00DF2DB7" w:rsidRPr="00741030" w:rsidRDefault="00440423" w:rsidP="00741030">
      <w:pPr>
        <w:pStyle w:val="ListParagraph"/>
        <w:numPr>
          <w:ilvl w:val="0"/>
          <w:numId w:val="2"/>
        </w:numPr>
        <w:spacing w:after="240"/>
        <w:ind w:hanging="425"/>
        <w:rPr>
          <w:rFonts w:ascii="Arial" w:hAnsi="Arial" w:cs="Arial"/>
          <w:bCs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Mewn amgylchiadau eithriadol efallai y gallwch wneud cais am £500,000 (gweler isod am fanylion)</w:t>
      </w:r>
    </w:p>
    <w:p w14:paraId="090969BD" w14:textId="09CBFF7D" w:rsidR="6A74FEFB" w:rsidRPr="00741030" w:rsidRDefault="003440C8" w:rsidP="00A76326">
      <w:pPr>
        <w:spacing w:after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Dyma fwyafswm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hytrach na tharged i anelu ato. Dyl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ech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fod yn glir yn eich cais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 y rheswm mae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angen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swm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arnoch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rhagweld y bydd y rhan fwyaf o sefydliadau yn ymgeisio am lai na £50,000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</w:t>
      </w:r>
    </w:p>
    <w:p w14:paraId="4C6F33CF" w14:textId="5901DDEC" w:rsidR="0094748B" w:rsidRPr="00741030" w:rsidRDefault="007F4D1C" w:rsidP="00A76326">
      <w:pPr>
        <w:spacing w:after="240"/>
        <w:rPr>
          <w:rFonts w:ascii="Arial" w:hAnsi="Arial" w:cs="Arial"/>
          <w:bCs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Gwnewch yn siŵr bod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eich cais </w:t>
      </w:r>
      <w:r w:rsidR="009B5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 fewn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78238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mwyafswm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 Os byddwch yn ymgeisio am fwy</w:t>
      </w:r>
      <w:bookmarkEnd w:id="60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bookmarkStart w:id="61" w:name="_Hlk91058224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efallai y bydd yn rhaid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wrthod eich cais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llwyr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bookmarkEnd w:id="61"/>
    <w:p w14:paraId="743C71E1" w14:textId="17887B3E" w:rsidR="00336394" w:rsidRPr="00741030" w:rsidRDefault="00EA2B7D" w:rsidP="00FB43D6">
      <w:pPr>
        <w:spacing w:before="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Mewn amgylchiadau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eithriadol,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gall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6F357A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sefydliadau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EB1577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ofyn am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3440C8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ganiatâd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EB1577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i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 </w:t>
      </w:r>
      <w:r w:rsidR="005C3A1C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fwy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F056D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na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AE6BF4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£100,000</w:t>
      </w:r>
      <w:r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AE6BF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nad</w:t>
      </w:r>
      <w:r w:rsidR="00AE6BF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yw'r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mwyafswm 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bodloni eich amgylchiadau</w:t>
      </w:r>
      <w:r w:rsidR="00AE6BF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siaradwch </w:t>
      </w:r>
      <w:r w:rsidR="00AE6BF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â ni.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5C3A1C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E</w:t>
      </w:r>
      <w:r w:rsidR="008C0B71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-</w:t>
      </w:r>
      <w:r w:rsidR="005C3A1C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b</w:t>
      </w:r>
      <w:r w:rsidR="008C0B71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ost</w:t>
      </w:r>
      <w:r w:rsidR="005C3A1C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iwch</w:t>
      </w:r>
      <w:r w:rsidR="002C1CFE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: </w:t>
      </w:r>
      <w:hyperlink r:id="rId22" w:history="1">
        <w:r w:rsidR="002C1CFE" w:rsidRPr="00741030">
          <w:rPr>
            <w:rStyle w:val="Hyperlink"/>
            <w:rFonts w:ascii="Arial" w:hAnsi="Arial" w:cs="Arial"/>
            <w:bCs/>
            <w:sz w:val="36"/>
            <w:szCs w:val="36"/>
            <w:lang w:val="cy"/>
          </w:rPr>
          <w:t>grantiau@celf.cymru</w:t>
        </w:r>
      </w:hyperlink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gyda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’ch rhesymau c</w:t>
      </w:r>
      <w:r w:rsidR="007022D3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lir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8C0B71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a</w:t>
      </w:r>
      <w:r w:rsidR="003B536B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 xml:space="preserve"> </w:t>
      </w:r>
      <w:r w:rsidR="007022D3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chyllideb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7022D3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gysylltiedig</w:t>
      </w:r>
      <w:r w:rsidR="00917666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4130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Rhaid gwneud hyn o leiaf 5 diwrnod gwaith cyn dyddiad cau'r gronfa.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</w:t>
      </w:r>
      <w:r w:rsidR="004130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fyddwn,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</w:t>
      </w:r>
      <w:r w:rsidR="004130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unrhyw amgylchiadau, yn ystyried ceisiadau am </w:t>
      </w:r>
      <w:r w:rsidR="00AC46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ragor</w:t>
      </w:r>
      <w:r w:rsidR="004130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na'r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AE6BF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£100,000 os nad ydych wedi cael </w:t>
      </w:r>
      <w:r w:rsidR="00AC468A" w:rsidRPr="00741030">
        <w:rPr>
          <w:rFonts w:ascii="Arial" w:hAnsi="Arial" w:cs="Arial"/>
          <w:bCs/>
          <w:color w:val="000000" w:themeColor="text1"/>
          <w:sz w:val="36"/>
          <w:szCs w:val="36"/>
          <w:lang w:val="cy"/>
        </w:rPr>
        <w:t>caniatâd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3324210B" w14:textId="6E7224DB" w:rsidR="008C0B71" w:rsidRPr="00741030" w:rsidRDefault="008C0B71" w:rsidP="00FB43D6">
      <w:pPr>
        <w:spacing w:before="0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p w14:paraId="2BFCC817" w14:textId="55B1AE6E" w:rsidR="008C0B71" w:rsidRPr="00741030" w:rsidRDefault="004957DD" w:rsidP="00FB43D6">
      <w:pPr>
        <w:spacing w:before="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Yr uchafswm y gallwn ei ariannu mewn amgylchiadau eithriadol fydd £ 500,000. 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Dim ond mewn achosion eithriadol y 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caniat</w:t>
      </w:r>
      <w:r w:rsidR="005C3A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âd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 dros £100,000 a lle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gallwch d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dangos y byd</w:t>
      </w:r>
      <w:r w:rsidR="00AC46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grant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is yn peryglu </w:t>
      </w:r>
      <w:r w:rsidR="00AC46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parhad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eich</w:t>
      </w:r>
      <w:r w:rsidR="008C0B7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sefydliad</w:t>
      </w:r>
    </w:p>
    <w:p w14:paraId="2093601A" w14:textId="77777777" w:rsidR="00B10744" w:rsidRPr="00741030" w:rsidRDefault="00B10744" w:rsidP="00FB43D6">
      <w:pPr>
        <w:spacing w:before="0"/>
        <w:textAlignment w:val="baseline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</w:p>
    <w:p w14:paraId="71D3BBB1" w14:textId="13B2FEA6" w:rsidR="00F94E41" w:rsidRPr="00741030" w:rsidRDefault="00032EA6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62" w:name="_Hlk91058238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Meddyliwch yn ofalus cyn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 yw’r </w:t>
      </w:r>
      <w:r w:rsidR="00AC46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arian 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wirioneddol angenrheidiol. Mae'n bwysig bod arian yn cyrraedd y rhai sydd â'r angen mwyaf </w:t>
      </w:r>
      <w:r w:rsidR="00AC46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felly cadwch hynny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mewn cof.</w:t>
      </w:r>
      <w:bookmarkEnd w:id="62"/>
    </w:p>
    <w:p w14:paraId="45993618" w14:textId="06AD320D" w:rsidR="00B31586" w:rsidRPr="00741030" w:rsidRDefault="003356DA" w:rsidP="00741030">
      <w:pPr>
        <w:pStyle w:val="Heading2"/>
      </w:pPr>
      <w:bookmarkStart w:id="63" w:name="_Toc92790239"/>
      <w:bookmarkStart w:id="64" w:name="_Toc92790314"/>
      <w:bookmarkStart w:id="65" w:name="_Toc92790364"/>
      <w:r w:rsidRPr="00741030">
        <w:lastRenderedPageBreak/>
        <w:t xml:space="preserve">Cymorthdaliadau </w:t>
      </w:r>
      <w:r w:rsidR="00C15105" w:rsidRPr="00741030">
        <w:t>c</w:t>
      </w:r>
      <w:r w:rsidRPr="00741030">
        <w:t xml:space="preserve">yhoeddus </w:t>
      </w:r>
      <w:r w:rsidR="00062047" w:rsidRPr="00741030">
        <w:t>Prydain</w:t>
      </w:r>
      <w:bookmarkEnd w:id="63"/>
      <w:bookmarkEnd w:id="64"/>
      <w:bookmarkEnd w:id="65"/>
    </w:p>
    <w:p w14:paraId="7FDF245A" w14:textId="38BB0ED7" w:rsidR="002E40C0" w:rsidRPr="00741030" w:rsidRDefault="00962618" w:rsidP="001B6580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rheolau </w:t>
      </w:r>
      <w:r w:rsidR="000620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Prydain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4E2E9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 cyfyngu ar 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roi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grantiau a manteision economaidd eraill gan awdurdodau cyhoeddus ar sail dde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wis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 sefydliadau lle gallai hyn ystumio cystadleuaeth a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masnach.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Gelwir y rheolau yn R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eolau Cymhorthdal </w:t>
      </w:r>
      <w:r w:rsidR="000620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Prydain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3F3B7323" w14:textId="77777777" w:rsidR="001B6580" w:rsidRPr="00741030" w:rsidRDefault="001B6580" w:rsidP="00FB43D6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p w14:paraId="31FA2D7E" w14:textId="388827E6" w:rsidR="004609F4" w:rsidRPr="00741030" w:rsidRDefault="008C6D33" w:rsidP="00FB43D6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 rh</w:t>
      </w:r>
      <w:r w:rsidR="00EF0BD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agor o wybodaeth am gymorthdaliadau yn ddiweddarach yn 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EF0BD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anllawiau.</w:t>
      </w:r>
    </w:p>
    <w:p w14:paraId="77C1F1C8" w14:textId="77777777" w:rsidR="001B6580" w:rsidRPr="00741030" w:rsidRDefault="001B6580" w:rsidP="001B6580">
      <w:pPr>
        <w:pStyle w:val="NormalWeb"/>
        <w:spacing w:before="0" w:beforeAutospacing="0" w:after="0" w:afterAutospacing="0" w:line="320" w:lineRule="atLeast"/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</w:pPr>
    </w:p>
    <w:p w14:paraId="0A5AE4C7" w14:textId="10CE421E" w:rsidR="00BC74C4" w:rsidRPr="00741030" w:rsidRDefault="007F4D1C" w:rsidP="00E03743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Nid yw'r wybodaeth uchod yn gyngor cyfreithiol. Efallai yr hoffech gael cyngor cyfreithiol 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sicrhau eich bod yn cydymffurfio â</w:t>
      </w:r>
      <w:r w:rsidR="008C6D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heolau.</w:t>
      </w:r>
    </w:p>
    <w:p w14:paraId="65B160F9" w14:textId="77777777" w:rsidR="004E211A" w:rsidRPr="00741030" w:rsidRDefault="004E211A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66" w:name="_Toc92790240"/>
      <w:bookmarkStart w:id="67" w:name="_Toc92790315"/>
      <w:bookmarkStart w:id="68" w:name="_Toc92790365"/>
      <w:r w:rsidRPr="00741030"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14:paraId="18C74441" w14:textId="0C82F403" w:rsidR="00CA0292" w:rsidRPr="00741030" w:rsidRDefault="008C6D33" w:rsidP="00741030">
      <w:pPr>
        <w:pStyle w:val="Heading2"/>
      </w:pPr>
      <w:r w:rsidRPr="00741030">
        <w:lastRenderedPageBreak/>
        <w:t>Dyddiadau cau</w:t>
      </w:r>
      <w:bookmarkEnd w:id="66"/>
      <w:bookmarkEnd w:id="67"/>
      <w:bookmarkEnd w:id="68"/>
    </w:p>
    <w:p w14:paraId="14E90E57" w14:textId="5FADFCB3" w:rsidR="0080598B" w:rsidRPr="00741030" w:rsidRDefault="00651760" w:rsidP="002F595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Mae'r gronfa'n agor 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 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eisiadau 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ar-lein </w:t>
      </w: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t>ddydd</w:t>
      </w:r>
      <w:r w:rsidR="008E4EA7"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t xml:space="preserve"> Mercher 12 Ionawr 2022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 dyddiad cau fydd</w:t>
      </w:r>
      <w:r w:rsidR="00714F05"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Style w:val="Strong"/>
          <w:rFonts w:ascii="Arial" w:hAnsi="Arial" w:cs="Arial"/>
          <w:color w:val="000000" w:themeColor="text1"/>
          <w:sz w:val="36"/>
          <w:szCs w:val="36"/>
          <w:lang w:val="cy"/>
        </w:rPr>
        <w:t>5pm ddydd</w:t>
      </w:r>
      <w:r w:rsidR="003B536B" w:rsidRPr="00741030"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  <w:lang w:val="cy"/>
        </w:rPr>
        <w:t xml:space="preserve"> </w:t>
      </w:r>
      <w:r w:rsidR="00062445"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t>Mercher 26 Ionawr 2022</w:t>
      </w:r>
      <w:r w:rsidR="0006244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627A17F3" w14:textId="4C2A2A3E" w:rsidR="00814881" w:rsidRPr="00741030" w:rsidRDefault="00814881" w:rsidP="002F5950">
      <w:pPr>
        <w:pStyle w:val="BodyText"/>
        <w:spacing w:before="240"/>
        <w:rPr>
          <w:rStyle w:val="Strong"/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 bydd angen newid y dyddiadau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cyhoedd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y rhai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newydd ar ein gwefan.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Edrychwch ar ein gwefan i gael y wybodaeth ddiweddaraf.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778B2E98" w14:textId="69A248E1" w:rsidR="00437FD9" w:rsidRPr="00741030" w:rsidRDefault="00D43AEF" w:rsidP="00741030">
      <w:pPr>
        <w:pStyle w:val="Heading2"/>
      </w:pPr>
      <w:bookmarkStart w:id="69" w:name="_Toc92790241"/>
      <w:bookmarkStart w:id="70" w:name="_Toc92790316"/>
      <w:bookmarkStart w:id="71" w:name="_Toc92790366"/>
      <w:r w:rsidRPr="00741030">
        <w:t>Beth yw'r blaenoriaethau?</w:t>
      </w:r>
      <w:bookmarkStart w:id="72" w:name="_Hlk91058275"/>
      <w:bookmarkEnd w:id="69"/>
      <w:bookmarkEnd w:id="70"/>
      <w:bookmarkEnd w:id="71"/>
    </w:p>
    <w:p w14:paraId="289EC930" w14:textId="21047440" w:rsidR="00500D52" w:rsidRPr="00741030" w:rsidRDefault="007F4D1C" w:rsidP="00E0374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 Cymru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 wynebu nifer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 broblemau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cymdeithasol ac economaidd. Mae llawer yn 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dod o’r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gorffennol. Ond 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 penderfyniad Lywodraeth Cymru i sicrhau nad yw'r genhedlaeth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bresennol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drwy ddifaterwch neu ddiofalwch, yn gadael 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="00714F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problemau 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i’r genhedlaeth nesaf wedi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'i ymgorffori mewn deddfwriaeth - Deddf Llesiant Cenedlaethau'r Dyfodol (2015)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24903F6B" w14:textId="3E399AA1" w:rsidR="00500D52" w:rsidRPr="00741030" w:rsidRDefault="007F4D1C" w:rsidP="00E0374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Gweledigaeth Llywodraeth Cymru yw i Gymru fod yn wlad deg, ffyniannus a chynaliadwy, gan wella 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safon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bywyd pobl yn ei holl gymunedau a gweithio drwy gyfrwng y Gymraeg a'r Saesneg. 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i'r sefydliadau 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 ariannwn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ddangos sut y maent yn ymgorffori egwyddorion cydraddoldeb ac amrywiaeth ym mh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opeth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 wnânt, gan gynnwys llywodraethu, y gweithlu a thrwy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eu gwaith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="0061288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6823C0A2" w14:textId="22C44C6C" w:rsidR="008B17B0" w:rsidRPr="00741030" w:rsidRDefault="007F4D1C" w:rsidP="00E0374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Rydym am i 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ragor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 bobl mewn cymunedau sy'n cael eu gwasanaethu'n llai gan y celfyddydau gael cyfleoedd i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’w m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wynhau a chymryd rhan yn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ddynt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rhoi pwys arbennig ar sefydliadau sy'n dangos ymrwymiad i weithio gyda phobl 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/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yddar, anabl a niwroamrywiol, 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duon, Asiaidd ac 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thnig </w:t>
      </w:r>
      <w:r w:rsidR="002E6B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mrywiol a siaradwyr Cymraeg. Byddwn yn disgwyl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ddangos yn eich cais sut rydych chi</w:t>
      </w:r>
      <w:r w:rsidR="001A5F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wedi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 xml:space="preserve">ystyried y materion </w:t>
      </w:r>
      <w:r w:rsidR="001A5F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ac yn bwriadu eu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rhoi ar waith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y dyfodol.</w:t>
      </w:r>
      <w:r w:rsidR="001A5FC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5B5305F2" w14:textId="5BB154D2" w:rsidR="004B3A91" w:rsidRPr="00741030" w:rsidRDefault="001A5FCB" w:rsidP="00741030">
      <w:pPr>
        <w:pStyle w:val="Heading2"/>
      </w:pPr>
      <w:bookmarkStart w:id="73" w:name="_Toc92790242"/>
      <w:bookmarkStart w:id="74" w:name="_Toc92790317"/>
      <w:bookmarkStart w:id="75" w:name="_Toc92790367"/>
      <w:bookmarkEnd w:id="72"/>
      <w:r w:rsidRPr="00741030">
        <w:t xml:space="preserve">Y </w:t>
      </w:r>
      <w:r w:rsidR="00BD4782" w:rsidRPr="00741030">
        <w:t>C</w:t>
      </w:r>
      <w:r w:rsidR="004B3A91" w:rsidRPr="00741030">
        <w:t>ontract</w:t>
      </w:r>
      <w:r w:rsidRPr="00741030">
        <w:t xml:space="preserve"> Diwylliannol</w:t>
      </w:r>
      <w:bookmarkEnd w:id="73"/>
      <w:bookmarkEnd w:id="74"/>
      <w:bookmarkEnd w:id="75"/>
    </w:p>
    <w:p w14:paraId="014EA6DB" w14:textId="55D66970" w:rsidR="004B3A91" w:rsidRPr="00741030" w:rsidRDefault="007F4D1C" w:rsidP="002F5950">
      <w:pPr>
        <w:pStyle w:val="BodyTextIndent2"/>
        <w:spacing w:before="240" w:after="240" w:line="320" w:lineRule="atLeast"/>
        <w:ind w:left="0" w:right="283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disgwyl i'r rhai sy'n </w:t>
      </w:r>
      <w:r w:rsidR="00CF2BE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cael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cymorth </w:t>
      </w:r>
      <w:r w:rsidR="00CF2BE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gronfa barhau i weithio </w:t>
      </w:r>
      <w:r w:rsidR="00CF2BE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ôl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egwyddorion Contract Diwylliannol Llywodraeth Cymru.</w:t>
      </w:r>
    </w:p>
    <w:p w14:paraId="2F0E01A6" w14:textId="4F1D5134" w:rsidR="004B3A91" w:rsidRPr="00741030" w:rsidRDefault="00CF2BEC" w:rsidP="002F5950">
      <w:pPr>
        <w:pStyle w:val="BodyTextIndent2"/>
        <w:spacing w:before="240" w:after="240" w:line="320" w:lineRule="atLeast"/>
        <w:ind w:left="0" w:right="283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 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weledigaeth yw Cymru sy'n deg, ffyniannus 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hyderus, gan wella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safon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bywyd ei phobl ym mhob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ymuned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Nod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Contract Diwylliannol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yw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annog ymgeiswyr i fabwysiadu ymrwymiadau newydd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ddefnyddio 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buddsoddiad cyhoeddus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â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phwrpas cymdeithasol. Bydd hyn yn adeiladu ar Gontract Economaidd presennol Llywodraeth Cymru.</w:t>
      </w:r>
    </w:p>
    <w:p w14:paraId="3208F790" w14:textId="34801705" w:rsidR="00E03743" w:rsidRPr="00741030" w:rsidRDefault="00CF2BEC" w:rsidP="00E03743">
      <w:pPr>
        <w:spacing w:after="24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gweithgarwch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 ddisgwyliwn i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chi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ei ddangos yn e</w:t>
      </w:r>
      <w:r w:rsidR="00C1510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ich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cynlluniau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at 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dyfodol 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</w:t>
      </w:r>
      <w:r w:rsidR="004B3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  <w:r w:rsidR="00BE445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377C3B4E" w14:textId="411AF2D3" w:rsidR="004A462A" w:rsidRPr="00741030" w:rsidRDefault="002676BC" w:rsidP="003473B9">
      <w:pPr>
        <w:pStyle w:val="ListBullet"/>
        <w:numPr>
          <w:ilvl w:val="0"/>
          <w:numId w:val="5"/>
        </w:numPr>
        <w:ind w:hanging="436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Po</w:t>
      </w:r>
      <w:r w:rsidR="00BE4450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sibiliadau tyfu</w:t>
      </w:r>
      <w:r w:rsidR="00C2383F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C2383F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 xml:space="preserve">– </w:t>
      </w:r>
      <w:r w:rsidR="00603584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>datblygu</w:t>
      </w:r>
      <w:r w:rsidR="003B536B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gweithgarwch cadarnhaol i gefnogi gwy</w:t>
      </w:r>
      <w:r w:rsidR="00BE4450" w:rsidRPr="00741030">
        <w:rPr>
          <w:rFonts w:ascii="Arial" w:hAnsi="Arial" w:cs="Arial"/>
          <w:color w:val="000000" w:themeColor="text1"/>
          <w:sz w:val="36"/>
          <w:szCs w:val="36"/>
        </w:rPr>
        <w:t>t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nwch, arallgyfeirio ac addasu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</w:rPr>
        <w:t>gwaith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drwy gynhyrchu incwm, rhannu adnoddau a manteisio i'r eithaf ar gyfleoedd i ymgysylltu a chefnogi gweithwyr creadigol llawrydd yng Nghymru</w:t>
      </w:r>
    </w:p>
    <w:p w14:paraId="6CC51392" w14:textId="3F1DE5C0" w:rsidR="004A462A" w:rsidRPr="00741030" w:rsidRDefault="002676BC" w:rsidP="003473B9">
      <w:pPr>
        <w:pStyle w:val="ListBullet"/>
        <w:numPr>
          <w:ilvl w:val="0"/>
          <w:numId w:val="5"/>
        </w:numPr>
        <w:ind w:hanging="436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Gwaith Teg</w:t>
      </w:r>
      <w:r w:rsidR="00DF7054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DF7054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>– sicrhau cyfraddau cyflog priodol</w:t>
      </w:r>
      <w:r w:rsidR="002A133D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 xml:space="preserve">,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amrywiaeth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u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bwrdd a gweithlu i gynyddu'r cyfranogiad ledled y sefydliad a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 xml:space="preserve">’r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gwaith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gan b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obl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d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 xml:space="preserve">duon, Asiaidd ac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e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 xml:space="preserve">thnig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a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>mrywiol,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F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>/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</w:rPr>
        <w:t>fyddar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>,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2A7A48" w:rsidRPr="00741030">
        <w:rPr>
          <w:rFonts w:ascii="Arial" w:hAnsi="Arial" w:cs="Arial"/>
          <w:color w:val="000000" w:themeColor="text1"/>
          <w:sz w:val="36"/>
          <w:szCs w:val="36"/>
        </w:rPr>
        <w:t xml:space="preserve">anabl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</w:rPr>
        <w:t xml:space="preserve">c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â </w:t>
      </w:r>
      <w:r w:rsidR="00421729" w:rsidRPr="00741030">
        <w:rPr>
          <w:rFonts w:ascii="Arial" w:hAnsi="Arial" w:cs="Arial"/>
          <w:color w:val="000000" w:themeColor="text1"/>
          <w:sz w:val="36"/>
          <w:szCs w:val="36"/>
        </w:rPr>
        <w:t>nodweddion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gwarchodedig</w:t>
      </w:r>
      <w:r w:rsidR="00F80553" w:rsidRPr="00741030">
        <w:rPr>
          <w:rFonts w:ascii="Arial" w:hAnsi="Arial" w:cs="Arial"/>
          <w:color w:val="000000" w:themeColor="text1"/>
          <w:sz w:val="36"/>
          <w:szCs w:val="36"/>
        </w:rPr>
        <w:t>, gan gynnwys siaradwyr Cymraeg</w:t>
      </w:r>
    </w:p>
    <w:p w14:paraId="3504FA34" w14:textId="3A1894B4" w:rsidR="004A462A" w:rsidRPr="00741030" w:rsidRDefault="002676BC" w:rsidP="003473B9">
      <w:pPr>
        <w:pStyle w:val="ListBullet"/>
        <w:numPr>
          <w:ilvl w:val="0"/>
          <w:numId w:val="5"/>
        </w:numPr>
        <w:ind w:hanging="436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Hybu </w:t>
      </w:r>
      <w:r w:rsidR="002A133D"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echyd, </w:t>
      </w:r>
      <w:r w:rsidR="002A133D"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giliau a </w:t>
      </w:r>
      <w:r w:rsidR="002A133D"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>d</w:t>
      </w: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</w:rPr>
        <w:t>ysgu yn y gweithle</w:t>
      </w:r>
      <w:r w:rsidR="006C10BD" w:rsidRPr="00741030">
        <w:rPr>
          <w:rFonts w:ascii="Arial" w:hAnsi="Arial" w:cs="Arial"/>
          <w:color w:val="000000" w:themeColor="text1"/>
          <w:sz w:val="36"/>
          <w:szCs w:val="36"/>
        </w:rPr>
        <w:t xml:space="preserve"> – datblygu sgiliau, dysgu a mentrau iechyd a lles yn y gweithle a'r gymuned gan gynnwys cefnogi mentrau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</w:rPr>
        <w:t xml:space="preserve">’r </w:t>
      </w:r>
      <w:r w:rsidR="006C10BD" w:rsidRPr="00741030">
        <w:rPr>
          <w:rFonts w:ascii="Arial" w:hAnsi="Arial" w:cs="Arial"/>
          <w:color w:val="000000" w:themeColor="text1"/>
          <w:sz w:val="36"/>
          <w:szCs w:val="36"/>
        </w:rPr>
        <w:t xml:space="preserve"> celfyddydau ac iechyd</w:t>
      </w:r>
    </w:p>
    <w:p w14:paraId="428F841A" w14:textId="30E4D38E" w:rsidR="002676BC" w:rsidRPr="00741030" w:rsidRDefault="00360924" w:rsidP="00741030">
      <w:pPr>
        <w:pStyle w:val="ListBullet"/>
        <w:numPr>
          <w:ilvl w:val="0"/>
          <w:numId w:val="5"/>
        </w:numPr>
        <w:ind w:hanging="436"/>
        <w:rPr>
          <w:rFonts w:ascii="Arial" w:eastAsia="Times New Roman" w:hAnsi="Arial" w:cs="Arial"/>
          <w:color w:val="000000" w:themeColor="text1"/>
          <w:sz w:val="36"/>
          <w:szCs w:val="36"/>
        </w:rPr>
      </w:pPr>
      <w:bookmarkStart w:id="76" w:name="_Hlk91058298"/>
      <w:r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lastRenderedPageBreak/>
        <w:t>Lleihau</w:t>
      </w:r>
      <w:r w:rsidR="002676BC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 xml:space="preserve"> eich </w:t>
      </w:r>
      <w:r w:rsidR="002A133D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ô</w:t>
      </w:r>
      <w:r w:rsidR="002676BC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 xml:space="preserve">l </w:t>
      </w:r>
      <w:r w:rsidR="002A133D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t</w:t>
      </w:r>
      <w:r w:rsidR="002676BC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 xml:space="preserve">roed </w:t>
      </w:r>
      <w:r w:rsidR="002A133D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c</w:t>
      </w:r>
      <w:r w:rsidR="002676BC" w:rsidRPr="00741030">
        <w:rPr>
          <w:rFonts w:ascii="Arial" w:hAnsi="Arial" w:cs="Arial"/>
          <w:b/>
          <w:bCs/>
          <w:color w:val="000000" w:themeColor="text1"/>
          <w:kern w:val="24"/>
          <w:sz w:val="36"/>
          <w:szCs w:val="36"/>
        </w:rPr>
        <w:t>arbon</w:t>
      </w:r>
      <w:r w:rsidR="004E211A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 xml:space="preserve"> – </w:t>
      </w:r>
      <w:r w:rsidR="002676BC" w:rsidRPr="00741030">
        <w:rPr>
          <w:rFonts w:ascii="Arial" w:hAnsi="Arial" w:cs="Arial"/>
          <w:color w:val="000000" w:themeColor="text1"/>
          <w:sz w:val="36"/>
          <w:szCs w:val="36"/>
        </w:rPr>
        <w:t xml:space="preserve">mesurau i wella cynaliadwyedd amgylcheddol a lleihau eich </w:t>
      </w:r>
      <w:r w:rsidR="002A133D" w:rsidRPr="00741030">
        <w:rPr>
          <w:rFonts w:ascii="Arial" w:hAnsi="Arial" w:cs="Arial"/>
          <w:color w:val="000000" w:themeColor="text1"/>
          <w:kern w:val="24"/>
          <w:sz w:val="36"/>
          <w:szCs w:val="36"/>
        </w:rPr>
        <w:t>ôl troed carbon</w:t>
      </w:r>
      <w:bookmarkEnd w:id="76"/>
    </w:p>
    <w:p w14:paraId="7E8EB129" w14:textId="3E807F34" w:rsidR="00D242C5" w:rsidRPr="00741030" w:rsidRDefault="002A133D" w:rsidP="00741030">
      <w:pPr>
        <w:pStyle w:val="Heading2"/>
      </w:pPr>
      <w:bookmarkStart w:id="77" w:name="_Toc92790243"/>
      <w:bookmarkStart w:id="78" w:name="_Toc92790318"/>
      <w:bookmarkStart w:id="79" w:name="_Toc92790368"/>
      <w:r w:rsidRPr="00741030">
        <w:t>Am b</w:t>
      </w:r>
      <w:r w:rsidR="00D242C5" w:rsidRPr="00741030">
        <w:t xml:space="preserve">eth </w:t>
      </w:r>
      <w:r w:rsidRPr="00741030">
        <w:t>y g</w:t>
      </w:r>
      <w:r w:rsidR="00D242C5" w:rsidRPr="00741030">
        <w:t>alla</w:t>
      </w:r>
      <w:r w:rsidRPr="00741030">
        <w:t xml:space="preserve">f </w:t>
      </w:r>
      <w:r w:rsidR="003B536B" w:rsidRPr="00741030">
        <w:t>ymgeisio</w:t>
      </w:r>
      <w:r w:rsidR="00D242C5" w:rsidRPr="00741030">
        <w:t>?</w:t>
      </w:r>
      <w:bookmarkEnd w:id="77"/>
      <w:bookmarkEnd w:id="78"/>
      <w:bookmarkEnd w:id="79"/>
    </w:p>
    <w:p w14:paraId="632178CA" w14:textId="427D0176" w:rsidR="00F94CA8" w:rsidRPr="00741030" w:rsidRDefault="0042126B" w:rsidP="00AA3EB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Gallwch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os ydych yn wynebu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problemau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ariannol sylweddol o ganlyniad i effaith barhaus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Rhaid 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defnyddio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cyn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7742B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Mawrth 2022</w:t>
      </w:r>
      <w:r w:rsidR="0006244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 dalu am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</w:t>
      </w:r>
      <w:r w:rsidR="002A133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aith 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sy'n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6244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hanfodol i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gynnig eich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gwasanaethau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'r cyhoedd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lle nad yw'r gost o wneud hynny fel arall yn fforddiadwy heb roi eich sefydliad mewn perygl o gau neu golli swyddi, o ganlyniad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</w:t>
      </w:r>
      <w:r w:rsidR="0006244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effaith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</w:t>
      </w:r>
      <w:r w:rsidR="00F94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pandemig,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megis </w:t>
      </w:r>
      <w:r w:rsidR="00500D5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costau busnes sefydlog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fel</w:t>
      </w:r>
      <w:r w:rsidR="00500D5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4BADCEA5" w14:textId="7F5C7A0E" w:rsidR="00655FAE" w:rsidRPr="00741030" w:rsidRDefault="007F4D1C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staff, gan gynnwys y rhai a oedd gynt ar seibiant dan Gynllun Cadw Swyddi Llywodraeth Prydain</w:t>
      </w:r>
    </w:p>
    <w:p w14:paraId="183F4637" w14:textId="3B4079F8" w:rsidR="00500D52" w:rsidRPr="00741030" w:rsidRDefault="00655FAE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rhent – ac eithrio gwyliau rhent landlordiaid</w:t>
      </w:r>
    </w:p>
    <w:p w14:paraId="7A70BE33" w14:textId="3874F7E5" w:rsidR="007249C4" w:rsidRPr="00741030" w:rsidRDefault="00655FAE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diogelwch,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cynnal a chadw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adeilad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</w:t>
      </w:r>
      <w:r w:rsidR="00AD3F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</w:t>
      </w:r>
      <w:r w:rsidR="007249C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yswiriant</w:t>
      </w:r>
    </w:p>
    <w:p w14:paraId="339F93D9" w14:textId="64CF4CDC" w:rsidR="00500D52" w:rsidRPr="00741030" w:rsidRDefault="00655FAE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taliadau sefydlog ar gyfer cyfleustodau – dŵr, trydan, nwy, ffôn a rhyngrwyd</w:t>
      </w:r>
    </w:p>
    <w:p w14:paraId="7A1BE3E3" w14:textId="689665C3" w:rsidR="001473D9" w:rsidRPr="00741030" w:rsidRDefault="00AA3EB3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  <w:lang w:eastAsia="en-GB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1473D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ostau cytundebol ymroddedig –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1473D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systemau TG, offer swyddfa </w:t>
      </w:r>
    </w:p>
    <w:p w14:paraId="1B026BEF" w14:textId="3B096D24" w:rsidR="001473D9" w:rsidRPr="00741030" w:rsidRDefault="00AA3EB3" w:rsidP="00741030">
      <w:pPr>
        <w:pStyle w:val="ListBullet2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ostau cyfreithiol a phroffesiynol - cyflogres, cyfrifeg</w:t>
      </w:r>
    </w:p>
    <w:p w14:paraId="135FD6C6" w14:textId="655A616E" w:rsidR="005E5AA7" w:rsidRPr="00741030" w:rsidRDefault="007F4D1C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80" w:name="_Hlk91058319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Costau cyfalaf (hyd at £5,000) -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ronfa refeniw yw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hon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bennaf.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Ond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gallwch gynnwys costau untro sy'n uniongyrchol gysylltiedig ag argyfwng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lle na allwch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gael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arian o ffynonellau eraill neu ddefnyddio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AA3EB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cyfredol wrth gefn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neu gostau ar gyfer addasu</w:t>
      </w:r>
      <w:r w:rsidR="007C7E6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ofynion diogelwch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gan gynnwys defnyddiau traul i staff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 xml:space="preserve">sy'n gweithio gartref (ond nid offer diogelu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personol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nad yw'n gymwys i gael cymorth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</w:t>
      </w:r>
      <w:r w:rsidR="007C7E6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gronfa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). </w:t>
      </w:r>
      <w:r w:rsidR="00C05A3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rhagweld y bydd y rhan fwyaf o sefydliadau eisoes wedi ymgymryd â'r addasiadau gofynnol ac felly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ni 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dylai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fod llawer o 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eisiadau </w:t>
      </w:r>
      <w:r w:rsidR="00D5172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felly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bookmarkEnd w:id="80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br w:type="page"/>
      </w:r>
    </w:p>
    <w:p w14:paraId="4E5B6DEF" w14:textId="32E5CB44" w:rsidR="005103DA" w:rsidRPr="00741030" w:rsidRDefault="005103DA" w:rsidP="00741030">
      <w:pPr>
        <w:pStyle w:val="Heading2"/>
      </w:pPr>
      <w:bookmarkStart w:id="81" w:name="_Toc92790244"/>
      <w:bookmarkStart w:id="82" w:name="_Toc92790319"/>
      <w:bookmarkStart w:id="83" w:name="_Toc92790369"/>
      <w:r w:rsidRPr="00741030">
        <w:lastRenderedPageBreak/>
        <w:t>Beth yw'r meini prawf?</w:t>
      </w:r>
      <w:bookmarkEnd w:id="81"/>
      <w:bookmarkEnd w:id="82"/>
      <w:bookmarkEnd w:id="83"/>
    </w:p>
    <w:p w14:paraId="49B2B6A3" w14:textId="2BC718AA" w:rsidR="00D849C0" w:rsidRPr="00741030" w:rsidRDefault="00360924" w:rsidP="002F5950">
      <w:pPr>
        <w:pStyle w:val="BodyText"/>
        <w:spacing w:after="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Dyma’r</w:t>
      </w:r>
      <w:r w:rsidR="00D849C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meini prawf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asesu</w:t>
      </w:r>
      <w:r w:rsidR="00D849C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</w:p>
    <w:p w14:paraId="68157683" w14:textId="7896ECF3" w:rsidR="00D849C0" w:rsidRPr="00741030" w:rsidRDefault="00D849C0" w:rsidP="00741030">
      <w:pPr>
        <w:pStyle w:val="ListBullet2"/>
        <w:numPr>
          <w:ilvl w:val="0"/>
          <w:numId w:val="7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graddau a brys yr angen ariannol yn eich cais</w:t>
      </w:r>
    </w:p>
    <w:p w14:paraId="124FC77A" w14:textId="7FB0576D" w:rsidR="007249C4" w:rsidRPr="00741030" w:rsidRDefault="004521FC" w:rsidP="00741030">
      <w:pPr>
        <w:pStyle w:val="ListBullet2"/>
        <w:numPr>
          <w:ilvl w:val="0"/>
          <w:numId w:val="7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a’ch </w:t>
      </w:r>
      <w:r w:rsidR="6696A43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dull sefydliadol o:</w:t>
      </w:r>
    </w:p>
    <w:p w14:paraId="3CBFFE72" w14:textId="2B0F5AB5" w:rsidR="007249C4" w:rsidRPr="00741030" w:rsidRDefault="007249C4" w:rsidP="00741030">
      <w:pPr>
        <w:pStyle w:val="ListBullet2"/>
        <w:numPr>
          <w:ilvl w:val="0"/>
          <w:numId w:val="7"/>
        </w:numPr>
        <w:ind w:left="709" w:hanging="425"/>
        <w:rPr>
          <w:rFonts w:ascii="Arial" w:eastAsia="FS Me Light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ymgorffori cydraddoldeb, amrywiaeth </w:t>
      </w:r>
      <w:r w:rsidR="00FE74C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a'r Gymraeg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</w:t>
      </w:r>
      <w:r w:rsidR="004521F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eich gwaith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y dyfodol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1C3CA4DF" w14:textId="4C595FF0" w:rsidR="00CB6140" w:rsidRPr="00741030" w:rsidRDefault="007F4D1C" w:rsidP="00741030">
      <w:pPr>
        <w:pStyle w:val="ListBullet2"/>
        <w:numPr>
          <w:ilvl w:val="0"/>
          <w:numId w:val="7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bookmarkStart w:id="84" w:name="_Hlk91058346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ymgorffori cynaliadwyedd economaidd, amgylcheddol, cymdeithasol a diwylliannol </w:t>
      </w:r>
      <w:r w:rsidR="004521F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eich gwaith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y dyfodol</w:t>
      </w:r>
    </w:p>
    <w:bookmarkEnd w:id="84"/>
    <w:p w14:paraId="5380105C" w14:textId="01D38F5D" w:rsidR="00C50D59" w:rsidRPr="00741030" w:rsidRDefault="124F9FDC" w:rsidP="00741030">
      <w:pPr>
        <w:pStyle w:val="ListBullet2"/>
        <w:numPr>
          <w:ilvl w:val="0"/>
          <w:numId w:val="7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cynnwys</w:t>
      </w:r>
      <w:r w:rsidR="00CB61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cyfleoedd ar gyfer 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gweithwyr </w:t>
      </w:r>
      <w:r w:rsidR="00CB614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creadigol llawrydd ac artistiaid unigol</w:t>
      </w:r>
    </w:p>
    <w:p w14:paraId="30E37D7A" w14:textId="0F882993" w:rsidR="0053536F" w:rsidRPr="00741030" w:rsidRDefault="004521FC" w:rsidP="00741030">
      <w:pPr>
        <w:pStyle w:val="ListBullet2"/>
        <w:numPr>
          <w:ilvl w:val="0"/>
          <w:numId w:val="7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profi</w:t>
      </w:r>
      <w:r w:rsidR="00363D0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bod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gweithwyr</w:t>
      </w:r>
      <w:r w:rsidR="00363D0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cael yr isafswm cyflog cenedlaethol a bod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</w:t>
      </w:r>
      <w:r w:rsidR="00363D0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llawrydd yn cael o leiaf yr isafswm ffi y cytun</w:t>
      </w:r>
      <w:r w:rsidR="003609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ir</w:t>
      </w:r>
      <w:r w:rsidR="00363D0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</w:t>
      </w:r>
      <w:r w:rsidR="00363D0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gyda'r undeb llafur neu'r gymdeithas broffesiynol berthnasol</w:t>
      </w:r>
    </w:p>
    <w:p w14:paraId="0F1787D9" w14:textId="77777777" w:rsidR="005A313E" w:rsidRPr="00741030" w:rsidRDefault="005A313E" w:rsidP="005562FE">
      <w:pPr>
        <w:pStyle w:val="ListBullet2"/>
        <w:numPr>
          <w:ilvl w:val="0"/>
          <w:numId w:val="7"/>
        </w:numPr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14:paraId="76F4BB77" w14:textId="1A3DA584" w:rsidR="00342914" w:rsidRPr="00741030" w:rsidRDefault="00342914" w:rsidP="00741030">
      <w:pPr>
        <w:pStyle w:val="Heading2"/>
      </w:pPr>
      <w:bookmarkStart w:id="85" w:name="_Toc92790245"/>
      <w:bookmarkStart w:id="86" w:name="_Toc92790320"/>
      <w:bookmarkStart w:id="87" w:name="_Toc92790370"/>
      <w:r w:rsidRPr="00741030">
        <w:lastRenderedPageBreak/>
        <w:t>Beth yw'r broses ymgeisio?</w:t>
      </w:r>
      <w:bookmarkStart w:id="88" w:name="_Hlk91058378"/>
      <w:bookmarkEnd w:id="85"/>
      <w:bookmarkEnd w:id="86"/>
      <w:bookmarkEnd w:id="87"/>
    </w:p>
    <w:p w14:paraId="3F0C8C8A" w14:textId="35A1C1D6" w:rsidR="006958CF" w:rsidRPr="00582ED7" w:rsidRDefault="004521FC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>Rhaid</w:t>
      </w:r>
      <w:r w:rsidR="00DC7348" w:rsidRPr="00582ED7">
        <w:rPr>
          <w:b w:val="0"/>
          <w:bCs w:val="0"/>
        </w:rPr>
        <w:t xml:space="preserve"> </w:t>
      </w:r>
      <w:r w:rsidR="00917666" w:rsidRPr="00582ED7">
        <w:rPr>
          <w:b w:val="0"/>
          <w:bCs w:val="0"/>
        </w:rPr>
        <w:t>ichi</w:t>
      </w:r>
      <w:r w:rsidR="00DC7348" w:rsidRPr="00582ED7">
        <w:rPr>
          <w:b w:val="0"/>
          <w:bCs w:val="0"/>
        </w:rPr>
        <w:t xml:space="preserve"> gofrestru ar Borth ein system rheoli grantiau cyn y gallwch </w:t>
      </w:r>
      <w:r w:rsidR="003B536B" w:rsidRPr="00582ED7">
        <w:rPr>
          <w:b w:val="0"/>
          <w:bCs w:val="0"/>
        </w:rPr>
        <w:t>ymgeisio</w:t>
      </w:r>
      <w:r w:rsidR="006958CF" w:rsidRPr="00582ED7">
        <w:rPr>
          <w:b w:val="0"/>
          <w:bCs w:val="0"/>
        </w:rPr>
        <w:t>.</w:t>
      </w:r>
      <w:r w:rsidR="00DC7348" w:rsidRPr="00582ED7">
        <w:rPr>
          <w:b w:val="0"/>
          <w:bCs w:val="0"/>
        </w:rPr>
        <w:t xml:space="preserve"> </w:t>
      </w:r>
      <w:r w:rsidR="006958CF" w:rsidRPr="00582ED7">
        <w:rPr>
          <w:b w:val="0"/>
          <w:bCs w:val="0"/>
        </w:rPr>
        <w:t xml:space="preserve">(Os ydych eisoes wedi cofrestru, nid oes angen </w:t>
      </w:r>
      <w:r w:rsidRPr="00582ED7">
        <w:rPr>
          <w:b w:val="0"/>
          <w:bCs w:val="0"/>
        </w:rPr>
        <w:t xml:space="preserve">ei </w:t>
      </w:r>
      <w:r w:rsidR="006958CF" w:rsidRPr="00582ED7">
        <w:rPr>
          <w:b w:val="0"/>
          <w:bCs w:val="0"/>
        </w:rPr>
        <w:t>wneud eto.)</w:t>
      </w:r>
    </w:p>
    <w:p w14:paraId="30445707" w14:textId="219F4B15" w:rsidR="00F80C89" w:rsidRPr="00582ED7" w:rsidRDefault="004521FC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 xml:space="preserve">Rhaid </w:t>
      </w:r>
      <w:r w:rsidR="00917666" w:rsidRPr="00582ED7">
        <w:rPr>
          <w:b w:val="0"/>
          <w:bCs w:val="0"/>
        </w:rPr>
        <w:t>ichi</w:t>
      </w:r>
      <w:r w:rsidR="007F4D1C" w:rsidRPr="00582ED7">
        <w:rPr>
          <w:b w:val="0"/>
          <w:bCs w:val="0"/>
        </w:rPr>
        <w:t xml:space="preserve"> lenwi a chyflwyno ffurflen gais syml ar-lein</w:t>
      </w:r>
      <w:r w:rsidRPr="00582ED7">
        <w:rPr>
          <w:b w:val="0"/>
          <w:bCs w:val="0"/>
        </w:rPr>
        <w:t xml:space="preserve"> sydd </w:t>
      </w:r>
      <w:hyperlink r:id="rId23" w:history="1">
        <w:r w:rsidR="007F4D1C" w:rsidRPr="00582ED7">
          <w:rPr>
            <w:rStyle w:val="Hyperlink"/>
            <w:rFonts w:ascii="Arial" w:hAnsi="Arial"/>
            <w:b w:val="0"/>
            <w:bCs w:val="0"/>
            <w:sz w:val="36"/>
          </w:rPr>
          <w:t>yma</w:t>
        </w:r>
      </w:hyperlink>
      <w:r w:rsidR="007F4D1C" w:rsidRPr="00582ED7">
        <w:rPr>
          <w:b w:val="0"/>
          <w:bCs w:val="0"/>
        </w:rPr>
        <w:t xml:space="preserve">. Os na allwch gael </w:t>
      </w:r>
      <w:r w:rsidRPr="00582ED7">
        <w:rPr>
          <w:b w:val="0"/>
          <w:bCs w:val="0"/>
        </w:rPr>
        <w:t>gafael ar y</w:t>
      </w:r>
      <w:r w:rsidR="007F4D1C" w:rsidRPr="00582ED7">
        <w:rPr>
          <w:b w:val="0"/>
          <w:bCs w:val="0"/>
        </w:rPr>
        <w:t xml:space="preserve"> ffurflen ar-lein, neu os oes angen cymorth pellach arnoch i </w:t>
      </w:r>
      <w:r w:rsidRPr="00582ED7">
        <w:rPr>
          <w:b w:val="0"/>
          <w:bCs w:val="0"/>
        </w:rPr>
        <w:t>ymgeisio</w:t>
      </w:r>
      <w:r w:rsidR="00AD3FEE" w:rsidRPr="00582ED7">
        <w:rPr>
          <w:b w:val="0"/>
          <w:bCs w:val="0"/>
        </w:rPr>
        <w:t>,</w:t>
      </w:r>
      <w:r w:rsidR="007F4D1C" w:rsidRPr="00582ED7">
        <w:rPr>
          <w:b w:val="0"/>
          <w:bCs w:val="0"/>
        </w:rPr>
        <w:t xml:space="preserve"> cysylltwch â ni:</w:t>
      </w:r>
      <w:r w:rsidR="006B4AB4" w:rsidRPr="00582ED7">
        <w:rPr>
          <w:b w:val="0"/>
          <w:bCs w:val="0"/>
        </w:rPr>
        <w:t xml:space="preserve"> </w:t>
      </w:r>
      <w:r w:rsidR="007F4D1C" w:rsidRPr="00582ED7">
        <w:rPr>
          <w:b w:val="0"/>
          <w:bCs w:val="0"/>
          <w:color w:val="0000FF"/>
          <w:u w:val="single"/>
        </w:rPr>
        <w:t>grantiau@celf.cymru</w:t>
      </w:r>
    </w:p>
    <w:p w14:paraId="419CC4DF" w14:textId="6C097AC0" w:rsidR="00F80C89" w:rsidRPr="00582ED7" w:rsidRDefault="00F80C89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>Ar ôl i</w:t>
      </w:r>
      <w:r w:rsidR="004521FC" w:rsidRPr="00582ED7">
        <w:rPr>
          <w:b w:val="0"/>
          <w:bCs w:val="0"/>
        </w:rPr>
        <w:t>n</w:t>
      </w:r>
      <w:r w:rsidRPr="00582ED7">
        <w:rPr>
          <w:b w:val="0"/>
          <w:bCs w:val="0"/>
        </w:rPr>
        <w:t xml:space="preserve">ni </w:t>
      </w:r>
      <w:r w:rsidR="004521FC" w:rsidRPr="00582ED7">
        <w:rPr>
          <w:b w:val="0"/>
          <w:bCs w:val="0"/>
        </w:rPr>
        <w:t>gael</w:t>
      </w:r>
      <w:r w:rsidRPr="00582ED7">
        <w:rPr>
          <w:b w:val="0"/>
          <w:bCs w:val="0"/>
        </w:rPr>
        <w:t xml:space="preserve"> eich cais, anfon</w:t>
      </w:r>
      <w:r w:rsidR="004521FC" w:rsidRPr="00582ED7">
        <w:rPr>
          <w:b w:val="0"/>
          <w:bCs w:val="0"/>
        </w:rPr>
        <w:t>wn g</w:t>
      </w:r>
      <w:r w:rsidRPr="00582ED7">
        <w:rPr>
          <w:b w:val="0"/>
          <w:bCs w:val="0"/>
        </w:rPr>
        <w:t xml:space="preserve">ydnabyddiaeth atoch. </w:t>
      </w:r>
    </w:p>
    <w:p w14:paraId="52CD582C" w14:textId="6405AB5B" w:rsidR="00F80C89" w:rsidRPr="00582ED7" w:rsidRDefault="00AB21C7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>P</w:t>
      </w:r>
      <w:r w:rsidR="00F80C89" w:rsidRPr="00582ED7">
        <w:rPr>
          <w:b w:val="0"/>
          <w:bCs w:val="0"/>
        </w:rPr>
        <w:t>enderfyn</w:t>
      </w:r>
      <w:r w:rsidRPr="00582ED7">
        <w:rPr>
          <w:b w:val="0"/>
          <w:bCs w:val="0"/>
        </w:rPr>
        <w:t xml:space="preserve">wn </w:t>
      </w:r>
      <w:r w:rsidR="00F80C89" w:rsidRPr="00582ED7">
        <w:rPr>
          <w:b w:val="0"/>
          <w:bCs w:val="0"/>
        </w:rPr>
        <w:t xml:space="preserve">a ydych yn gymwys </w:t>
      </w:r>
      <w:r w:rsidR="00215CA8" w:rsidRPr="00582ED7">
        <w:rPr>
          <w:b w:val="0"/>
          <w:bCs w:val="0"/>
        </w:rPr>
        <w:t xml:space="preserve">ar ôl </w:t>
      </w:r>
      <w:r w:rsidRPr="00582ED7">
        <w:rPr>
          <w:b w:val="0"/>
          <w:bCs w:val="0"/>
        </w:rPr>
        <w:t>darllen eich g</w:t>
      </w:r>
      <w:r w:rsidR="00F80C89" w:rsidRPr="00582ED7">
        <w:rPr>
          <w:b w:val="0"/>
          <w:bCs w:val="0"/>
        </w:rPr>
        <w:t xml:space="preserve">wybodaeth. Efallai y </w:t>
      </w:r>
      <w:r w:rsidR="00215CA8" w:rsidRPr="00582ED7">
        <w:rPr>
          <w:b w:val="0"/>
          <w:bCs w:val="0"/>
        </w:rPr>
        <w:t>gofynnwn</w:t>
      </w:r>
      <w:r w:rsidR="00F80C89" w:rsidRPr="00582ED7">
        <w:rPr>
          <w:b w:val="0"/>
          <w:bCs w:val="0"/>
        </w:rPr>
        <w:t xml:space="preserve"> am wybodaeth ychwanegol. Os bydd unrhyw wybodaeth (fel dogfen lywodraethol neu fanylion banc) ar goll, cysyllt</w:t>
      </w:r>
      <w:r w:rsidRPr="00582ED7">
        <w:rPr>
          <w:b w:val="0"/>
          <w:bCs w:val="0"/>
        </w:rPr>
        <w:t>wn</w:t>
      </w:r>
      <w:r w:rsidR="00F80C89" w:rsidRPr="00582ED7">
        <w:rPr>
          <w:b w:val="0"/>
          <w:bCs w:val="0"/>
        </w:rPr>
        <w:t xml:space="preserve"> â chi.</w:t>
      </w:r>
      <w:r w:rsidR="003B536B" w:rsidRPr="00582ED7">
        <w:rPr>
          <w:b w:val="0"/>
          <w:bCs w:val="0"/>
        </w:rPr>
        <w:t xml:space="preserve"> </w:t>
      </w:r>
      <w:r w:rsidR="00D2657E" w:rsidRPr="00582ED7">
        <w:rPr>
          <w:b w:val="0"/>
          <w:bCs w:val="0"/>
        </w:rPr>
        <w:t xml:space="preserve">Bydd gennych hyd at 5 diwrnod gwaith i </w:t>
      </w:r>
      <w:r w:rsidR="00215CA8" w:rsidRPr="00582ED7">
        <w:rPr>
          <w:b w:val="0"/>
          <w:bCs w:val="0"/>
        </w:rPr>
        <w:t>lenwi unrhyw fylchau</w:t>
      </w:r>
      <w:r w:rsidR="00D2657E" w:rsidRPr="00582ED7">
        <w:rPr>
          <w:b w:val="0"/>
          <w:bCs w:val="0"/>
        </w:rPr>
        <w:t xml:space="preserve"> neu efallai y </w:t>
      </w:r>
      <w:r w:rsidRPr="00582ED7">
        <w:rPr>
          <w:b w:val="0"/>
          <w:bCs w:val="0"/>
        </w:rPr>
        <w:t>gwrthodwn</w:t>
      </w:r>
      <w:r w:rsidR="00D2657E" w:rsidRPr="00582ED7">
        <w:rPr>
          <w:b w:val="0"/>
          <w:bCs w:val="0"/>
        </w:rPr>
        <w:t xml:space="preserve"> eich cais.</w:t>
      </w:r>
    </w:p>
    <w:p w14:paraId="4E28DDB6" w14:textId="27520DB0" w:rsidR="004D2696" w:rsidRPr="00582ED7" w:rsidRDefault="004D2696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 xml:space="preserve">Mae'r angen cynyddol </w:t>
      </w:r>
      <w:r w:rsidR="00F64D57" w:rsidRPr="00582ED7">
        <w:rPr>
          <w:b w:val="0"/>
          <w:bCs w:val="0"/>
        </w:rPr>
        <w:t>gan</w:t>
      </w:r>
      <w:r w:rsidRPr="00582ED7">
        <w:rPr>
          <w:b w:val="0"/>
          <w:bCs w:val="0"/>
        </w:rPr>
        <w:t xml:space="preserve"> lawer o sefydliadau yn golygu y byddwn yn cynnal gwiriadau cymhwysedd sylfaenol ac yn cynnig blaenswm o 45% o'r swm cymwys y gofynnwyd amdano i'r rhai sy'n pasio'r gwiriadau hyn. </w:t>
      </w:r>
      <w:r w:rsidR="00F64D57" w:rsidRPr="00582ED7">
        <w:rPr>
          <w:b w:val="0"/>
          <w:bCs w:val="0"/>
        </w:rPr>
        <w:br/>
      </w:r>
      <w:r w:rsidR="00F64D57" w:rsidRPr="00582ED7">
        <w:rPr>
          <w:b w:val="0"/>
          <w:bCs w:val="0"/>
        </w:rPr>
        <w:br/>
      </w:r>
      <w:r w:rsidRPr="00582ED7">
        <w:rPr>
          <w:b w:val="0"/>
          <w:bCs w:val="0"/>
        </w:rPr>
        <w:t xml:space="preserve">Dylech fod yn ymwybodol y byddwn yn parhau i gynnal asesiad llawn o'ch cais ar ôl gwneud cynnydd. Os byddwn wedyn yn nodi na fyddech wedi derbyn y swm y gofynnoch amdano, efallai y byddwn yn lleihau taliadau yn y dyfodol neu hyd yn oed yn gofyn am ddychwelyd rhywfaint </w:t>
      </w:r>
      <w:r w:rsidR="00637A2A" w:rsidRPr="00582ED7">
        <w:rPr>
          <w:b w:val="0"/>
          <w:bCs w:val="0"/>
        </w:rPr>
        <w:t>neu</w:t>
      </w:r>
      <w:r w:rsidRPr="00582ED7">
        <w:rPr>
          <w:b w:val="0"/>
          <w:bCs w:val="0"/>
        </w:rPr>
        <w:t xml:space="preserve">'r holl flaendal. </w:t>
      </w:r>
      <w:r w:rsidRPr="00582ED7">
        <w:rPr>
          <w:b w:val="0"/>
          <w:bCs w:val="0"/>
        </w:rPr>
        <w:br/>
      </w:r>
      <w:r w:rsidRPr="00582ED7">
        <w:rPr>
          <w:b w:val="0"/>
          <w:bCs w:val="0"/>
        </w:rPr>
        <w:br/>
        <w:t>Felly, nid yw taliad yn awgrymu ein bod wedi asesu a chytuno i'ch cais yn llawn.</w:t>
      </w:r>
    </w:p>
    <w:p w14:paraId="6F03C53C" w14:textId="777D7367" w:rsidR="00675AD8" w:rsidRPr="00582ED7" w:rsidRDefault="00675AD8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lastRenderedPageBreak/>
        <w:t xml:space="preserve">Os ydym wedi cadarnhau bod </w:t>
      </w:r>
      <w:r w:rsidR="00215CA8" w:rsidRPr="00582ED7">
        <w:rPr>
          <w:b w:val="0"/>
          <w:bCs w:val="0"/>
        </w:rPr>
        <w:t xml:space="preserve">eich </w:t>
      </w:r>
      <w:r w:rsidRPr="00582ED7">
        <w:rPr>
          <w:b w:val="0"/>
          <w:bCs w:val="0"/>
        </w:rPr>
        <w:t>cais yn gymwys, ases</w:t>
      </w:r>
      <w:r w:rsidR="00AB21C7" w:rsidRPr="00582ED7">
        <w:rPr>
          <w:b w:val="0"/>
          <w:bCs w:val="0"/>
        </w:rPr>
        <w:t>wn ef</w:t>
      </w:r>
      <w:r w:rsidRPr="00582ED7">
        <w:rPr>
          <w:b w:val="0"/>
          <w:bCs w:val="0"/>
        </w:rPr>
        <w:t>.</w:t>
      </w:r>
    </w:p>
    <w:p w14:paraId="1B036081" w14:textId="750B00A5" w:rsidR="00F80C89" w:rsidRPr="00582ED7" w:rsidRDefault="00AB21C7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>A</w:t>
      </w:r>
      <w:r w:rsidR="007F4D1C" w:rsidRPr="00582ED7">
        <w:rPr>
          <w:b w:val="0"/>
          <w:bCs w:val="0"/>
        </w:rPr>
        <w:t>dolyg</w:t>
      </w:r>
      <w:r w:rsidRPr="00582ED7">
        <w:rPr>
          <w:b w:val="0"/>
          <w:bCs w:val="0"/>
        </w:rPr>
        <w:t>wn</w:t>
      </w:r>
      <w:r w:rsidR="007F4D1C" w:rsidRPr="00582ED7">
        <w:rPr>
          <w:b w:val="0"/>
          <w:bCs w:val="0"/>
        </w:rPr>
        <w:t xml:space="preserve"> eich cais a'ch gwybodaeth gyllideb</w:t>
      </w:r>
      <w:r w:rsidRPr="00582ED7">
        <w:rPr>
          <w:b w:val="0"/>
          <w:bCs w:val="0"/>
        </w:rPr>
        <w:t>ol</w:t>
      </w:r>
      <w:r w:rsidR="007F4D1C" w:rsidRPr="00582ED7">
        <w:rPr>
          <w:b w:val="0"/>
          <w:bCs w:val="0"/>
        </w:rPr>
        <w:t xml:space="preserve"> i sicrhau ei fod yn bodloni ein blaenoriaethau a bod y </w:t>
      </w:r>
      <w:r w:rsidR="003440C8" w:rsidRPr="00582ED7">
        <w:rPr>
          <w:b w:val="0"/>
          <w:bCs w:val="0"/>
        </w:rPr>
        <w:t>ffigyrau</w:t>
      </w:r>
      <w:r w:rsidR="007F4D1C" w:rsidRPr="00582ED7">
        <w:rPr>
          <w:b w:val="0"/>
          <w:bCs w:val="0"/>
        </w:rPr>
        <w:t>'n briodol.</w:t>
      </w:r>
    </w:p>
    <w:p w14:paraId="469E8D6A" w14:textId="1389C091" w:rsidR="00D706CC" w:rsidRPr="00582ED7" w:rsidRDefault="00D706CC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 xml:space="preserve">Os </w:t>
      </w:r>
      <w:r w:rsidR="00AB21C7" w:rsidRPr="00582ED7">
        <w:rPr>
          <w:b w:val="0"/>
          <w:bCs w:val="0"/>
        </w:rPr>
        <w:t xml:space="preserve">llwydda </w:t>
      </w:r>
      <w:r w:rsidRPr="00582ED7">
        <w:rPr>
          <w:b w:val="0"/>
          <w:bCs w:val="0"/>
        </w:rPr>
        <w:t>eich cais, gofyn</w:t>
      </w:r>
      <w:r w:rsidR="00AB21C7" w:rsidRPr="00582ED7">
        <w:rPr>
          <w:b w:val="0"/>
          <w:bCs w:val="0"/>
        </w:rPr>
        <w:t>nwn</w:t>
      </w:r>
      <w:r w:rsidRPr="00582ED7">
        <w:rPr>
          <w:b w:val="0"/>
          <w:bCs w:val="0"/>
        </w:rPr>
        <w:t xml:space="preserve"> </w:t>
      </w:r>
      <w:r w:rsidR="00917666" w:rsidRPr="00582ED7">
        <w:rPr>
          <w:b w:val="0"/>
          <w:bCs w:val="0"/>
        </w:rPr>
        <w:t>ichi</w:t>
      </w:r>
      <w:r w:rsidRPr="00582ED7">
        <w:rPr>
          <w:b w:val="0"/>
          <w:bCs w:val="0"/>
        </w:rPr>
        <w:t xml:space="preserve"> gadarnhau eich bod </w:t>
      </w:r>
      <w:r w:rsidR="00AB21C7" w:rsidRPr="00582ED7">
        <w:rPr>
          <w:b w:val="0"/>
          <w:bCs w:val="0"/>
        </w:rPr>
        <w:t>am dd</w:t>
      </w:r>
      <w:r w:rsidRPr="00582ED7">
        <w:rPr>
          <w:b w:val="0"/>
          <w:bCs w:val="0"/>
        </w:rPr>
        <w:t xml:space="preserve">erbyn y </w:t>
      </w:r>
      <w:r w:rsidR="00FF6C11" w:rsidRPr="00582ED7">
        <w:rPr>
          <w:b w:val="0"/>
          <w:bCs w:val="0"/>
        </w:rPr>
        <w:t>grant</w:t>
      </w:r>
      <w:r w:rsidRPr="00582ED7">
        <w:rPr>
          <w:b w:val="0"/>
          <w:bCs w:val="0"/>
        </w:rPr>
        <w:t>. Os na</w:t>
      </w:r>
      <w:r w:rsidR="00AB21C7" w:rsidRPr="00582ED7">
        <w:rPr>
          <w:b w:val="0"/>
          <w:bCs w:val="0"/>
        </w:rPr>
        <w:t xml:space="preserve"> lwyddwch, </w:t>
      </w:r>
      <w:r w:rsidRPr="00582ED7">
        <w:rPr>
          <w:b w:val="0"/>
          <w:bCs w:val="0"/>
        </w:rPr>
        <w:t>esboni</w:t>
      </w:r>
      <w:r w:rsidR="00AB21C7" w:rsidRPr="00582ED7">
        <w:rPr>
          <w:b w:val="0"/>
          <w:bCs w:val="0"/>
        </w:rPr>
        <w:t>wn y rheswm</w:t>
      </w:r>
      <w:r w:rsidRPr="00582ED7">
        <w:rPr>
          <w:b w:val="0"/>
          <w:bCs w:val="0"/>
        </w:rPr>
        <w:t>.</w:t>
      </w:r>
    </w:p>
    <w:p w14:paraId="38911165" w14:textId="1115C2A3" w:rsidR="00D269C0" w:rsidRPr="00582ED7" w:rsidRDefault="00F72FBB" w:rsidP="004D035C">
      <w:pPr>
        <w:pStyle w:val="ListBullet3"/>
        <w:rPr>
          <w:b w:val="0"/>
          <w:bCs w:val="0"/>
        </w:rPr>
      </w:pPr>
      <w:r w:rsidRPr="00582ED7">
        <w:rPr>
          <w:b w:val="0"/>
          <w:bCs w:val="0"/>
        </w:rPr>
        <w:t>Ar ôl i chi d</w:t>
      </w:r>
      <w:r w:rsidR="00F80C89" w:rsidRPr="00582ED7">
        <w:rPr>
          <w:b w:val="0"/>
          <w:bCs w:val="0"/>
        </w:rPr>
        <w:t xml:space="preserve">derbyn eich </w:t>
      </w:r>
      <w:r w:rsidR="00FF6C11" w:rsidRPr="00582ED7">
        <w:rPr>
          <w:b w:val="0"/>
          <w:bCs w:val="0"/>
        </w:rPr>
        <w:t>grant</w:t>
      </w:r>
      <w:r w:rsidR="00F80C89" w:rsidRPr="00582ED7">
        <w:rPr>
          <w:b w:val="0"/>
          <w:bCs w:val="0"/>
        </w:rPr>
        <w:t xml:space="preserve"> tal</w:t>
      </w:r>
      <w:r w:rsidRPr="00582ED7">
        <w:rPr>
          <w:b w:val="0"/>
          <w:bCs w:val="0"/>
        </w:rPr>
        <w:t xml:space="preserve">wn </w:t>
      </w:r>
      <w:r w:rsidR="00F80C89" w:rsidRPr="00582ED7">
        <w:rPr>
          <w:b w:val="0"/>
          <w:bCs w:val="0"/>
        </w:rPr>
        <w:t xml:space="preserve">yn </w:t>
      </w:r>
      <w:r w:rsidRPr="00582ED7">
        <w:rPr>
          <w:b w:val="0"/>
          <w:bCs w:val="0"/>
        </w:rPr>
        <w:t>ô</w:t>
      </w:r>
      <w:r w:rsidR="00F80C89" w:rsidRPr="00582ED7">
        <w:rPr>
          <w:b w:val="0"/>
          <w:bCs w:val="0"/>
        </w:rPr>
        <w:t xml:space="preserve">l </w:t>
      </w:r>
      <w:r w:rsidRPr="00582ED7">
        <w:rPr>
          <w:b w:val="0"/>
          <w:bCs w:val="0"/>
        </w:rPr>
        <w:t>y</w:t>
      </w:r>
      <w:r w:rsidR="00F4131E" w:rsidRPr="00582ED7">
        <w:rPr>
          <w:b w:val="0"/>
          <w:bCs w:val="0"/>
        </w:rPr>
        <w:t xml:space="preserve"> </w:t>
      </w:r>
      <w:r w:rsidR="00F80C89" w:rsidRPr="00582ED7">
        <w:rPr>
          <w:b w:val="0"/>
          <w:bCs w:val="0"/>
        </w:rPr>
        <w:t>categorïau canlynol:</w:t>
      </w:r>
    </w:p>
    <w:p w14:paraId="13D04A9B" w14:textId="0AD8A542" w:rsidR="11D48E0C" w:rsidRPr="00741030" w:rsidRDefault="00637A2A" w:rsidP="00F625CB">
      <w:pPr>
        <w:pStyle w:val="ListBullet2"/>
        <w:ind w:left="1134" w:hanging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Ail daliad o 45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% ar ôl </w:t>
      </w:r>
      <w:r w:rsidR="00F72FB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ichi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dderbyn</w:t>
      </w:r>
      <w:r w:rsidR="00F72FB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a’r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10% </w:t>
      </w:r>
      <w:r w:rsidR="00F72FB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sy’n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weddill ar ôl derbyn Adroddiad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Diweddu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boddhaol</w:t>
      </w:r>
    </w:p>
    <w:p w14:paraId="64B982D4" w14:textId="521754AD" w:rsidR="5052B420" w:rsidRPr="00741030" w:rsidRDefault="5052B420" w:rsidP="002F5950">
      <w:pPr>
        <w:spacing w:after="480"/>
        <w:ind w:left="425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 oes angen amserlen dalu wahanol ar</w:t>
      </w:r>
      <w:r w:rsidR="007D17D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noch,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gallwn </w:t>
      </w:r>
      <w:r w:rsidR="007D17D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 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rafod </w:t>
      </w:r>
      <w:r w:rsidR="007D17D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 ôl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cadarnha</w:t>
      </w:r>
      <w:r w:rsidR="007D17D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 ei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grant</w:t>
      </w:r>
      <w:r w:rsidR="6D72EA4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793B3F90" w14:textId="383D7A1B" w:rsidR="00961FCE" w:rsidRPr="00741030" w:rsidRDefault="007D17DE" w:rsidP="007D17DE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eisi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wn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ymateb i bob cais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brydlon fel y gallwn 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alu </w:t>
      </w:r>
      <w:r w:rsidR="00215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llwyddiannus cyn diwedd Mawrth 2022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ac yn gyflymach pe gallem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Os bydd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llai o staff gennym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oherwydd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pandemig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 cysyllt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â chi 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sôn am yr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amserlen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newydd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2C804CEE" w14:textId="561667B4" w:rsidR="007A3989" w:rsidRPr="00741030" w:rsidRDefault="007A3989" w:rsidP="007A3989">
      <w:pPr>
        <w:spacing w:before="360" w:after="360"/>
        <w:outlineLvl w:val="1"/>
        <w:rPr>
          <w:rFonts w:ascii="Arial" w:hAnsi="Arial" w:cs="Arial"/>
          <w:color w:val="000000" w:themeColor="text1"/>
          <w:sz w:val="36"/>
          <w:szCs w:val="36"/>
        </w:rPr>
      </w:pPr>
      <w:bookmarkStart w:id="89" w:name="_Toc92790246"/>
      <w:bookmarkStart w:id="90" w:name="_Toc92790321"/>
      <w:bookmarkStart w:id="91" w:name="_Toc92790371"/>
      <w:bookmarkEnd w:id="88"/>
      <w:r w:rsidRPr="00741030">
        <w:rPr>
          <w:rFonts w:ascii="Arial" w:hAnsi="Arial" w:cs="Arial"/>
          <w:color w:val="000000" w:themeColor="text1"/>
          <w:sz w:val="36"/>
          <w:szCs w:val="36"/>
        </w:rPr>
        <w:t>Pa gwestiynau sydd?</w:t>
      </w:r>
      <w:bookmarkStart w:id="92" w:name="_Hlk91058400"/>
      <w:bookmarkEnd w:id="89"/>
      <w:bookmarkEnd w:id="90"/>
      <w:bookmarkEnd w:id="91"/>
    </w:p>
    <w:p w14:paraId="793B136A" w14:textId="0ED83DA2" w:rsidR="0021142B" w:rsidRPr="00741030" w:rsidRDefault="007A3989" w:rsidP="004E211A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ae unrhyw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sôn am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'brosiect' yn cyfeirio at eich cynnig. Mae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 g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ronfa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’n un a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rgyfwng.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Peidiwch â chynnwys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gweithgarwch prosiect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eich cais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2193D283" w14:textId="77777777" w:rsidR="00F625CB" w:rsidRDefault="00F625CB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  <w:lang w:val="cy"/>
        </w:rPr>
      </w:pPr>
      <w:r>
        <w:rPr>
          <w:rFonts w:ascii="Arial" w:hAnsi="Arial" w:cs="Arial"/>
          <w:color w:val="000000" w:themeColor="text1"/>
          <w:sz w:val="36"/>
          <w:szCs w:val="36"/>
          <w:lang w:val="cy"/>
        </w:rPr>
        <w:br w:type="page"/>
      </w:r>
    </w:p>
    <w:p w14:paraId="6A64C1EA" w14:textId="77054E25" w:rsidR="0021142B" w:rsidRPr="00741030" w:rsidRDefault="007A3989" w:rsidP="004E211A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 xml:space="preserve">Dyma fformat y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ffurflen:</w:t>
      </w:r>
    </w:p>
    <w:p w14:paraId="36702A51" w14:textId="370E1EC2" w:rsidR="0021142B" w:rsidRPr="00741030" w:rsidRDefault="0021142B" w:rsidP="00741030">
      <w:pPr>
        <w:pStyle w:val="Heading3"/>
      </w:pPr>
      <w:r w:rsidRPr="00741030">
        <w:t xml:space="preserve">Gwiriadau </w:t>
      </w:r>
      <w:r w:rsidR="007A3989" w:rsidRPr="00741030">
        <w:t>c</w:t>
      </w:r>
      <w:r w:rsidRPr="00741030">
        <w:t xml:space="preserve">yn </w:t>
      </w:r>
      <w:r w:rsidR="007A3989" w:rsidRPr="00741030">
        <w:t>y</w:t>
      </w:r>
      <w:r w:rsidRPr="00741030">
        <w:t>mgeisio</w:t>
      </w:r>
    </w:p>
    <w:p w14:paraId="08142605" w14:textId="37B48056" w:rsidR="0021142B" w:rsidRPr="00741030" w:rsidRDefault="0021142B" w:rsidP="004E211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Gwybodaeth ragarweiniol a rhestr wirio cyn ymgeisio</w:t>
      </w:r>
    </w:p>
    <w:p w14:paraId="080330F6" w14:textId="425D1B12" w:rsidR="0021142B" w:rsidRPr="00741030" w:rsidRDefault="0021142B" w:rsidP="00741030">
      <w:pPr>
        <w:pStyle w:val="Heading3"/>
      </w:pPr>
      <w:r w:rsidRPr="00741030">
        <w:t xml:space="preserve">Cysylltu â </w:t>
      </w:r>
      <w:r w:rsidR="007A3989" w:rsidRPr="00741030">
        <w:t>c</w:t>
      </w:r>
      <w:r w:rsidRPr="00741030">
        <w:t>hi</w:t>
      </w:r>
    </w:p>
    <w:p w14:paraId="7D7A081C" w14:textId="19422F30" w:rsidR="0021142B" w:rsidRPr="00741030" w:rsidRDefault="0021142B" w:rsidP="004E211A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Gwybodaeth am </w:t>
      </w:r>
      <w:r w:rsidR="00215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bwy y dylem 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ys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llt</w:t>
      </w:r>
      <w:r w:rsidR="00215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u â nhw am 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cais</w:t>
      </w:r>
      <w:r w:rsidR="00215CA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 ei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dewis iaith a gwybodaeth 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 eich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cyfrif banc</w:t>
      </w:r>
    </w:p>
    <w:p w14:paraId="4D960398" w14:textId="7C3C4DBE" w:rsidR="0021142B" w:rsidRPr="00741030" w:rsidRDefault="007A3989" w:rsidP="00741030">
      <w:pPr>
        <w:pStyle w:val="Heading3"/>
      </w:pPr>
      <w:r w:rsidRPr="00741030">
        <w:t>Y c</w:t>
      </w:r>
      <w:r w:rsidR="008F2DF7" w:rsidRPr="00741030">
        <w:t>ais</w:t>
      </w:r>
    </w:p>
    <w:p w14:paraId="0F14CDF1" w14:textId="1B18FC30" w:rsidR="0021142B" w:rsidRPr="00741030" w:rsidRDefault="007F4D1C" w:rsidP="004E211A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Gwybodaeth am eich cais, dyddiad dechrau a diwedd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 gwybodaeth</w:t>
      </w:r>
      <w:r w:rsidR="007A398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gyllidebol </w:t>
      </w:r>
    </w:p>
    <w:p w14:paraId="71DE3EAE" w14:textId="55D42BE7" w:rsidR="0021142B" w:rsidRPr="00741030" w:rsidRDefault="005946E1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bookmarkStart w:id="93" w:name="_Hlk91058433"/>
      <w:bookmarkEnd w:id="92"/>
      <w:r w:rsidRPr="00741030">
        <w:rPr>
          <w:rStyle w:val="Heading3Char"/>
        </w:rPr>
        <w:t>Eich</w:t>
      </w:r>
      <w:r w:rsidR="007F4D1C" w:rsidRPr="00741030">
        <w:rPr>
          <w:rStyle w:val="Heading3Char"/>
        </w:rPr>
        <w:t xml:space="preserve"> </w:t>
      </w:r>
      <w:r w:rsidR="007A3989" w:rsidRPr="00741030">
        <w:rPr>
          <w:rStyle w:val="Heading3Char"/>
        </w:rPr>
        <w:t>s</w:t>
      </w:r>
      <w:r w:rsidR="007F4D1C" w:rsidRPr="00741030">
        <w:rPr>
          <w:rStyle w:val="Heading3Char"/>
        </w:rPr>
        <w:t xml:space="preserve">efyllfa </w:t>
      </w:r>
      <w:r w:rsidR="007F4D1C"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br/>
      </w:r>
      <w:r w:rsidR="007F4D1C"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br/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="00F8085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isgrifiwch eich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sefyllfa a sut mae</w:t>
      </w:r>
      <w:r w:rsidR="00F8085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pandemig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effeithio ar eich busnes [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3,000 nod ar y mwyaf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]</w:t>
      </w:r>
    </w:p>
    <w:p w14:paraId="76178F12" w14:textId="27497567" w:rsidR="0021142B" w:rsidRPr="00741030" w:rsidRDefault="00F80851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Beth sy’n di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gwydd 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’ch g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waith o ganlyniad 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’r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pandemig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ac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unrhyw reoliadau cyfredol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 S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ut mae'n effeithio ar y cyfnod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rhwng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6F25A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1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Hydref 2021 a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6F25A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31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Mawrth 2022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(Ni allwn eich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ariannu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 nad yw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’r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newid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eich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amgylchiadau yn gysylltiedig â'r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pandemig.)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606D3CCC" w14:textId="5FC069B9" w:rsidR="0007315D" w:rsidRPr="00741030" w:rsidRDefault="00F80851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eth fyddai'n digwydd i'ch sefydliad pe na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chawn yr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?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allech gynnwys gwybodaeth am unrhyw gasgliadau neu asedau y mae gennych gyfrifoldeb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drostynt a gwasanaethau na fyddai bellach ar gael a pha effaith y câi hyn ar eich defnyddwyr. </w:t>
      </w:r>
    </w:p>
    <w:p w14:paraId="32D0D0A8" w14:textId="73A4D80A" w:rsidR="0007315D" w:rsidRPr="00741030" w:rsidRDefault="0007315D" w:rsidP="00741030">
      <w:pPr>
        <w:pStyle w:val="Heading3"/>
      </w:pPr>
      <w:r w:rsidRPr="00741030">
        <w:t>Swm eich cais</w:t>
      </w:r>
      <w:r w:rsidR="007F4D1C" w:rsidRPr="00741030">
        <w:t xml:space="preserve"> </w:t>
      </w:r>
    </w:p>
    <w:p w14:paraId="371B442B" w14:textId="1BB06BA4" w:rsidR="004E211A" w:rsidRPr="00741030" w:rsidRDefault="007F4D1C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Pam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eisiau’r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arian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arnoch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 [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3,000 nod ar y mwyaf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]</w:t>
      </w:r>
      <w:bookmarkEnd w:id="93"/>
    </w:p>
    <w:p w14:paraId="10C30E23" w14:textId="7435C3B0" w:rsidR="0021142B" w:rsidRPr="00741030" w:rsidRDefault="007F4D1C" w:rsidP="004E211A">
      <w:pPr>
        <w:pStyle w:val="BodyText"/>
        <w:spacing w:before="360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bookmarkStart w:id="94" w:name="_Hlk91058466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Sut y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gwariwch yr ar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ian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gefnogi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parhad 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eich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busnes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 Beth fydd yn digwydd os na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chewch yr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arian? Rhowch dystiolaeth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>o'r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angen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gan gynnwys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yr effeithiau tebygol ar eich sefydliad o ganlyniad i'r pandemig. Manylwch ar yr hyn y gallech ei wneud yn wahanol o ganlyniad i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gael 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 arian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fod yn fwy cynaliadwy yn ariannol yn y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 hir 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ymor.</w:t>
      </w:r>
    </w:p>
    <w:p w14:paraId="26021874" w14:textId="4DA12A40" w:rsidR="0021142B" w:rsidRPr="00741030" w:rsidRDefault="007F4D1C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 w:eastAsia="en-GB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allwn eich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ariannu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os nad yw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newid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eich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amgylchiadau yn ganlyniad i'r pandemig.</w:t>
      </w:r>
    </w:p>
    <w:p w14:paraId="3970E0E9" w14:textId="3ADEC812" w:rsidR="0021142B" w:rsidRPr="00741030" w:rsidRDefault="007F4D1C" w:rsidP="004E211A">
      <w:pPr>
        <w:pStyle w:val="BodyText"/>
        <w:rPr>
          <w:rFonts w:ascii="Arial" w:eastAsia="Times New Roman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Esboniwch sut y c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yrhaeddoch y swm a geisiwch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Hoffem wybod am 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golled yr ydych yn ei hwynebu yn y cyfnod. Nid ydym 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 gau 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bylchau</w:t>
      </w:r>
      <w:r w:rsidR="000731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eich incwm yn unig. Yn hytrach 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soniwch am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</w:p>
    <w:p w14:paraId="3A7126C5" w14:textId="5394F761" w:rsidR="0021142B" w:rsidRPr="00741030" w:rsidRDefault="0021142B" w:rsidP="005562FE">
      <w:pPr>
        <w:pStyle w:val="ListBullet2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Swm </w:t>
      </w:r>
      <w:r w:rsidR="005775D8" w:rsidRPr="00741030">
        <w:rPr>
          <w:rFonts w:ascii="Arial" w:hAnsi="Arial" w:cs="Arial"/>
          <w:color w:val="000000" w:themeColor="text1"/>
          <w:sz w:val="36"/>
          <w:szCs w:val="36"/>
        </w:rPr>
        <w:t>unrhyw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golled ddisgwyliedig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</w:rPr>
        <w:t>rhwng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77F6D" w:rsidRPr="00741030">
        <w:rPr>
          <w:rFonts w:ascii="Arial" w:hAnsi="Arial" w:cs="Arial"/>
          <w:color w:val="000000" w:themeColor="text1"/>
          <w:sz w:val="36"/>
          <w:szCs w:val="36"/>
        </w:rPr>
        <w:t xml:space="preserve">1 </w:t>
      </w:r>
      <w:r w:rsidR="00CB7966" w:rsidRPr="00741030">
        <w:rPr>
          <w:rFonts w:ascii="Arial" w:hAnsi="Arial" w:cs="Arial"/>
          <w:color w:val="000000" w:themeColor="text1"/>
          <w:sz w:val="36"/>
          <w:szCs w:val="36"/>
        </w:rPr>
        <w:t>Rhagf</w:t>
      </w:r>
      <w:r w:rsidR="00C87EE6" w:rsidRPr="00741030">
        <w:rPr>
          <w:rFonts w:ascii="Arial" w:hAnsi="Arial" w:cs="Arial"/>
          <w:color w:val="000000" w:themeColor="text1"/>
          <w:sz w:val="36"/>
          <w:szCs w:val="36"/>
        </w:rPr>
        <w:t>yr</w:t>
      </w:r>
      <w:r w:rsidR="00CB7966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77F6D" w:rsidRPr="00741030">
        <w:rPr>
          <w:rFonts w:ascii="Arial" w:hAnsi="Arial" w:cs="Arial"/>
          <w:color w:val="000000" w:themeColor="text1"/>
          <w:sz w:val="36"/>
          <w:szCs w:val="36"/>
        </w:rPr>
        <w:t>2021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347D9A" w:rsidRPr="00741030">
        <w:rPr>
          <w:rFonts w:ascii="Arial" w:hAnsi="Arial" w:cs="Arial"/>
          <w:color w:val="000000" w:themeColor="text1"/>
          <w:sz w:val="36"/>
          <w:szCs w:val="36"/>
        </w:rPr>
        <w:t xml:space="preserve">(neu 1 </w:t>
      </w:r>
      <w:r w:rsidR="00C87EE6" w:rsidRPr="00741030">
        <w:rPr>
          <w:rFonts w:ascii="Arial" w:hAnsi="Arial" w:cs="Arial"/>
          <w:color w:val="000000" w:themeColor="text1"/>
          <w:sz w:val="36"/>
          <w:szCs w:val="36"/>
        </w:rPr>
        <w:t>Hydref</w:t>
      </w:r>
      <w:r w:rsidR="00347D9A" w:rsidRPr="00741030">
        <w:rPr>
          <w:rFonts w:ascii="Arial" w:hAnsi="Arial" w:cs="Arial"/>
          <w:color w:val="000000" w:themeColor="text1"/>
          <w:sz w:val="36"/>
          <w:szCs w:val="36"/>
        </w:rPr>
        <w:t xml:space="preserve"> 2021</w:t>
      </w:r>
      <w:r w:rsidR="00DA56CA" w:rsidRPr="00741030">
        <w:rPr>
          <w:rFonts w:ascii="Arial" w:hAnsi="Arial" w:cs="Arial"/>
          <w:color w:val="000000" w:themeColor="text1"/>
          <w:sz w:val="36"/>
          <w:szCs w:val="36"/>
        </w:rPr>
        <w:t xml:space="preserve"> i lleoliad celfyddydol proffesiynol yng Nghymru, neu sefydliad celfyddydol sy'n ymgysylltu'n uniongyrchol â'r cyhoedd a chael tâl am hynny (fel sefydliadau celfyddydol cymunedol)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a </w:t>
      </w:r>
      <w:r w:rsidR="00DA56CA" w:rsidRPr="00741030">
        <w:rPr>
          <w:rFonts w:ascii="Arial" w:hAnsi="Arial" w:cs="Arial"/>
          <w:color w:val="000000" w:themeColor="text1"/>
          <w:sz w:val="36"/>
          <w:szCs w:val="36"/>
        </w:rPr>
        <w:t>14 Chwefror</w:t>
      </w:r>
      <w:r w:rsidR="00CE4566" w:rsidRPr="00741030">
        <w:rPr>
          <w:rFonts w:ascii="Arial" w:hAnsi="Arial" w:cs="Arial"/>
          <w:color w:val="000000" w:themeColor="text1"/>
          <w:sz w:val="36"/>
          <w:szCs w:val="36"/>
        </w:rPr>
        <w:t xml:space="preserve"> 2022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>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 xml:space="preserve">Dyma'r gwahaniaeth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</w:rPr>
        <w:t>rhwng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>y costau a ragwel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</w:rPr>
        <w:t>wch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 xml:space="preserve"> a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’r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 xml:space="preserve"> incwm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o’r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 xml:space="preserve"> cyfnod.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10224" w:rsidRPr="00741030">
        <w:rPr>
          <w:rFonts w:ascii="Arial" w:hAnsi="Arial" w:cs="Arial"/>
          <w:color w:val="000000" w:themeColor="text1"/>
          <w:sz w:val="36"/>
          <w:szCs w:val="36"/>
        </w:rPr>
        <w:t xml:space="preserve">Byddwch mor glir â phosibl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am sut cyrhaeddoch y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</w:rPr>
        <w:t>ffigwr</w:t>
      </w:r>
    </w:p>
    <w:p w14:paraId="21E926BD" w14:textId="2DD88BBE" w:rsidR="0021142B" w:rsidRPr="00741030" w:rsidRDefault="0021142B" w:rsidP="005562FE">
      <w:pPr>
        <w:pStyle w:val="ListBullet2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Unrhyw arbedion cost y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</w:rPr>
        <w:t xml:space="preserve"> disgwyliwch eu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gwneud (o ganlyniad i lai o weithgarwch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er enghraifft)</w:t>
      </w:r>
    </w:p>
    <w:p w14:paraId="087FEBF8" w14:textId="6775BD08" w:rsidR="0021142B" w:rsidRPr="00741030" w:rsidRDefault="007F4D1C" w:rsidP="005562FE">
      <w:pPr>
        <w:pStyle w:val="ListBullet2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Unrhyw gostau ychwanegol yr ydych yn disgwyl eu hysgwyddo o ganlyniad i'r sefyllfa</w:t>
      </w:r>
    </w:p>
    <w:p w14:paraId="2E8C2B43" w14:textId="572FA8DB" w:rsidR="0021142B" w:rsidRPr="00741030" w:rsidRDefault="007F4D1C" w:rsidP="005562FE">
      <w:pPr>
        <w:pStyle w:val="ListBullet2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Sut y defnyddi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wch ei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ch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arian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wrth gefn i'ch cynorthwyo? Os oes gennych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wrth gefn, byddem yn disgwyl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ei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ddefnyddio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cyn ymgeisio i'r gronfa</w:t>
      </w:r>
      <w:r w:rsidR="00AD3FEE" w:rsidRPr="00741030">
        <w:rPr>
          <w:rFonts w:ascii="Arial" w:hAnsi="Arial" w:cs="Arial"/>
          <w:color w:val="000000" w:themeColor="text1"/>
          <w:sz w:val="36"/>
          <w:szCs w:val="36"/>
        </w:rPr>
        <w:t>,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oni bai eu bod yn gyfyngedig ac yn wir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anhygyrch (gan gyfeirio at eich polisi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wrth gefn lle bo hynny'n berthnasol).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</w:rPr>
        <w:t>Ond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, os yw eich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wrth gefn yn isel,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gall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wch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ymgeisio am arian i dalu am unrhyw golledion yn ystod y cyfnod, ond efallai y byddwn yn ystyried eich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wrth gefn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. 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i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allwch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ychwaith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ddefnyddio'r arian i adeiladu 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wrth gefn. D</w:t>
      </w:r>
      <w:r w:rsidR="00D322AC" w:rsidRPr="00741030">
        <w:rPr>
          <w:rFonts w:ascii="Arial" w:hAnsi="Arial" w:cs="Arial"/>
          <w:color w:val="000000" w:themeColor="text1"/>
          <w:sz w:val="36"/>
          <w:szCs w:val="36"/>
        </w:rPr>
        <w:t xml:space="preserve">isgrifiwch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eich sefyllfa benodol</w:t>
      </w:r>
    </w:p>
    <w:p w14:paraId="52647C96" w14:textId="4DB6E29C" w:rsidR="0021142B" w:rsidRPr="00741030" w:rsidRDefault="00A6131F" w:rsidP="005562FE">
      <w:pPr>
        <w:pStyle w:val="ListBullet2"/>
        <w:rPr>
          <w:rFonts w:ascii="Arial" w:hAnsi="Arial" w:cs="Arial"/>
          <w:color w:val="000000" w:themeColor="text1"/>
          <w:sz w:val="36"/>
          <w:szCs w:val="36"/>
        </w:rPr>
      </w:pPr>
      <w:bookmarkStart w:id="95" w:name="_Hlk91058496"/>
      <w:bookmarkEnd w:id="94"/>
      <w:r w:rsidRPr="00741030">
        <w:rPr>
          <w:rFonts w:ascii="Arial" w:hAnsi="Arial" w:cs="Arial"/>
          <w:color w:val="000000" w:themeColor="text1"/>
          <w:sz w:val="36"/>
          <w:szCs w:val="36"/>
        </w:rPr>
        <w:t>Pa wariant cyfalaf sy’n angenrheidiol</w:t>
      </w:r>
      <w:r w:rsidR="005946E1" w:rsidRPr="00741030">
        <w:rPr>
          <w:rFonts w:ascii="Arial" w:hAnsi="Arial" w:cs="Arial"/>
          <w:color w:val="000000" w:themeColor="text1"/>
          <w:sz w:val="36"/>
          <w:szCs w:val="36"/>
        </w:rPr>
        <w:t>,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os oes? P</w:t>
      </w:r>
      <w:r w:rsidR="00F456A3" w:rsidRPr="00741030">
        <w:rPr>
          <w:rFonts w:ascii="Arial" w:hAnsi="Arial" w:cs="Arial"/>
          <w:color w:val="000000" w:themeColor="text1"/>
          <w:sz w:val="36"/>
          <w:szCs w:val="36"/>
        </w:rPr>
        <w:t>am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?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Am fwyaf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 xml:space="preserve">swm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o £5,000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 xml:space="preserve">y gallwch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>ymgeisio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r w:rsidR="00A66509" w:rsidRPr="00741030">
        <w:rPr>
          <w:rFonts w:ascii="Arial" w:hAnsi="Arial" w:cs="Arial"/>
          <w:color w:val="000000" w:themeColor="text1"/>
          <w:sz w:val="36"/>
          <w:szCs w:val="36"/>
        </w:rPr>
        <w:t>Rhowch ddadansoddiad llawn o'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ch</w:t>
      </w:r>
      <w:r w:rsidR="00A66509" w:rsidRPr="00741030">
        <w:rPr>
          <w:rFonts w:ascii="Arial" w:hAnsi="Arial" w:cs="Arial"/>
          <w:color w:val="000000" w:themeColor="text1"/>
          <w:sz w:val="36"/>
          <w:szCs w:val="36"/>
        </w:rPr>
        <w:t xml:space="preserve"> costau cyfalaf sy'n rhan o'ch cais</w:t>
      </w:r>
    </w:p>
    <w:p w14:paraId="740C58C3" w14:textId="51486151" w:rsidR="0021142B" w:rsidRPr="00741030" w:rsidRDefault="0021142B" w:rsidP="00766AAA">
      <w:pPr>
        <w:pStyle w:val="BodyText"/>
        <w:spacing w:before="240"/>
        <w:rPr>
          <w:rFonts w:ascii="Arial" w:eastAsia="Times New Roman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Wrth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ateb yr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uchod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ystyriwch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unrhyw gymorth arall yr ydych yn disgwyl ei gael fel nad oes</w:t>
      </w:r>
      <w:r w:rsidR="00C37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nu</w:t>
      </w:r>
      <w:r w:rsidR="00C37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dwbl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digwydd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18B61B9E" w14:textId="5E8DCF95" w:rsidR="0021142B" w:rsidRPr="00741030" w:rsidRDefault="007F4D1C" w:rsidP="00766AAA">
      <w:pPr>
        <w:pStyle w:val="BodyText"/>
        <w:spacing w:before="240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cy" w:eastAsia="en-GB"/>
        </w:rPr>
      </w:pPr>
      <w:r w:rsidRPr="00741030">
        <w:rPr>
          <w:rStyle w:val="Heading3Char"/>
        </w:rPr>
        <w:t xml:space="preserve">Cymorth </w:t>
      </w:r>
      <w:r w:rsidR="00A6131F" w:rsidRPr="00741030">
        <w:rPr>
          <w:rStyle w:val="Heading3Char"/>
        </w:rPr>
        <w:t>a</w:t>
      </w:r>
      <w:r w:rsidRPr="00741030">
        <w:rPr>
          <w:rStyle w:val="Heading3Char"/>
        </w:rPr>
        <w:t xml:space="preserve">riannol </w:t>
      </w:r>
      <w:r w:rsidR="00A6131F" w:rsidRPr="00741030">
        <w:rPr>
          <w:rStyle w:val="Heading3Char"/>
        </w:rPr>
        <w:t>a</w:t>
      </w:r>
      <w:r w:rsidRPr="00741030">
        <w:rPr>
          <w:rStyle w:val="Heading3Char"/>
        </w:rPr>
        <w:t>rall</w:t>
      </w:r>
      <w:bookmarkEnd w:id="95"/>
      <w:r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br/>
      </w:r>
      <w:r w:rsidRPr="00741030">
        <w:rPr>
          <w:rFonts w:ascii="Arial" w:hAnsi="Arial" w:cs="Arial"/>
          <w:b/>
          <w:bCs/>
          <w:color w:val="000000" w:themeColor="text1"/>
          <w:sz w:val="36"/>
          <w:szCs w:val="36"/>
          <w:lang w:val="cy"/>
        </w:rPr>
        <w:br/>
      </w:r>
      <w:bookmarkStart w:id="96" w:name="_Hlk91058561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Ydych chi'n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eisio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am 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ymorth ariannol o unrhyw le arall? Ydych chi'n disgwyl llwydd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? </w:t>
      </w:r>
      <w:bookmarkEnd w:id="96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[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3,000 nod ar y mwyaf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]</w:t>
      </w:r>
    </w:p>
    <w:p w14:paraId="1D4E29BC" w14:textId="79EFB675" w:rsidR="0021142B" w:rsidRPr="00741030" w:rsidRDefault="0021142B" w:rsidP="00766AAA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97" w:name="_Hlk91058577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Manylwch ar unrhyw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brys arall yr ydych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disgwyl ei gael o ffynonellau eraill</w:t>
      </w:r>
      <w:r w:rsidR="005775D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</w:t>
      </w:r>
      <w:r w:rsidR="00C37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gan gynnwys 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gan 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Lywodraeth Cymru a </w:t>
      </w:r>
      <w:r w:rsidR="00C37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L</w:t>
      </w:r>
      <w:r w:rsidR="00A6131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l</w:t>
      </w:r>
      <w:r w:rsidR="00C373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ywodraeth </w:t>
      </w:r>
      <w:r w:rsidR="000620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Prydain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5AA3C0A6" w14:textId="5B50026E" w:rsidR="0021142B" w:rsidRPr="00741030" w:rsidRDefault="0021142B" w:rsidP="00741030">
      <w:pPr>
        <w:pStyle w:val="Heading3"/>
      </w:pPr>
      <w:r w:rsidRPr="00741030">
        <w:t xml:space="preserve">Cyflawni ein blaenoriaethau </w:t>
      </w:r>
      <w:bookmarkEnd w:id="97"/>
    </w:p>
    <w:p w14:paraId="572298B7" w14:textId="5DFAD6F5" w:rsidR="0021142B" w:rsidRPr="00741030" w:rsidRDefault="00A6131F" w:rsidP="00766AAA">
      <w:pPr>
        <w:spacing w:before="0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98" w:name="_Hlk91058595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Su</w:t>
      </w:r>
      <w:r w:rsidR="00A6243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t rydych yn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ymgorffori'r canlynol yn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eich gwaith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</w:t>
      </w:r>
    </w:p>
    <w:p w14:paraId="65497A59" w14:textId="484EB37B" w:rsidR="0021142B" w:rsidRPr="00741030" w:rsidRDefault="00766AAA" w:rsidP="003473B9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C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>ydraddoldeb, amrywiaeth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>a'r Gymraeg</w:t>
      </w:r>
    </w:p>
    <w:p w14:paraId="4E6DC12D" w14:textId="760D78A9" w:rsidR="00A66509" w:rsidRPr="00741030" w:rsidRDefault="00A66509" w:rsidP="00766AA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Dyma gyfle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 xml:space="preserve">nodi eich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gwaith i </w:t>
      </w:r>
      <w:r w:rsidR="002A4097" w:rsidRPr="00741030">
        <w:rPr>
          <w:rFonts w:ascii="Arial" w:hAnsi="Arial" w:cs="Arial"/>
          <w:color w:val="000000" w:themeColor="text1"/>
          <w:sz w:val="36"/>
          <w:szCs w:val="36"/>
        </w:rPr>
        <w:t>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ynyddu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hygyrchedd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i'ch gwasanaethau gan grwpiau heb gynrychiolaeth ddigonol fel pobl anabl neu grwpiau lleiafrifol i hyrwyddo cynhwysiant ac amrywiaeth.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S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ut rydych chi'n darparu cyfleoedd i bobl ddefnyddio ac ymgysylltu â'r Gymraeg</w:t>
      </w:r>
      <w:r w:rsidR="002A4097" w:rsidRPr="00741030">
        <w:rPr>
          <w:rFonts w:ascii="Arial" w:hAnsi="Arial" w:cs="Arial"/>
          <w:color w:val="000000" w:themeColor="text1"/>
          <w:sz w:val="36"/>
          <w:szCs w:val="36"/>
        </w:rPr>
        <w:t>? E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r enghraifft, ydych chi'n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cynnig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31D04" w:rsidRPr="00741030">
        <w:rPr>
          <w:rFonts w:ascii="Arial" w:hAnsi="Arial" w:cs="Arial"/>
          <w:color w:val="000000" w:themeColor="text1"/>
          <w:sz w:val="36"/>
          <w:szCs w:val="36"/>
        </w:rPr>
        <w:t>cyfieith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u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31D04" w:rsidRPr="00741030">
        <w:rPr>
          <w:rFonts w:ascii="Arial" w:hAnsi="Arial" w:cs="Arial"/>
          <w:color w:val="000000" w:themeColor="text1"/>
          <w:sz w:val="36"/>
          <w:szCs w:val="36"/>
        </w:rPr>
        <w:t>ar y pryd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2A4097" w:rsidRPr="00741030">
        <w:rPr>
          <w:rFonts w:ascii="Arial" w:hAnsi="Arial" w:cs="Arial"/>
          <w:color w:val="000000" w:themeColor="text1"/>
          <w:sz w:val="36"/>
          <w:szCs w:val="36"/>
        </w:rPr>
        <w:t xml:space="preserve">mewn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digwyddiadau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 xml:space="preserve"> Gymraeg?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4EE78851" w14:textId="69C9DC88" w:rsidR="0021142B" w:rsidRPr="00741030" w:rsidRDefault="00766AAA" w:rsidP="003473B9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C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>ynaliadwyedd economaidd, amgylcheddol, diwylliannol a chymdeithasol</w:t>
      </w:r>
    </w:p>
    <w:p w14:paraId="235AB998" w14:textId="77777777" w:rsidR="00100E61" w:rsidRPr="00741030" w:rsidRDefault="00FC51C1" w:rsidP="00766AA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bookmarkStart w:id="99" w:name="_Hlk91058694"/>
      <w:bookmarkEnd w:id="98"/>
      <w:r w:rsidRPr="00741030">
        <w:rPr>
          <w:rFonts w:ascii="Arial" w:hAnsi="Arial" w:cs="Arial"/>
          <w:color w:val="000000" w:themeColor="text1"/>
          <w:sz w:val="36"/>
          <w:szCs w:val="36"/>
        </w:rPr>
        <w:lastRenderedPageBreak/>
        <w:t>Gallai enghreifftiau gynnwys modelau newydd o ddarparu gwasanaethau; datblygiadau eraill i gynnal</w:t>
      </w:r>
      <w:r w:rsidR="0013736E" w:rsidRPr="00741030">
        <w:rPr>
          <w:rFonts w:ascii="Arial" w:hAnsi="Arial" w:cs="Arial"/>
          <w:color w:val="000000" w:themeColor="text1"/>
          <w:sz w:val="36"/>
          <w:szCs w:val="36"/>
        </w:rPr>
        <w:t>/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darparu gwasanaethau'n well;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gwella effeithlonrwydd adnoddau; lleihau'r defnydd o ynni a dŵr; defnyddio ffynonellau ynni adnewyddadwy;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mynd i’r afael â bod yn ynysig yn gy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mdeithasol drwy gyfleoedd gwirfoddoli; defnyddio technolegau digidol a symudol i ddarparu gwasanaethau; unrhyw 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b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artneriaeth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au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 rhanbarthol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 xml:space="preserve">;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darparu gwasanaethau i'r gymuned leol</w:t>
      </w:r>
      <w:r w:rsidR="00100E61" w:rsidRPr="00741030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62726A5" w14:textId="7DDAE4C6" w:rsidR="00FC51C1" w:rsidRPr="00741030" w:rsidRDefault="00100E61" w:rsidP="00766AA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Sut rydych chi’n </w:t>
      </w:r>
      <w:r w:rsidR="00FC51C1" w:rsidRPr="00741030">
        <w:rPr>
          <w:rFonts w:ascii="Arial" w:hAnsi="Arial" w:cs="Arial"/>
          <w:color w:val="000000" w:themeColor="text1"/>
          <w:sz w:val="36"/>
          <w:szCs w:val="36"/>
        </w:rPr>
        <w:t xml:space="preserve">darparu mynediad lleol i'r celfyddydau, diwylliant a threftadaeth? Ydych chi'n darparu cyfleoedd gwirfoddoli? </w:t>
      </w:r>
      <w:r w:rsidR="0096442B" w:rsidRPr="00741030">
        <w:rPr>
          <w:rFonts w:ascii="Arial" w:hAnsi="Arial" w:cs="Arial"/>
          <w:color w:val="000000" w:themeColor="text1"/>
          <w:sz w:val="36"/>
          <w:szCs w:val="36"/>
        </w:rPr>
        <w:t>Unrhyw dd</w:t>
      </w:r>
      <w:r w:rsidR="00FC51C1" w:rsidRPr="00741030">
        <w:rPr>
          <w:rFonts w:ascii="Arial" w:hAnsi="Arial" w:cs="Arial"/>
          <w:color w:val="000000" w:themeColor="text1"/>
          <w:sz w:val="36"/>
          <w:szCs w:val="36"/>
        </w:rPr>
        <w:t>igwyddiadau/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gweithgarwch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FC51C1" w:rsidRPr="00741030">
        <w:rPr>
          <w:rFonts w:ascii="Arial" w:hAnsi="Arial" w:cs="Arial"/>
          <w:color w:val="000000" w:themeColor="text1"/>
          <w:sz w:val="36"/>
          <w:szCs w:val="36"/>
        </w:rPr>
        <w:t xml:space="preserve">arbennig ar gyfer eich cymuned leol? Ydych chi'n darparu lle ar gyfer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</w:rPr>
        <w:t>gweithgarwch</w:t>
      </w:r>
      <w:r w:rsidR="00FC51C1" w:rsidRPr="00741030">
        <w:rPr>
          <w:rFonts w:ascii="Arial" w:hAnsi="Arial" w:cs="Arial"/>
          <w:color w:val="000000" w:themeColor="text1"/>
          <w:sz w:val="36"/>
          <w:szCs w:val="36"/>
        </w:rPr>
        <w:t xml:space="preserve"> cymunedol? Ydych chi'n gweithio gyda grwpiau gwirfoddol neu grwpiau trydydd sector neu eu cefnogi?</w:t>
      </w:r>
    </w:p>
    <w:bookmarkEnd w:id="99"/>
    <w:p w14:paraId="2365590E" w14:textId="1F1B9A60" w:rsidR="0021142B" w:rsidRPr="00741030" w:rsidRDefault="00766AAA" w:rsidP="003473B9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C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</w:rPr>
        <w:t>yfleoedd i bobl greadigol llawrydd ac artistiaid unigol</w:t>
      </w:r>
    </w:p>
    <w:p w14:paraId="6386494A" w14:textId="00A70DEA" w:rsidR="00A62439" w:rsidRPr="00741030" w:rsidRDefault="00FA3AE9" w:rsidP="003473B9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36"/>
          <w:szCs w:val="36"/>
        </w:rPr>
      </w:pPr>
      <w:bookmarkStart w:id="100" w:name="_Hlk91058724"/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Cyfeirio'n benodol at sut mae eich gwaith yn dangos ymrwymiad i </w:t>
      </w:r>
      <w:r w:rsidR="0096442B" w:rsidRPr="00741030">
        <w:rPr>
          <w:rFonts w:ascii="Arial" w:hAnsi="Arial" w:cs="Arial"/>
          <w:color w:val="000000" w:themeColor="text1"/>
          <w:sz w:val="36"/>
          <w:szCs w:val="36"/>
        </w:rPr>
        <w:t xml:space="preserve">egwyddorion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Deddf Llesiant Cenedlaethau Dyfodol (Cymru) 2015 Llywodraeth Cymru</w:t>
      </w:r>
      <w:r w:rsidR="00C9690F" w:rsidRPr="00741030">
        <w:rPr>
          <w:rFonts w:ascii="Arial" w:hAnsi="Arial" w:cs="Arial"/>
          <w:color w:val="000000" w:themeColor="text1"/>
          <w:sz w:val="36"/>
          <w:szCs w:val="36"/>
        </w:rPr>
        <w:t>.</w:t>
      </w:r>
      <w:bookmarkEnd w:id="100"/>
    </w:p>
    <w:p w14:paraId="451BDD8B" w14:textId="269581A1" w:rsidR="00A62E6F" w:rsidRPr="00741030" w:rsidRDefault="00A62E6F" w:rsidP="00741030">
      <w:pPr>
        <w:pStyle w:val="Heading3"/>
      </w:pPr>
      <w:bookmarkStart w:id="101" w:name="_Hlk91058737"/>
      <w:r w:rsidRPr="00741030">
        <w:t>Gweithlu</w:t>
      </w:r>
    </w:p>
    <w:bookmarkEnd w:id="101"/>
    <w:p w14:paraId="02162876" w14:textId="0572FAE9" w:rsidR="0021142B" w:rsidRPr="00741030" w:rsidRDefault="0021142B" w:rsidP="00E074AB">
      <w:pPr>
        <w:pStyle w:val="BodyText"/>
        <w:tabs>
          <w:tab w:val="left" w:pos="426"/>
        </w:tabs>
        <w:spacing w:before="240" w:after="0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Cadarnhewch fod eich gweithwyr yn cael yr isafswm cyflog cenedlaethol a bod gweithwyr llawrydd yn cael o leiaf y lefel isaf o ffi y cytun</w:t>
      </w:r>
      <w:r w:rsidR="0026141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arni gyda'r undeb llafur neu'r gymdeithas broffesiynol berthnasol.</w:t>
      </w:r>
    </w:p>
    <w:p w14:paraId="271AD717" w14:textId="6680AC8A" w:rsidR="0021142B" w:rsidRPr="00741030" w:rsidRDefault="007F4D1C" w:rsidP="00E074AB">
      <w:pPr>
        <w:pStyle w:val="NormalWeb"/>
        <w:tabs>
          <w:tab w:val="left" w:pos="426"/>
        </w:tabs>
        <w:spacing w:before="240" w:beforeAutospacing="0" w:after="24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102" w:name="_Hlk91058753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Faint o swyddi cyfwerth ag amser llawn y bydd yr arian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eu diogelu? (Mae swydd gyfwerth ag amser llawn yn un 30 awr </w:t>
      </w:r>
      <w:r w:rsidR="0026141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neu’n hwy’r wythnos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.)</w:t>
      </w:r>
    </w:p>
    <w:p w14:paraId="4BBA44E1" w14:textId="7168240A" w:rsidR="0021142B" w:rsidRPr="00741030" w:rsidRDefault="007F4D1C" w:rsidP="00E074AB">
      <w:pPr>
        <w:pStyle w:val="NormalWeb"/>
        <w:tabs>
          <w:tab w:val="left" w:pos="426"/>
        </w:tabs>
        <w:spacing w:before="240" w:beforeAutospacing="0" w:after="24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>Os ydych yn gweithio gyda gwirfoddolwyr, amcangyfrifwch nifer yr oriau gwirfoddol y bydd yr arian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eu diogelu yn y cyfnod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rhwng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1 Hydref 2021 a 31 Mawrth 2022.</w:t>
      </w:r>
    </w:p>
    <w:p w14:paraId="28ECF41E" w14:textId="3ABBD773" w:rsidR="00A658EC" w:rsidRPr="004D035C" w:rsidRDefault="00A658EC" w:rsidP="004D035C">
      <w:pPr>
        <w:pStyle w:val="ListBullet3"/>
      </w:pPr>
      <w:bookmarkStart w:id="103" w:name="_Hlk91058770"/>
      <w:bookmarkEnd w:id="102"/>
      <w:r w:rsidRPr="004D035C">
        <w:t xml:space="preserve">Cymhorthdal </w:t>
      </w:r>
      <w:r w:rsidR="00062047" w:rsidRPr="004D035C">
        <w:t>Prydain</w:t>
      </w:r>
    </w:p>
    <w:p w14:paraId="1EA0C96E" w14:textId="45431FEC" w:rsidR="0021142B" w:rsidRPr="00741030" w:rsidRDefault="007F4D1C" w:rsidP="00E074AB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Er mwyn i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asesu a oes angen ystyried goblygiadau Cymhorthdal Prydain yn fanylach, byddai'n ein helpu pe gallech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nodi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 ydych yn hyrwyddo eich sefydliad neu ei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ch gwaith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tu allan i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Brydain</w:t>
      </w:r>
      <w:r w:rsidR="00B0410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Os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ydych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 </w:t>
      </w:r>
      <w:r w:rsidR="00D31D0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ganran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o'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cynulleidfa sy'n dod o'r tu allan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Brydain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fel arfer (gan gynnwys eich cynulleidfa pan fyddwch yn perfformio y tu allan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Brydain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ond heb gynnwys unrhyw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ffigyrau gweld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ffrydi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 ddim)</w:t>
      </w:r>
      <w:r w:rsidR="00B0410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Efallai y bydd yn rhaid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ichi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amcangyfrif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neu ei seilio ar </w:t>
      </w:r>
      <w:r w:rsidR="003440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ffigyrau</w:t>
      </w:r>
      <w:r w:rsidR="00B0410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blynyddoedd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 fu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bookmarkEnd w:id="103"/>
    <w:p w14:paraId="195C31AB" w14:textId="634C1DF8" w:rsidR="0021142B" w:rsidRPr="00741030" w:rsidRDefault="007F4D1C" w:rsidP="00741030">
      <w:pPr>
        <w:pStyle w:val="Heading3"/>
        <w:rPr>
          <w:rFonts w:eastAsia="FS Me Light"/>
        </w:rPr>
      </w:pPr>
      <w:r w:rsidRPr="00741030">
        <w:t>Celfyddyd</w:t>
      </w:r>
    </w:p>
    <w:p w14:paraId="00EA2326" w14:textId="7DAA8569" w:rsidR="0021142B" w:rsidRPr="00741030" w:rsidRDefault="0021142B" w:rsidP="00741030">
      <w:pPr>
        <w:tabs>
          <w:tab w:val="left" w:pos="0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Gwybodaeth am y gwahanol 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elf</w:t>
      </w:r>
      <w:r w:rsidR="00315E2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yddydau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5A1C8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 bydd y cais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5A1C8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eu diogelu.</w:t>
      </w:r>
    </w:p>
    <w:p w14:paraId="3E7518FC" w14:textId="422351A4" w:rsidR="0021142B" w:rsidRPr="00741030" w:rsidRDefault="0021142B" w:rsidP="00741030">
      <w:pPr>
        <w:pStyle w:val="Heading3"/>
        <w:rPr>
          <w:rFonts w:eastAsia="FS Me Light"/>
        </w:rPr>
      </w:pPr>
      <w:r w:rsidRPr="00741030">
        <w:t>Targedau</w:t>
      </w:r>
    </w:p>
    <w:p w14:paraId="2D4C5144" w14:textId="33E1827B" w:rsidR="0021142B" w:rsidRPr="00741030" w:rsidRDefault="0021142B" w:rsidP="00E074AB">
      <w:pPr>
        <w:tabs>
          <w:tab w:val="left" w:pos="426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Gwybodaeth am dargedau parhaus, gan gynnwys nifer yr arddangosfeydd, perfformiadau, gweithdai, a chynulleidfaoedd/mynychwyr.</w:t>
      </w:r>
      <w:r w:rsidR="00CE37D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p w14:paraId="63D66FBF" w14:textId="46FF166E" w:rsidR="0021142B" w:rsidRPr="00741030" w:rsidRDefault="0021142B" w:rsidP="00741030">
      <w:pPr>
        <w:pStyle w:val="Heading3"/>
      </w:pPr>
      <w:r w:rsidRPr="00741030">
        <w:t>Iaith</w:t>
      </w:r>
    </w:p>
    <w:p w14:paraId="3489EE9E" w14:textId="6D5776C2" w:rsidR="0021142B" w:rsidRPr="00741030" w:rsidRDefault="005E0E61" w:rsidP="00E074AB">
      <w:pPr>
        <w:tabs>
          <w:tab w:val="left" w:pos="426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Esboniwch yr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effaith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 gaiff eich </w:t>
      </w:r>
      <w:r w:rsidR="008D206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cais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 y Gymraeg:</w:t>
      </w:r>
    </w:p>
    <w:p w14:paraId="38138040" w14:textId="76C5E5DC" w:rsidR="00CE37DD" w:rsidRPr="00741030" w:rsidRDefault="0021142B" w:rsidP="00E074AB">
      <w:pPr>
        <w:tabs>
          <w:tab w:val="left" w:pos="426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Cadarnhaol,</w:t>
      </w:r>
      <w:r w:rsidR="00A4105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  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Negyddol </w:t>
      </w:r>
      <w:r w:rsidR="00A4105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  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neu </w:t>
      </w:r>
      <w:r w:rsidR="00A4105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  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Niwtral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ab/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ab/>
      </w:r>
    </w:p>
    <w:p w14:paraId="7A0D55CD" w14:textId="265FDF1D" w:rsidR="0021142B" w:rsidRPr="00741030" w:rsidRDefault="0021142B" w:rsidP="00741030">
      <w:pPr>
        <w:pStyle w:val="Heading3"/>
        <w:rPr>
          <w:rFonts w:eastAsia="FS Me Light"/>
        </w:rPr>
      </w:pPr>
      <w:r w:rsidRPr="00741030">
        <w:t>Lleoliad</w:t>
      </w:r>
    </w:p>
    <w:p w14:paraId="6CA1866A" w14:textId="29B20554" w:rsidR="0021142B" w:rsidRPr="00741030" w:rsidRDefault="005E0E61" w:rsidP="00E074AB">
      <w:pPr>
        <w:tabs>
          <w:tab w:val="left" w:pos="426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le bydd eich gweithgar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wch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digwydd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?</w:t>
      </w:r>
    </w:p>
    <w:p w14:paraId="0BAE94E9" w14:textId="430C4AF5" w:rsidR="0021142B" w:rsidRPr="00741030" w:rsidRDefault="0021142B" w:rsidP="00741030">
      <w:pPr>
        <w:pStyle w:val="Heading3"/>
        <w:rPr>
          <w:rFonts w:eastAsia="FS Me Light"/>
        </w:rPr>
      </w:pPr>
      <w:bookmarkStart w:id="104" w:name="_Hlk91058837"/>
      <w:r w:rsidRPr="00741030">
        <w:t>Cydraddoldeb</w:t>
      </w:r>
    </w:p>
    <w:p w14:paraId="4393609F" w14:textId="2D832841" w:rsidR="0021142B" w:rsidRPr="00741030" w:rsidRDefault="005E0E61" w:rsidP="00E074AB">
      <w:pPr>
        <w:tabs>
          <w:tab w:val="left" w:pos="426"/>
        </w:tabs>
        <w:rPr>
          <w:rFonts w:ascii="Arial" w:eastAsia="FS Me Light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Rhowch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wybodaeth monitro cydraddoldeb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="004C4E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 gyfer </w:t>
      </w:r>
      <w:r w:rsidR="0021142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eich </w:t>
      </w:r>
      <w:r w:rsidR="008D206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cais.</w:t>
      </w:r>
    </w:p>
    <w:p w14:paraId="07EE9386" w14:textId="1752580D" w:rsidR="0021142B" w:rsidRPr="00741030" w:rsidRDefault="005E0E61" w:rsidP="00741030">
      <w:pPr>
        <w:pStyle w:val="Heading3"/>
      </w:pPr>
      <w:bookmarkStart w:id="105" w:name="_Hlk91058865"/>
      <w:bookmarkEnd w:id="104"/>
      <w:r w:rsidRPr="00741030">
        <w:lastRenderedPageBreak/>
        <w:t>Atodiadau</w:t>
      </w:r>
    </w:p>
    <w:p w14:paraId="669E3466" w14:textId="1BAC1D0F" w:rsidR="0021142B" w:rsidRPr="00741030" w:rsidRDefault="005E0E61" w:rsidP="00E074AB">
      <w:pPr>
        <w:pStyle w:val="Heading4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Gwybodaeth gyllidebol</w:t>
      </w:r>
    </w:p>
    <w:p w14:paraId="5E4D1A26" w14:textId="34E37AF4" w:rsidR="0021142B" w:rsidRPr="00741030" w:rsidRDefault="007F4D1C" w:rsidP="00E074AB">
      <w:pPr>
        <w:pStyle w:val="BodyText"/>
        <w:tabs>
          <w:tab w:val="left" w:pos="426"/>
        </w:tabs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Rhaid i hyn fod ar y templedi a islwyth</w:t>
      </w:r>
      <w:r w:rsidR="0020607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sydd ar gael yn ein ffurflen gais </w:t>
      </w:r>
      <w:r w:rsidR="005E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- am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cyfnod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rhwng</w:t>
      </w:r>
      <w:r w:rsidR="005E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1 Hydref 2021 a 31 Mawrth 2022.</w:t>
      </w:r>
    </w:p>
    <w:p w14:paraId="5D949DB8" w14:textId="77777777" w:rsidR="004D035C" w:rsidRDefault="004D035C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44"/>
          <w:szCs w:val="44"/>
          <w:lang w:val="cy"/>
        </w:rPr>
      </w:pPr>
      <w:bookmarkStart w:id="106" w:name="_Toc92790247"/>
      <w:bookmarkStart w:id="107" w:name="_Toc92790322"/>
      <w:bookmarkStart w:id="108" w:name="_Toc92790372"/>
      <w:bookmarkEnd w:id="105"/>
      <w:r>
        <w:br w:type="page"/>
      </w:r>
    </w:p>
    <w:p w14:paraId="56271807" w14:textId="41BF28FF" w:rsidR="000A5C67" w:rsidRPr="00741030" w:rsidRDefault="007F4D1C" w:rsidP="00741030">
      <w:pPr>
        <w:pStyle w:val="Heading2"/>
      </w:pPr>
      <w:r w:rsidRPr="00741030">
        <w:lastRenderedPageBreak/>
        <w:t xml:space="preserve">Pa dystiolaeth arall fydd </w:t>
      </w:r>
      <w:r w:rsidR="006B4AB4" w:rsidRPr="00741030">
        <w:t>ei hangen</w:t>
      </w:r>
      <w:r w:rsidRPr="00741030">
        <w:t>?</w:t>
      </w:r>
      <w:bookmarkStart w:id="109" w:name="_Hlk91058888"/>
      <w:bookmarkEnd w:id="106"/>
      <w:bookmarkEnd w:id="107"/>
      <w:bookmarkEnd w:id="108"/>
    </w:p>
    <w:p w14:paraId="40F7B1B7" w14:textId="09683122" w:rsidR="001336E9" w:rsidRPr="00741030" w:rsidRDefault="001336E9" w:rsidP="003473B9">
      <w:pPr>
        <w:pStyle w:val="ListBullet"/>
        <w:numPr>
          <w:ilvl w:val="0"/>
          <w:numId w:val="9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Tystiolaeth bod gennych gyfrif banc yn eich enw cyfreithiol sy'n bodloni ein gofynion</w:t>
      </w:r>
    </w:p>
    <w:bookmarkEnd w:id="109"/>
    <w:p w14:paraId="7969A274" w14:textId="68B77EB7" w:rsidR="001336E9" w:rsidRPr="00741030" w:rsidRDefault="001336E9" w:rsidP="003473B9">
      <w:pPr>
        <w:pStyle w:val="ListBullet"/>
        <w:numPr>
          <w:ilvl w:val="0"/>
          <w:numId w:val="9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Tystiolaeth bod gan eich sefydliad strwythur llywodraethu sy'n bodloni'r gofynion cymhwysedd y gronfa</w:t>
      </w:r>
    </w:p>
    <w:p w14:paraId="1ACBA217" w14:textId="32F00D1F" w:rsidR="001312F3" w:rsidRPr="00741030" w:rsidRDefault="000A1212" w:rsidP="001312F3">
      <w:pPr>
        <w:pStyle w:val="BodyText"/>
        <w:spacing w:after="0"/>
        <w:rPr>
          <w:rFonts w:ascii="Arial" w:hAnsi="Arial" w:cs="Arial"/>
          <w:color w:val="000000" w:themeColor="text1"/>
          <w:sz w:val="36"/>
          <w:szCs w:val="36"/>
        </w:rPr>
      </w:pPr>
      <w:bookmarkStart w:id="110" w:name="_Hlk91058906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Gweler isod am </w:t>
      </w:r>
      <w:r w:rsidR="005E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ragor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 wybodaeth.</w:t>
      </w:r>
    </w:p>
    <w:p w14:paraId="1D12C65F" w14:textId="575933C7" w:rsidR="005129E3" w:rsidRPr="00741030" w:rsidRDefault="00F4131E" w:rsidP="00741030">
      <w:pPr>
        <w:pStyle w:val="Heading2"/>
      </w:pPr>
      <w:bookmarkStart w:id="111" w:name="_Toc92790248"/>
      <w:bookmarkStart w:id="112" w:name="_Toc92790323"/>
      <w:bookmarkStart w:id="113" w:name="_Toc92790373"/>
      <w:r w:rsidRPr="00741030">
        <w:t>Adroddiad diweddu</w:t>
      </w:r>
      <w:bookmarkEnd w:id="111"/>
      <w:bookmarkEnd w:id="112"/>
      <w:bookmarkEnd w:id="113"/>
    </w:p>
    <w:p w14:paraId="20E3A51D" w14:textId="7C036828" w:rsidR="005129E3" w:rsidRPr="00741030" w:rsidRDefault="005E0E61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ysyllt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â chi tua diwedd Mawrth 2022 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gael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Adroddiad </w:t>
      </w:r>
      <w:r w:rsidR="00F623E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Diweddu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sy’n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esbonio sut y gw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arioch yr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</w:t>
      </w:r>
      <w:r w:rsidR="0020607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gan ofyn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benodol am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:</w:t>
      </w:r>
    </w:p>
    <w:p w14:paraId="777153F0" w14:textId="0637C9DC" w:rsidR="009041CC" w:rsidRPr="00741030" w:rsidRDefault="005E0E61" w:rsidP="003473B9">
      <w:pPr>
        <w:pStyle w:val="ListBullet"/>
        <w:numPr>
          <w:ilvl w:val="0"/>
          <w:numId w:val="10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n</w:t>
      </w:r>
      <w:r w:rsidR="0087677F" w:rsidRPr="00741030">
        <w:rPr>
          <w:rFonts w:ascii="Arial" w:hAnsi="Arial" w:cs="Arial"/>
          <w:color w:val="000000" w:themeColor="text1"/>
          <w:sz w:val="36"/>
          <w:szCs w:val="36"/>
        </w:rPr>
        <w:t>ifer y swyddi a ddiogelwyd</w:t>
      </w:r>
    </w:p>
    <w:p w14:paraId="22230F4F" w14:textId="2A2CCE3B" w:rsidR="00997C96" w:rsidRPr="00741030" w:rsidRDefault="005E0E61" w:rsidP="003473B9">
      <w:pPr>
        <w:pStyle w:val="ListBullet"/>
        <w:numPr>
          <w:ilvl w:val="0"/>
          <w:numId w:val="10"/>
        </w:numPr>
        <w:ind w:left="709" w:hanging="425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>a</w:t>
      </w:r>
      <w:r w:rsidR="006B091A" w:rsidRPr="00741030">
        <w:rPr>
          <w:rFonts w:ascii="Arial" w:hAnsi="Arial" w:cs="Arial"/>
          <w:color w:val="000000" w:themeColor="text1"/>
          <w:sz w:val="36"/>
          <w:szCs w:val="36"/>
        </w:rPr>
        <w:t xml:space="preserve">droddiad </w:t>
      </w:r>
      <w:r w:rsidRPr="00741030">
        <w:rPr>
          <w:rFonts w:ascii="Arial" w:hAnsi="Arial" w:cs="Arial"/>
          <w:color w:val="000000" w:themeColor="text1"/>
          <w:sz w:val="36"/>
          <w:szCs w:val="36"/>
        </w:rPr>
        <w:t>am ei</w:t>
      </w:r>
      <w:r w:rsidR="006B091A" w:rsidRPr="00741030">
        <w:rPr>
          <w:rFonts w:ascii="Arial" w:hAnsi="Arial" w:cs="Arial"/>
          <w:color w:val="000000" w:themeColor="text1"/>
          <w:sz w:val="36"/>
          <w:szCs w:val="36"/>
        </w:rPr>
        <w:t>ch cynnydd ers gwneud eich cais</w:t>
      </w:r>
    </w:p>
    <w:p w14:paraId="70AB89ED" w14:textId="6800A99A" w:rsidR="004B397A" w:rsidRPr="00741030" w:rsidRDefault="005E0E61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</w:rPr>
        <w:t xml:space="preserve">Cynhwyswch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resymeg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am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unrhyw </w:t>
      </w:r>
      <w:r w:rsidR="0020607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newidiad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au i'ch cais gwreiddiol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. </w:t>
      </w:r>
    </w:p>
    <w:p w14:paraId="1EBF5137" w14:textId="1FA6EE29" w:rsidR="00D97C30" w:rsidRPr="00741030" w:rsidRDefault="00D43AEF" w:rsidP="00741030">
      <w:pPr>
        <w:pStyle w:val="Heading2"/>
      </w:pPr>
      <w:bookmarkStart w:id="114" w:name="_Bank_Details"/>
      <w:bookmarkStart w:id="115" w:name="_Toc92790249"/>
      <w:bookmarkStart w:id="116" w:name="_Toc92790324"/>
      <w:bookmarkStart w:id="117" w:name="_Toc92790374"/>
      <w:bookmarkEnd w:id="114"/>
      <w:r w:rsidRPr="00741030">
        <w:t xml:space="preserve">Manylion </w:t>
      </w:r>
      <w:r w:rsidR="005E0E61" w:rsidRPr="00741030">
        <w:t>b</w:t>
      </w:r>
      <w:r w:rsidRPr="00741030">
        <w:t>anc</w:t>
      </w:r>
      <w:bookmarkEnd w:id="115"/>
      <w:bookmarkEnd w:id="116"/>
      <w:bookmarkEnd w:id="117"/>
    </w:p>
    <w:p w14:paraId="6D739682" w14:textId="494321CF" w:rsidR="00DB46D9" w:rsidRPr="00741030" w:rsidRDefault="00294E3E" w:rsidP="00EF1920">
      <w:pPr>
        <w:pStyle w:val="xxmsonormal"/>
        <w:autoSpaceDE w:val="0"/>
        <w:autoSpaceDN w:val="0"/>
        <w:spacing w:before="240" w:after="24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118" w:name="_Hlk90989792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Rhaid i'ch cyfrif banc fodloni'n llawn </w:t>
      </w:r>
      <w:r w:rsidR="005E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ein 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amodau </w:t>
      </w:r>
      <w:r w:rsidR="005E0E6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sydd </w:t>
      </w:r>
      <w:r w:rsidR="0080023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ein canllawiau ar-lein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hyperlink r:id="rId24" w:history="1">
        <w:r w:rsidR="0080023A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yma</w:t>
        </w:r>
      </w:hyperlink>
      <w:bookmarkEnd w:id="118"/>
      <w:r w:rsidR="00B63E5E" w:rsidRPr="00741030">
        <w:rPr>
          <w:rStyle w:val="Hyperlink"/>
          <w:rFonts w:ascii="Arial" w:hAnsi="Arial" w:cs="Arial"/>
          <w:sz w:val="36"/>
          <w:szCs w:val="36"/>
          <w:lang w:val="cy"/>
        </w:rPr>
        <w:t xml:space="preserve"> </w:t>
      </w:r>
    </w:p>
    <w:p w14:paraId="21DA1883" w14:textId="2BB34404" w:rsidR="005B7E1B" w:rsidRPr="00741030" w:rsidRDefault="0090128D" w:rsidP="00741030">
      <w:pPr>
        <w:pStyle w:val="Heading2"/>
      </w:pPr>
      <w:bookmarkStart w:id="119" w:name="_Toc92790250"/>
      <w:bookmarkStart w:id="120" w:name="_Toc92790325"/>
      <w:bookmarkStart w:id="121" w:name="_Toc92790375"/>
      <w:bookmarkEnd w:id="110"/>
      <w:r w:rsidRPr="00741030">
        <w:t xml:space="preserve">Llywodraethu </w:t>
      </w:r>
      <w:r w:rsidR="00B63E5E" w:rsidRPr="00741030">
        <w:t>s</w:t>
      </w:r>
      <w:r w:rsidRPr="00741030">
        <w:t>efydliadau</w:t>
      </w:r>
      <w:bookmarkEnd w:id="119"/>
      <w:bookmarkEnd w:id="120"/>
      <w:bookmarkEnd w:id="121"/>
    </w:p>
    <w:p w14:paraId="18998A48" w14:textId="41CEDF04" w:rsidR="00FF1148" w:rsidRPr="00741030" w:rsidRDefault="00B63E5E" w:rsidP="005B08AE">
      <w:pPr>
        <w:spacing w:after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bookmarkStart w:id="122" w:name="_Hlk90989922"/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Darllen</w:t>
      </w:r>
      <w:r w:rsidR="00FF114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wch ein cyfarwyddyd ar wahân 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="00FF114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hyperlink r:id="rId25" w:history="1">
        <w:r w:rsidR="00F37676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Gymhwysedd a Llywodraethu</w:t>
        </w:r>
        <w:r w:rsidR="00F37676" w:rsidRPr="00741030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lang w:val="cy"/>
          </w:rPr>
          <w:t>.</w:t>
        </w:r>
      </w:hyperlink>
      <w:bookmarkEnd w:id="122"/>
      <w:r w:rsidR="00F3767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Yno esboniwn y </w:t>
      </w:r>
      <w:r w:rsidR="002D66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dogfennau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angenrheidiol ichi </w:t>
      </w:r>
      <w:r w:rsidR="002D66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eu huwchlwytho cyn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ymgeisio</w:t>
      </w:r>
      <w:r w:rsidR="002D66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291D6F97" w14:textId="77777777" w:rsidR="00C0466E" w:rsidRDefault="00C0466E" w:rsidP="00741030">
      <w:pPr>
        <w:pStyle w:val="Heading2"/>
      </w:pPr>
      <w:bookmarkStart w:id="123" w:name="_Toc92790251"/>
      <w:bookmarkStart w:id="124" w:name="_Toc92790326"/>
      <w:bookmarkStart w:id="125" w:name="_Toc92790376"/>
    </w:p>
    <w:p w14:paraId="06CE093B" w14:textId="7D7C6AE3" w:rsidR="00462542" w:rsidRPr="00741030" w:rsidRDefault="00B63E5E" w:rsidP="00741030">
      <w:pPr>
        <w:pStyle w:val="Heading2"/>
        <w:rPr>
          <w:highlight w:val="yellow"/>
        </w:rPr>
      </w:pPr>
      <w:r w:rsidRPr="00741030">
        <w:lastRenderedPageBreak/>
        <w:t>C</w:t>
      </w:r>
      <w:r w:rsidR="006A1F76" w:rsidRPr="00741030">
        <w:t xml:space="preserve">ymorthdaliadau </w:t>
      </w:r>
      <w:r w:rsidRPr="00741030">
        <w:t>c</w:t>
      </w:r>
      <w:r w:rsidR="006A1F76" w:rsidRPr="00741030">
        <w:t>yhoeddus</w:t>
      </w:r>
      <w:bookmarkEnd w:id="123"/>
      <w:bookmarkEnd w:id="124"/>
      <w:bookmarkEnd w:id="125"/>
    </w:p>
    <w:p w14:paraId="0826AA2A" w14:textId="220AF13A" w:rsidR="00ED3AD0" w:rsidRPr="00741030" w:rsidRDefault="00B63E5E" w:rsidP="004E2E92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rheolau Prydain yn cyfyngu ar roi grantiau a manteision economaidd eraill gan awdurdodau cyhoeddus ar sail ddewis i sefydliadau lle gallai hyn ystumio cystadleuaeth a masnach.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</w:t>
      </w:r>
      <w:r w:rsidR="004E2E9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sgil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brecsit, mae</w:t>
      </w:r>
      <w:r w:rsidR="004E2E9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Prydain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hefyd wedi cyflwyno ei rheolau ei hun a</w:t>
      </w:r>
      <w:r w:rsidR="0093497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ddarparu cymorthdaliadau</w:t>
      </w:r>
      <w:r w:rsidR="004E2E9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</w:t>
      </w:r>
      <w:r w:rsidR="007F4D1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Rheolau Cymhorthdal Prydain.</w:t>
      </w:r>
    </w:p>
    <w:p w14:paraId="5E1899F6" w14:textId="77777777" w:rsidR="004E2E92" w:rsidRPr="00741030" w:rsidRDefault="004E2E92" w:rsidP="004E2E92">
      <w:pPr>
        <w:pStyle w:val="NormalWeb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p w14:paraId="4E5AB3D8" w14:textId="4AF00C61" w:rsidR="00ED3AD0" w:rsidRPr="00741030" w:rsidRDefault="00FF601A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</w:t>
      </w:r>
      <w:r w:rsidR="007D0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anllawiau a</w:t>
      </w:r>
      <w:r w:rsidR="007D0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sut mae'r rheolau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 berthnasol</w:t>
      </w:r>
      <w:hyperlink r:id="rId26" w:history="1">
        <w:r w:rsidR="00ED3AD0" w:rsidRPr="00741030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lang w:val="cy"/>
          </w:rPr>
          <w:t xml:space="preserve"> </w:t>
        </w:r>
        <w:r w:rsidR="00ED3AD0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yma</w:t>
        </w:r>
      </w:hyperlink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B93C6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 dylai ymgeisydd </w:t>
      </w:r>
      <w:r w:rsidR="007D0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sicrhau 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y grant </w:t>
      </w:r>
      <w:r w:rsidR="007D0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cydymffurfio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BA552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â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nhw</w:t>
      </w:r>
      <w:r w:rsidR="009C645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65841D7A" w14:textId="2998CFB7" w:rsidR="00C7699C" w:rsidRPr="00741030" w:rsidRDefault="00323CEC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nt yn r</w:t>
      </w:r>
      <w:r w:rsidR="00ED3A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heoleiddio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darparu 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ymorthdaliadau </w:t>
      </w:r>
      <w:r w:rsidR="008C79C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cyhoeddus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ED3A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sefydliadau sy'n ymwneud â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gweithgarwch</w:t>
      </w:r>
      <w:r w:rsidR="00ED3AD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economaidd (a all weithiau gynnwys y celfyddydau, treftadaeth a diwylliant).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nad yw grant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gronfa’n 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‘g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ymhorthdal',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gellir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ddarparu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heb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orfod cydymffurfio â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 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heolau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Ni fydd grant yn gymhorthdal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os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gellir dangos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nad yw'r derbynnydd yn cymryd rhan mewn unrhyw weithgar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wch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masnachol (gan gynnwys cynhyrchu incwm o berfformiadau)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Hyd yn oed os yw'r derbynnydd yn codi tâl am ei weithgar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wch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 efallai y bydd yn bosibl darparu grant heb iddo fod yn gymhorthdal os yw'r taliadau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dim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ond yn cynrychioli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mymryn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o'</w:t>
      </w:r>
      <w:r w:rsidR="00D87332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 </w:t>
      </w:r>
      <w:r w:rsidR="00C7699C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wir gostau.</w:t>
      </w:r>
    </w:p>
    <w:p w14:paraId="2CB0FDFA" w14:textId="7F191B93" w:rsidR="00F46BFB" w:rsidRPr="00741030" w:rsidRDefault="00F46BFB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fydd grant yn gymhorthdal os na fydd yn cael unrhyw effaith ar fasnach </w:t>
      </w:r>
      <w:r w:rsidR="00FF6C1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rhwng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620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Prydain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a'r Undeb Ewropeaidd ac, er bod</w:t>
      </w:r>
      <w:r w:rsidR="006B4AB4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brawf llym, mae'n debygol mai dim ond grantiau i'r sefydliadau celfyddydol a diwylliannol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awr ac enwog neu sy'n hyrwyddo eu </w:t>
      </w:r>
      <w:r w:rsidR="0091766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gweithgarwch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eang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yr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Undeb Ewropeaidd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fydd yn dod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 y 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heolau.</w:t>
      </w:r>
    </w:p>
    <w:p w14:paraId="5453D20E" w14:textId="0444FAA4" w:rsidR="00ED3AD0" w:rsidRPr="00741030" w:rsidRDefault="00ED3AD0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Gellir darparu grantiau sy'n </w:t>
      </w:r>
      <w:r w:rsidR="000B51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gymorthdaliadau</w:t>
      </w:r>
      <w:r w:rsidR="00F46BF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hyd </w:t>
      </w:r>
      <w:r w:rsidR="00F46BF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’r g</w:t>
      </w:r>
      <w:r w:rsidR="000B518A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ronfa</w:t>
      </w:r>
      <w:r w:rsidR="00F46BF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cyn belled â bod rhai</w:t>
      </w:r>
      <w:r w:rsidR="00F4131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amodau penodol </w:t>
      </w:r>
      <w:r w:rsidR="00F46BF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cael </w:t>
      </w:r>
      <w:r w:rsidR="0076639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eu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F1F9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bodloni. </w:t>
      </w:r>
    </w:p>
    <w:p w14:paraId="0D75C485" w14:textId="7B14F0B6" w:rsidR="00205117" w:rsidRPr="00741030" w:rsidRDefault="005C13D2" w:rsidP="00741030">
      <w:pPr>
        <w:pStyle w:val="Heading2"/>
      </w:pPr>
      <w:bookmarkStart w:id="126" w:name="_Toc92790252"/>
      <w:bookmarkStart w:id="127" w:name="_Toc92790327"/>
      <w:bookmarkStart w:id="128" w:name="_Toc92790377"/>
      <w:r w:rsidRPr="00741030">
        <w:lastRenderedPageBreak/>
        <w:t>Cyflog Teg</w:t>
      </w:r>
      <w:bookmarkStart w:id="129" w:name="_Hlk91058963"/>
      <w:bookmarkEnd w:id="126"/>
      <w:bookmarkEnd w:id="127"/>
      <w:bookmarkEnd w:id="128"/>
    </w:p>
    <w:p w14:paraId="1617F1C7" w14:textId="550950B6" w:rsidR="00BA6F09" w:rsidRPr="00741030" w:rsidRDefault="00BA6F09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Yr Isafswm Cyflog Cenedlaethol yw cyflog </w:t>
      </w:r>
      <w:r w:rsidR="000246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isaf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yr awr y mae gan bron pob gweithiwr hawl iddo yn ôl y gyfraith. O Ebrill 2016</w:t>
      </w:r>
      <w:r w:rsidR="00945E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ymlaen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cyflwynwyd </w:t>
      </w:r>
      <w:r w:rsidR="000246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yflog Byw Cenedlaethol i weithwyr 25 oed a hŷn.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yr Isafswm Cyflog </w:t>
      </w:r>
      <w:r w:rsidR="000246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 hyd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berthnasol i weithwyr 24 oed ac iau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Mae'n drosedd i beidio â thalu'r </w:t>
      </w:r>
      <w:r w:rsidR="000246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un o’r ddau gyflog yma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neu i ffugio cofnodion talu.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nad ydych yn talu'r </w:t>
      </w:r>
      <w:r w:rsidR="0002463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un o’r ddau gyflog yma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 ni allwn ystyried eich ariannu.</w:t>
      </w:r>
    </w:p>
    <w:p w14:paraId="2FA32427" w14:textId="66CFC24E" w:rsidR="00BA6F09" w:rsidRPr="00741030" w:rsidRDefault="00024633" w:rsidP="00EF1920">
      <w:pPr>
        <w:pStyle w:val="BodyText"/>
        <w:rPr>
          <w:rStyle w:val="Hyperlink"/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Dyma g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anllawiau pellach: </w:t>
      </w:r>
      <w:hyperlink r:id="rId27" w:history="1">
        <w:r w:rsidR="00254FDC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https://www.gov.uk/national-minimum-wage-rates</w:t>
        </w:r>
      </w:hyperlink>
    </w:p>
    <w:p w14:paraId="20AEC33D" w14:textId="53C61938" w:rsidR="00BA6F09" w:rsidRPr="00741030" w:rsidRDefault="00024633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Mae’r 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Cyflog Byw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gyfradd wirfoddol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yr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awr a bennir gan y Sefydliad Cyflog Byw (</w:t>
      </w:r>
      <w:hyperlink r:id="rId28" w:history="1">
        <w:r w:rsidR="00A422C9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www.livingwage.org.uk</w:t>
        </w:r>
      </w:hyperlink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) </w:t>
      </w:r>
      <w:r w:rsidR="00945E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s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</w:t>
      </w:r>
      <w:r w:rsidR="00945E4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 seiliedig ar gostau byw. Mae'r Sefydliad yn annog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pob sefydliad i 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ddod yn gyflogwyr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yflog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B</w:t>
      </w:r>
      <w:r w:rsidR="00BA6F0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yw achrededig.</w:t>
      </w:r>
    </w:p>
    <w:p w14:paraId="5C8E307D" w14:textId="597597E7" w:rsidR="00BA6F09" w:rsidRPr="00741030" w:rsidRDefault="00BA6F09" w:rsidP="00EF1920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tbl>
      <w:tblPr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229"/>
      </w:tblGrid>
      <w:tr w:rsidR="00741030" w:rsidRPr="00741030" w14:paraId="19271152" w14:textId="77777777" w:rsidTr="005A091D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bookmarkEnd w:id="129"/>
          <w:p w14:paraId="55E71223" w14:textId="0D0EA7E4" w:rsidR="00BA6F09" w:rsidRPr="00741030" w:rsidRDefault="00BA6F09" w:rsidP="005A091D">
            <w:pPr>
              <w:pStyle w:val="TableParagraph"/>
              <w:rPr>
                <w:rFonts w:ascii="Arial" w:eastAsia="FS Me Light" w:hAnsi="Arial" w:cs="Arial"/>
                <w:bCs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bCs/>
                <w:color w:val="000000" w:themeColor="text1"/>
                <w:sz w:val="36"/>
                <w:szCs w:val="36"/>
                <w:lang w:val="cy"/>
              </w:rPr>
              <w:t>Pwy/</w:t>
            </w:r>
            <w:r w:rsidR="00945E47" w:rsidRPr="00741030">
              <w:rPr>
                <w:rFonts w:ascii="Arial" w:hAnsi="Arial" w:cs="Arial"/>
                <w:bCs/>
                <w:color w:val="000000" w:themeColor="text1"/>
                <w:sz w:val="36"/>
                <w:szCs w:val="36"/>
                <w:lang w:val="cy"/>
              </w:rPr>
              <w:t>dolen</w:t>
            </w:r>
          </w:p>
        </w:tc>
        <w:tc>
          <w:tcPr>
            <w:tcW w:w="7229" w:type="dxa"/>
            <w:shd w:val="clear" w:color="auto" w:fill="DEEAF6" w:themeFill="accent5" w:themeFillTint="33"/>
            <w:vAlign w:val="center"/>
          </w:tcPr>
          <w:p w14:paraId="1CAFA3AE" w14:textId="6662C23A" w:rsidR="00BA6F09" w:rsidRPr="00741030" w:rsidRDefault="00BA6F09" w:rsidP="005A091D">
            <w:pPr>
              <w:pStyle w:val="TableParagraph"/>
              <w:ind w:left="108"/>
              <w:rPr>
                <w:rFonts w:ascii="Arial" w:eastAsia="FS Me Light" w:hAnsi="Arial" w:cs="Arial"/>
                <w:bCs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bCs/>
                <w:color w:val="000000" w:themeColor="text1"/>
                <w:sz w:val="36"/>
                <w:szCs w:val="36"/>
                <w:lang w:val="cy"/>
              </w:rPr>
              <w:t>A</w:t>
            </w:r>
            <w:r w:rsidR="00945E47" w:rsidRPr="00741030">
              <w:rPr>
                <w:rFonts w:ascii="Arial" w:hAnsi="Arial" w:cs="Arial"/>
                <w:bCs/>
                <w:color w:val="000000" w:themeColor="text1"/>
                <w:sz w:val="36"/>
                <w:szCs w:val="36"/>
                <w:lang w:val="cy"/>
              </w:rPr>
              <w:t>r gyfer</w:t>
            </w:r>
          </w:p>
        </w:tc>
      </w:tr>
      <w:tr w:rsidR="00741030" w:rsidRPr="00741030" w14:paraId="024BC52B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0AD038BB" w14:textId="77777777" w:rsidR="00BA6F09" w:rsidRPr="00741030" w:rsidRDefault="00491C04" w:rsidP="00E074AB">
            <w:pPr>
              <w:pStyle w:val="TableParagraph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29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a-n</w:t>
              </w:r>
            </w:hyperlink>
          </w:p>
        </w:tc>
        <w:tc>
          <w:tcPr>
            <w:tcW w:w="7229" w:type="dxa"/>
            <w:vAlign w:val="center"/>
          </w:tcPr>
          <w:p w14:paraId="711D0B6A" w14:textId="794E5973" w:rsidR="00BA6F09" w:rsidRPr="00741030" w:rsidRDefault="00BA6F09" w:rsidP="005A091D">
            <w:pPr>
              <w:pStyle w:val="TableParagraph"/>
              <w:ind w:left="108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Cwmni Gwybodaeth </w:t>
            </w:r>
            <w:r w:rsidR="00024633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yr</w:t>
            </w:r>
            <w:r w:rsidR="00945E47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 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Artistiaid 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(</w:t>
            </w:r>
            <w:r w:rsidR="00024633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rhai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 gweledol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)</w:t>
            </w:r>
          </w:p>
        </w:tc>
      </w:tr>
      <w:tr w:rsidR="00741030" w:rsidRPr="00741030" w14:paraId="2EFA61B0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2FD7A637" w14:textId="77777777" w:rsidR="00BA6F09" w:rsidRPr="00741030" w:rsidRDefault="00491C04" w:rsidP="00E074AB">
            <w:pPr>
              <w:pStyle w:val="TableParagraph"/>
              <w:spacing w:before="10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0" w:history="1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AOP</w:t>
              </w:r>
            </w:hyperlink>
          </w:p>
        </w:tc>
        <w:tc>
          <w:tcPr>
            <w:tcW w:w="7229" w:type="dxa"/>
            <w:vAlign w:val="center"/>
          </w:tcPr>
          <w:p w14:paraId="7F104A2B" w14:textId="77777777" w:rsidR="00BA6F09" w:rsidRPr="00741030" w:rsidRDefault="00BA6F09" w:rsidP="005A091D">
            <w:pPr>
              <w:pStyle w:val="TableParagraph"/>
              <w:spacing w:before="10" w:line="249" w:lineRule="auto"/>
              <w:ind w:left="108" w:right="221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Cymdeithas Ffotograffiaeth</w:t>
            </w:r>
          </w:p>
        </w:tc>
      </w:tr>
      <w:tr w:rsidR="00741030" w:rsidRPr="00741030" w14:paraId="2F9CAC3C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56825F66" w14:textId="77777777" w:rsidR="00BA6F09" w:rsidRPr="00741030" w:rsidRDefault="00491C04" w:rsidP="00E074AB">
            <w:pPr>
              <w:pStyle w:val="TableParagraph"/>
              <w:spacing w:before="10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1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BECTU</w:t>
              </w:r>
            </w:hyperlink>
          </w:p>
        </w:tc>
        <w:tc>
          <w:tcPr>
            <w:tcW w:w="7229" w:type="dxa"/>
            <w:vAlign w:val="center"/>
          </w:tcPr>
          <w:p w14:paraId="6292AA50" w14:textId="2D51F665" w:rsidR="00BA6F09" w:rsidRPr="00741030" w:rsidRDefault="00BA6F09" w:rsidP="005A091D">
            <w:pPr>
              <w:pStyle w:val="TableParagraph"/>
              <w:spacing w:before="10" w:line="249" w:lineRule="auto"/>
              <w:ind w:left="108" w:right="221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Undeb Darlledu, Adloniant, Cyfathrebu a Theatr 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(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technegol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)</w:t>
            </w:r>
          </w:p>
        </w:tc>
      </w:tr>
      <w:tr w:rsidR="00741030" w:rsidRPr="00741030" w14:paraId="48FE846D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2888463A" w14:textId="77777777" w:rsidR="00BA6F09" w:rsidRPr="00741030" w:rsidRDefault="00491C04" w:rsidP="00E074AB">
            <w:pPr>
              <w:pStyle w:val="TableParagraph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2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Ecwiti</w:t>
              </w:r>
            </w:hyperlink>
          </w:p>
        </w:tc>
        <w:tc>
          <w:tcPr>
            <w:tcW w:w="7229" w:type="dxa"/>
            <w:vAlign w:val="center"/>
          </w:tcPr>
          <w:p w14:paraId="0EFADD0A" w14:textId="3B8189AE" w:rsidR="00BA6F09" w:rsidRPr="00741030" w:rsidRDefault="00945E47" w:rsidP="005A091D">
            <w:pPr>
              <w:pStyle w:val="TableParagraph"/>
              <w:ind w:left="108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A</w:t>
            </w:r>
            <w:r w:rsidR="00BA6F09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ctorion, cantorion a dawnswyr</w:t>
            </w:r>
          </w:p>
        </w:tc>
      </w:tr>
      <w:tr w:rsidR="00741030" w:rsidRPr="00741030" w14:paraId="1D464EA8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672B217D" w14:textId="5F86BDD4" w:rsidR="00BA6F09" w:rsidRPr="00741030" w:rsidRDefault="00491C04" w:rsidP="00E074AB">
            <w:pPr>
              <w:pStyle w:val="TableParagraph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3" w:history="1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ISM</w:t>
              </w:r>
            </w:hyperlink>
          </w:p>
        </w:tc>
        <w:tc>
          <w:tcPr>
            <w:tcW w:w="7229" w:type="dxa"/>
            <w:vAlign w:val="center"/>
          </w:tcPr>
          <w:p w14:paraId="7CB094B8" w14:textId="3C664D58" w:rsidR="00BA6F09" w:rsidRPr="00741030" w:rsidRDefault="00BA6F09" w:rsidP="005A091D">
            <w:pPr>
              <w:pStyle w:val="TableParagraph"/>
              <w:spacing w:line="249" w:lineRule="auto"/>
              <w:ind w:left="108" w:right="1341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Cymdeithas y Cerddorion </w:t>
            </w:r>
          </w:p>
        </w:tc>
      </w:tr>
      <w:tr w:rsidR="00741030" w:rsidRPr="00741030" w14:paraId="2855A204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2D444798" w14:textId="1C46B47C" w:rsidR="00BA6F09" w:rsidRPr="00741030" w:rsidRDefault="00491C04" w:rsidP="00E074AB">
            <w:pPr>
              <w:pStyle w:val="TableParagraph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4" w:history="1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itc</w:t>
              </w:r>
            </w:hyperlink>
          </w:p>
        </w:tc>
        <w:tc>
          <w:tcPr>
            <w:tcW w:w="7229" w:type="dxa"/>
            <w:vAlign w:val="center"/>
          </w:tcPr>
          <w:p w14:paraId="2F7B4D6A" w14:textId="78231B33" w:rsidR="00BA6F09" w:rsidRPr="00741030" w:rsidRDefault="00BA6F09" w:rsidP="005A091D">
            <w:pPr>
              <w:pStyle w:val="TableParagraph"/>
              <w:spacing w:line="249" w:lineRule="auto"/>
              <w:ind w:left="108" w:right="1341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Cyngor 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y 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Theatr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au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 Annibynnol 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(</w:t>
            </w: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ymarferwyr theatr</w:t>
            </w:r>
            <w:r w:rsidR="00B37D15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)</w:t>
            </w:r>
          </w:p>
        </w:tc>
      </w:tr>
      <w:tr w:rsidR="00741030" w:rsidRPr="00741030" w14:paraId="66F97A19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78354A5E" w14:textId="77777777" w:rsidR="00BA6F09" w:rsidRPr="00741030" w:rsidRDefault="00491C04" w:rsidP="00E074AB">
            <w:pPr>
              <w:pStyle w:val="TableParagraph"/>
              <w:spacing w:before="10" w:line="249" w:lineRule="auto"/>
              <w:ind w:right="188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5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Undeb y Cerddorion</w:t>
              </w:r>
            </w:hyperlink>
            <w:hyperlink r:id="rId36"/>
          </w:p>
        </w:tc>
        <w:tc>
          <w:tcPr>
            <w:tcW w:w="7229" w:type="dxa"/>
            <w:vAlign w:val="center"/>
          </w:tcPr>
          <w:p w14:paraId="2F72ECF7" w14:textId="67BDE08B" w:rsidR="00BA6F09" w:rsidRPr="00741030" w:rsidRDefault="00945E47" w:rsidP="005A091D">
            <w:pPr>
              <w:pStyle w:val="TableParagraph"/>
              <w:spacing w:before="10"/>
              <w:ind w:left="108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C</w:t>
            </w:r>
            <w:r w:rsidR="00BA6F09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erddorion</w:t>
            </w:r>
          </w:p>
        </w:tc>
      </w:tr>
      <w:tr w:rsidR="00741030" w:rsidRPr="00741030" w14:paraId="5B29B64A" w14:textId="77777777" w:rsidTr="005A091D">
        <w:trPr>
          <w:trHeight w:val="397"/>
        </w:trPr>
        <w:tc>
          <w:tcPr>
            <w:tcW w:w="2552" w:type="dxa"/>
            <w:vAlign w:val="center"/>
          </w:tcPr>
          <w:p w14:paraId="0BCDFE08" w14:textId="77777777" w:rsidR="00BA6F09" w:rsidRPr="00741030" w:rsidRDefault="00491C04" w:rsidP="00E074AB">
            <w:pPr>
              <w:pStyle w:val="TableParagraph"/>
              <w:spacing w:before="10" w:line="249" w:lineRule="auto"/>
              <w:ind w:right="188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7" w:history="1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WGGB</w:t>
              </w:r>
            </w:hyperlink>
          </w:p>
        </w:tc>
        <w:tc>
          <w:tcPr>
            <w:tcW w:w="7229" w:type="dxa"/>
            <w:vAlign w:val="center"/>
          </w:tcPr>
          <w:p w14:paraId="7897306D" w14:textId="738B9A5F" w:rsidR="00BA6F09" w:rsidRPr="00741030" w:rsidRDefault="00BA6F09" w:rsidP="005A091D">
            <w:pPr>
              <w:pStyle w:val="TableParagraph"/>
              <w:spacing w:before="10"/>
              <w:ind w:left="108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 xml:space="preserve">Urdd Awduron Prydain </w:t>
            </w:r>
          </w:p>
        </w:tc>
      </w:tr>
      <w:tr w:rsidR="00741030" w:rsidRPr="00741030" w14:paraId="39C866A2" w14:textId="77777777" w:rsidTr="00741030">
        <w:trPr>
          <w:trHeight w:val="589"/>
        </w:trPr>
        <w:tc>
          <w:tcPr>
            <w:tcW w:w="2552" w:type="dxa"/>
            <w:vAlign w:val="center"/>
          </w:tcPr>
          <w:p w14:paraId="6A4315EA" w14:textId="25DEA049" w:rsidR="00BA6F09" w:rsidRPr="00741030" w:rsidRDefault="00491C04" w:rsidP="00E074AB">
            <w:pPr>
              <w:pStyle w:val="TableParagraph"/>
              <w:rPr>
                <w:rStyle w:val="Hyperlink"/>
                <w:rFonts w:ascii="Arial" w:hAnsi="Arial" w:cs="Arial"/>
                <w:sz w:val="36"/>
                <w:szCs w:val="36"/>
              </w:rPr>
            </w:pPr>
            <w:hyperlink r:id="rId38">
              <w:r w:rsidR="00BA6F09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 xml:space="preserve">Theatr </w:t>
              </w:r>
              <w:r w:rsidR="00062047" w:rsidRPr="00741030">
                <w:rPr>
                  <w:rStyle w:val="Hyperlink"/>
                  <w:rFonts w:ascii="Arial" w:hAnsi="Arial" w:cs="Arial"/>
                  <w:sz w:val="36"/>
                  <w:szCs w:val="36"/>
                  <w:lang w:val="cy"/>
                </w:rPr>
                <w:t>Prydain</w:t>
              </w:r>
            </w:hyperlink>
          </w:p>
        </w:tc>
        <w:tc>
          <w:tcPr>
            <w:tcW w:w="7229" w:type="dxa"/>
            <w:vAlign w:val="center"/>
          </w:tcPr>
          <w:p w14:paraId="2AAC9477" w14:textId="5826E17D" w:rsidR="00BA6F09" w:rsidRPr="00741030" w:rsidRDefault="00945E47" w:rsidP="005A091D">
            <w:pPr>
              <w:pStyle w:val="TableParagraph"/>
              <w:ind w:left="108"/>
              <w:rPr>
                <w:rFonts w:ascii="Arial" w:eastAsia="FS Me Light" w:hAnsi="Arial" w:cs="Arial"/>
                <w:color w:val="000000" w:themeColor="text1"/>
                <w:sz w:val="36"/>
                <w:szCs w:val="36"/>
              </w:rPr>
            </w:pPr>
            <w:r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S</w:t>
            </w:r>
            <w:r w:rsidR="00BA6F09" w:rsidRPr="00741030">
              <w:rPr>
                <w:rFonts w:ascii="Arial" w:hAnsi="Arial" w:cs="Arial"/>
                <w:color w:val="000000" w:themeColor="text1"/>
                <w:sz w:val="36"/>
                <w:szCs w:val="36"/>
                <w:lang w:val="cy"/>
              </w:rPr>
              <w:t>taff a cherddorion theatr</w:t>
            </w:r>
          </w:p>
        </w:tc>
      </w:tr>
    </w:tbl>
    <w:p w14:paraId="65C33917" w14:textId="687B54B4" w:rsidR="00282867" w:rsidRPr="00741030" w:rsidRDefault="002E0791" w:rsidP="00741030">
      <w:pPr>
        <w:pStyle w:val="Heading2"/>
      </w:pPr>
      <w:bookmarkStart w:id="130" w:name="_Toc92790253"/>
      <w:bookmarkStart w:id="131" w:name="_Toc92790328"/>
      <w:bookmarkStart w:id="132" w:name="_Toc92790378"/>
      <w:r w:rsidRPr="00741030">
        <w:lastRenderedPageBreak/>
        <w:t xml:space="preserve">Cyfle </w:t>
      </w:r>
      <w:r w:rsidR="00B37D15" w:rsidRPr="00741030">
        <w:t>am g</w:t>
      </w:r>
      <w:r w:rsidR="00B0086B" w:rsidRPr="00741030">
        <w:t>westi</w:t>
      </w:r>
      <w:r w:rsidRPr="00741030">
        <w:t>y</w:t>
      </w:r>
      <w:r w:rsidR="00B0086B" w:rsidRPr="00741030">
        <w:t>n</w:t>
      </w:r>
      <w:r w:rsidRPr="00741030">
        <w:t>au</w:t>
      </w:r>
      <w:bookmarkStart w:id="133" w:name="_Hlk91058981"/>
      <w:bookmarkEnd w:id="130"/>
      <w:bookmarkEnd w:id="131"/>
      <w:bookmarkEnd w:id="132"/>
    </w:p>
    <w:p w14:paraId="4CA34D1D" w14:textId="56B95E6F" w:rsidR="0077581D" w:rsidRPr="00741030" w:rsidRDefault="002E0791" w:rsidP="00C97DA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ibynn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wn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ar onestrwydd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eich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ceisiadau.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teb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wch b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ob cwestiwn yn glir a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onest. Os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rhowch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wybodaeth anghywir, efallai y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cymerwn yr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arian yn ôl wedyn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neu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, os ystyriwn ei fod yn dwyll,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gymryd camau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priodol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626F3325" w14:textId="303A3271" w:rsidR="0077581D" w:rsidRPr="00741030" w:rsidRDefault="00B37D15" w:rsidP="00C97DA3">
      <w:pPr>
        <w:pStyle w:val="BodyText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gael gwybod a ydych chi’n gymwys i ymgeisio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neu os hoffech drafod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cwestiynau</w:t>
      </w:r>
      <w:r w:rsidR="00AD3F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,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cysylltwch â'n Gwasanaeth Ymholiadau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drwy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e-bost, ein gwefan neu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’r </w:t>
      </w:r>
      <w:r w:rsidR="0077581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cyfryngau cymdeithasol:</w:t>
      </w:r>
    </w:p>
    <w:p w14:paraId="2050B484" w14:textId="55C779C8" w:rsidR="00D43AEF" w:rsidRPr="00741030" w:rsidRDefault="007F4D1C" w:rsidP="00352CA0">
      <w:pPr>
        <w:pStyle w:val="BodyText"/>
        <w:spacing w:before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E-bost: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ab/>
      </w:r>
      <w:r w:rsidRPr="00741030">
        <w:rPr>
          <w:rFonts w:ascii="Arial" w:hAnsi="Arial" w:cs="Arial"/>
          <w:color w:val="0000FF"/>
          <w:sz w:val="36"/>
          <w:szCs w:val="36"/>
          <w:u w:val="single"/>
          <w:lang w:val="cy"/>
        </w:rPr>
        <w:t xml:space="preserve">grantiau@celf.cymru </w:t>
      </w:r>
    </w:p>
    <w:p w14:paraId="5329ED37" w14:textId="761AD722" w:rsidR="00D43AEF" w:rsidRPr="00741030" w:rsidRDefault="00D43AEF" w:rsidP="00352CA0">
      <w:pPr>
        <w:pStyle w:val="BodyText"/>
        <w:spacing w:before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Gwefan: ffurflen ar ein </w:t>
      </w:r>
      <w:hyperlink r:id="rId39" w:history="1">
        <w:r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gwefan</w:t>
        </w:r>
      </w:hyperlink>
    </w:p>
    <w:p w14:paraId="3EC4AE79" w14:textId="6097C4B9" w:rsidR="00677CF2" w:rsidRPr="00741030" w:rsidRDefault="007F4D1C" w:rsidP="00352CA0">
      <w:pPr>
        <w:pStyle w:val="BodyText"/>
        <w:spacing w:before="240"/>
        <w:rPr>
          <w:rFonts w:ascii="Arial" w:hAnsi="Arial" w:cs="Arial"/>
          <w:b/>
          <w:bCs/>
          <w:color w:val="000000" w:themeColor="text1"/>
          <w:sz w:val="36"/>
          <w:szCs w:val="36"/>
          <w:lang w:val="pl-PL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T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rydar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: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ab/>
      </w:r>
      <w:r w:rsidRPr="00741030">
        <w:rPr>
          <w:rFonts w:ascii="Arial" w:hAnsi="Arial" w:cs="Arial"/>
          <w:color w:val="0000FF"/>
          <w:sz w:val="36"/>
          <w:szCs w:val="36"/>
          <w:lang w:val="cy"/>
        </w:rPr>
        <w:t>@celf_cymru</w:t>
      </w:r>
    </w:p>
    <w:p w14:paraId="14306E16" w14:textId="1D160BF2" w:rsidR="00703C56" w:rsidRPr="00741030" w:rsidRDefault="00B37D15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pl-PL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Ceisiwn </w:t>
      </w:r>
      <w:r w:rsidR="00703C5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ymateb i b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awb </w:t>
      </w:r>
      <w:r w:rsidR="00703C5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brydlon. </w:t>
      </w:r>
    </w:p>
    <w:p w14:paraId="20FC0B93" w14:textId="74518A52" w:rsidR="00703C56" w:rsidRPr="00741030" w:rsidRDefault="00703C56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pl-PL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hoffech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i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eich ffonio'n ôl, </w:t>
      </w:r>
      <w:r w:rsidR="00745E2D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rhowch</w:t>
      </w:r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eich rhif a 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refn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</w:t>
      </w:r>
      <w:r w:rsidR="00B37D1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i’ch ffonio wedyn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bookmarkEnd w:id="133"/>
    <w:p w14:paraId="7138F168" w14:textId="51AD145D" w:rsidR="00441999" w:rsidRPr="00741030" w:rsidRDefault="00441999" w:rsidP="00650F65">
      <w:pPr>
        <w:spacing w:before="0"/>
        <w:rPr>
          <w:rFonts w:ascii="Arial" w:hAnsi="Arial" w:cs="Arial"/>
          <w:color w:val="000000" w:themeColor="text1"/>
          <w:sz w:val="36"/>
          <w:szCs w:val="36"/>
          <w:lang w:val="pl-PL"/>
        </w:rPr>
      </w:pPr>
    </w:p>
    <w:p w14:paraId="6A20F911" w14:textId="77777777" w:rsidR="00591C7F" w:rsidRPr="00741030" w:rsidRDefault="00591C7F" w:rsidP="00650F65">
      <w:pPr>
        <w:spacing w:before="0"/>
        <w:rPr>
          <w:rFonts w:ascii="Arial" w:hAnsi="Arial" w:cs="Arial"/>
          <w:color w:val="000000" w:themeColor="text1"/>
          <w:sz w:val="36"/>
          <w:szCs w:val="36"/>
          <w:lang w:val="pl-PL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pl-PL"/>
        </w:rPr>
        <w:br w:type="page"/>
      </w:r>
    </w:p>
    <w:p w14:paraId="71E9ACB7" w14:textId="0DAC6B0C" w:rsidR="001B52C5" w:rsidRPr="00741030" w:rsidRDefault="00D43AEF" w:rsidP="00741030">
      <w:pPr>
        <w:pStyle w:val="Heading2"/>
      </w:pPr>
      <w:bookmarkStart w:id="134" w:name="_Toc92790254"/>
      <w:bookmarkStart w:id="135" w:name="_Toc92790329"/>
      <w:bookmarkStart w:id="136" w:name="_Toc92790379"/>
      <w:r w:rsidRPr="00741030">
        <w:lastRenderedPageBreak/>
        <w:t>Rhyddid Gwybodaeth</w:t>
      </w:r>
      <w:bookmarkEnd w:id="134"/>
      <w:bookmarkEnd w:id="135"/>
      <w:bookmarkEnd w:id="136"/>
    </w:p>
    <w:p w14:paraId="71F12719" w14:textId="0CDF55FF" w:rsidR="00437FD9" w:rsidRPr="00741030" w:rsidRDefault="002E0791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Rydym ni </w:t>
      </w:r>
      <w:r w:rsidR="000B4CA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wedi ymrwymo i fod mor agored â phosibl. Credwn fod gan y cyhoedd hawl i wybod sut 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B4CA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gwari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wn </w:t>
      </w:r>
      <w:r w:rsidR="000B4CA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arian cyhoeddus a sut y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gwnawn b</w:t>
      </w:r>
      <w:r w:rsidR="000B4CA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enderfyniadau ariannu. </w:t>
      </w:r>
      <w:r w:rsidR="00D0494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</w:t>
      </w:r>
      <w:r w:rsidR="000B4CA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manylion ein polisi</w:t>
      </w:r>
      <w:hyperlink r:id="rId40" w:history="1">
        <w:r w:rsidR="00D43AEF" w:rsidRPr="00741030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lang w:val="cy"/>
          </w:rPr>
          <w:t xml:space="preserve"> </w:t>
        </w:r>
        <w:r w:rsidR="00D43AEF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yma</w:t>
        </w:r>
        <w:r w:rsidR="00D43AEF" w:rsidRPr="00741030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lang w:val="cy"/>
          </w:rPr>
          <w:t>.</w:t>
        </w:r>
      </w:hyperlink>
    </w:p>
    <w:p w14:paraId="46F5FDE0" w14:textId="0C975E0C" w:rsidR="002A2B55" w:rsidRPr="00741030" w:rsidRDefault="002A2B55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Rydym 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wedi'n rhestru fel awdurdod cyhoeddus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Ddeddf Rhyddid Gwybodaeth 2000</w:t>
      </w:r>
      <w:r w:rsidR="0019489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Yn ôl y gyfraith, efallai y bydd yn rhaid i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</w:t>
      </w:r>
      <w:r w:rsidR="002E07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gynnig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eich dogfennau cais a gwybodaeth am ein hasesiad i unrhyw aelod o'r cyhoedd sy'n gofyn am eu gweld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Ddeddf Rhyddid Gwybodaeth 2000.</w:t>
      </w:r>
    </w:p>
    <w:p w14:paraId="15DF234C" w14:textId="7EBC2E01" w:rsidR="00437FD9" w:rsidRPr="00741030" w:rsidRDefault="002E0791" w:rsidP="00352CA0">
      <w:pPr>
        <w:autoSpaceDE w:val="0"/>
        <w:autoSpaceDN w:val="0"/>
        <w:adjustRightInd w:val="0"/>
        <w:spacing w:after="240"/>
        <w:ind w:right="-139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Ni</w:t>
      </w:r>
      <w:r w:rsidR="002A2B5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fyddwn yn rhyddhau'r rhannau o'r dogfennau a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eithrir</w:t>
      </w:r>
      <w:r w:rsidR="002A2B5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</w:t>
      </w:r>
      <w:r w:rsidR="002A2B55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Ddeddf. Gweler</w:t>
      </w:r>
      <w:r w:rsidR="00D04949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wefan </w:t>
      </w:r>
      <w:hyperlink r:id="rId41" w:history="1">
        <w:r w:rsidR="00D43AEF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Rhyddid Gwybodaeth</w:t>
        </w:r>
      </w:hyperlink>
      <w:r w:rsidR="003B536B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0B7829" w:rsidRPr="00741030">
        <w:rPr>
          <w:rStyle w:val="BodyTextChar"/>
          <w:rFonts w:ascii="Arial" w:hAnsi="Arial" w:cs="Arial"/>
          <w:color w:val="000000" w:themeColor="text1"/>
          <w:sz w:val="36"/>
          <w:szCs w:val="36"/>
          <w:lang w:val="cy"/>
        </w:rPr>
        <w:t xml:space="preserve">am </w:t>
      </w:r>
      <w:r w:rsidR="00D04949" w:rsidRPr="00741030">
        <w:rPr>
          <w:rStyle w:val="BodyTextChar"/>
          <w:rFonts w:ascii="Arial" w:hAnsi="Arial" w:cs="Arial"/>
          <w:color w:val="000000" w:themeColor="text1"/>
          <w:sz w:val="36"/>
          <w:szCs w:val="36"/>
          <w:lang w:val="cy"/>
        </w:rPr>
        <w:t>fanylion</w:t>
      </w:r>
      <w:r w:rsidR="000B7829" w:rsidRPr="00741030">
        <w:rPr>
          <w:rStyle w:val="BodyTextChar"/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0F6F542E" w14:textId="2A929115" w:rsidR="00C41FDB" w:rsidRPr="00741030" w:rsidRDefault="00E04437" w:rsidP="00741030">
      <w:pPr>
        <w:pStyle w:val="Heading2"/>
      </w:pPr>
      <w:bookmarkStart w:id="137" w:name="_Toc92790255"/>
      <w:bookmarkStart w:id="138" w:name="_Toc92790330"/>
      <w:bookmarkStart w:id="139" w:name="_Toc92790380"/>
      <w:r w:rsidRPr="00741030">
        <w:t>C</w:t>
      </w:r>
      <w:r w:rsidR="00D43AEF" w:rsidRPr="00741030">
        <w:t>wyno</w:t>
      </w:r>
      <w:bookmarkEnd w:id="137"/>
      <w:bookmarkEnd w:id="138"/>
      <w:bookmarkEnd w:id="139"/>
    </w:p>
    <w:p w14:paraId="19F4186F" w14:textId="42260FC9" w:rsidR="00C248C8" w:rsidRPr="00741030" w:rsidRDefault="00E75C03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Os nad ydych yn hapus 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am sut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2201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rydym ni’n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delio â'ch cais, </w:t>
      </w:r>
      <w:r w:rsidR="002201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 c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opi o'n gweithdrefn Gwyno </w:t>
      </w:r>
      <w:hyperlink r:id="rId42" w:history="1">
        <w:r w:rsidR="00D43AEF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yma</w:t>
        </w:r>
      </w:hyperlink>
      <w:r w:rsidR="00D43AEF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</w:p>
    <w:p w14:paraId="445A13DF" w14:textId="7A38FBDE" w:rsidR="00C248C8" w:rsidRPr="00741030" w:rsidRDefault="00E04437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</w:t>
      </w:r>
      <w:r w:rsidR="00C248C8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im ond os nad ydym wedi dilyn ein proses wrth ddelio â'ch cais y gallwch gwyno. Ni allwch gwyno yn erbyn y penderfyniad.</w:t>
      </w:r>
    </w:p>
    <w:p w14:paraId="7A2A70F2" w14:textId="7135BBE0" w:rsidR="00CE4108" w:rsidRPr="00741030" w:rsidRDefault="00CE4108" w:rsidP="00741030">
      <w:pPr>
        <w:pStyle w:val="Heading2"/>
      </w:pPr>
      <w:bookmarkStart w:id="140" w:name="_Toc92790256"/>
      <w:bookmarkStart w:id="141" w:name="_Toc92790331"/>
      <w:bookmarkStart w:id="142" w:name="_Toc92790381"/>
      <w:r w:rsidRPr="00741030">
        <w:t xml:space="preserve">Atal </w:t>
      </w:r>
      <w:r w:rsidR="00E04437" w:rsidRPr="00741030">
        <w:t>t</w:t>
      </w:r>
      <w:r w:rsidRPr="00741030">
        <w:t>wyll</w:t>
      </w:r>
      <w:bookmarkEnd w:id="140"/>
      <w:bookmarkEnd w:id="141"/>
      <w:bookmarkEnd w:id="142"/>
    </w:p>
    <w:p w14:paraId="493BE73A" w14:textId="593EE1BC" w:rsidR="00CE4108" w:rsidRPr="00741030" w:rsidRDefault="00CE4108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Bydd gwybodaeth 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o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'r broses ymgeisio yn cael ei rhannu ag asiantaethau atal twyll a fydd yn ei defnyddio i atal twyll a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gwyngalchu arian a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dilysu hunaniaeth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pobl</w:t>
      </w:r>
      <w:r w:rsidR="00C97DA3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.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  <w:r w:rsidR="00D66E9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Mae rhagor o wybodaeth am 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hyn </w:t>
      </w:r>
      <w:r w:rsidR="00D66E9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yn ein Polisi Preifatrwydd isod.</w:t>
      </w:r>
    </w:p>
    <w:p w14:paraId="09B226A2" w14:textId="71CB342C" w:rsidR="001172ED" w:rsidRPr="00741030" w:rsidRDefault="00D43AEF" w:rsidP="00741030">
      <w:pPr>
        <w:pStyle w:val="Heading2"/>
      </w:pPr>
      <w:bookmarkStart w:id="143" w:name="_Toc92790257"/>
      <w:bookmarkStart w:id="144" w:name="_Toc92790332"/>
      <w:bookmarkStart w:id="145" w:name="_Toc92790382"/>
      <w:r w:rsidRPr="00741030">
        <w:t xml:space="preserve">Diogelu </w:t>
      </w:r>
      <w:r w:rsidR="00E04437" w:rsidRPr="00741030">
        <w:t>d</w:t>
      </w:r>
      <w:r w:rsidRPr="00741030">
        <w:t>ata</w:t>
      </w:r>
      <w:bookmarkStart w:id="146" w:name="_Hlk91059005"/>
      <w:bookmarkEnd w:id="143"/>
      <w:bookmarkEnd w:id="144"/>
      <w:bookmarkEnd w:id="145"/>
    </w:p>
    <w:p w14:paraId="3ADE440E" w14:textId="622B6A29" w:rsidR="004D6A91" w:rsidRPr="00741030" w:rsidRDefault="007F4D1C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Mae'n bwysig eich bod yn ymwybodol o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’n rh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wymedigaethau a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’n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cyfrifoldebau </w:t>
      </w:r>
      <w:r w:rsidR="00944710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dan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y Rheoliadau Diogelu Data Cyffredinol.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lastRenderedPageBreak/>
        <w:t>Mae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nt yn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rheoleiddio sut </w:t>
      </w:r>
      <w:r w:rsidR="00EF64A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rydym ni’n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casglu, rheoli, rhannu a storio data personol a'ch hawliau mewn perthynas â'n rheolaeth o'ch data.</w:t>
      </w:r>
    </w:p>
    <w:p w14:paraId="7BE59FA7" w14:textId="0B7A965B" w:rsidR="004D6A91" w:rsidRPr="00741030" w:rsidRDefault="00E04437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Dyma</w:t>
      </w:r>
      <w:r w:rsidR="004D6A91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ragor o wybodaeth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: </w:t>
      </w:r>
      <w:hyperlink r:id="rId43" w:history="1">
        <w:r w:rsidR="004D6A91" w:rsidRPr="00741030">
          <w:rPr>
            <w:rStyle w:val="Hyperlink"/>
            <w:rFonts w:ascii="Arial" w:hAnsi="Arial" w:cs="Arial"/>
            <w:sz w:val="36"/>
            <w:szCs w:val="36"/>
            <w:lang w:val="cy"/>
          </w:rPr>
          <w:t>Polisi Preifatrwydd</w:t>
        </w:r>
      </w:hyperlink>
    </w:p>
    <w:p w14:paraId="66BCDAEE" w14:textId="1BD73A5B" w:rsidR="00951686" w:rsidRPr="00741030" w:rsidRDefault="004D6A91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Ni fyddwn yn datgelu data Personol na 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Ph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ersonol Sensitif (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yn ôl diffiniad y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Rheoliadau Diogelu Data Cyffredinol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)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heb eich caniatâd oni bai bod rhwymedigaeth bwysicaf yn </w:t>
      </w:r>
      <w:r w:rsidR="002201EE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wir 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(</w:t>
      </w:r>
      <w:r w:rsidR="00BC1176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>fel</w:t>
      </w:r>
      <w:r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rhwymedigaeth gyfreithiol).</w:t>
      </w:r>
      <w:r w:rsidR="00E04437" w:rsidRPr="00741030">
        <w:rPr>
          <w:rFonts w:ascii="Arial" w:hAnsi="Arial" w:cs="Arial"/>
          <w:color w:val="000000" w:themeColor="text1"/>
          <w:sz w:val="36"/>
          <w:szCs w:val="36"/>
          <w:lang w:val="cy"/>
        </w:rPr>
        <w:t xml:space="preserve"> </w:t>
      </w:r>
    </w:p>
    <w:bookmarkEnd w:id="146"/>
    <w:p w14:paraId="5AC8529C" w14:textId="4FF89F6E" w:rsidR="009D7D96" w:rsidRPr="00741030" w:rsidRDefault="009D7D96" w:rsidP="00352CA0">
      <w:pPr>
        <w:pStyle w:val="BodyText"/>
        <w:spacing w:before="240"/>
        <w:rPr>
          <w:rFonts w:ascii="Arial" w:hAnsi="Arial" w:cs="Arial"/>
          <w:color w:val="000000" w:themeColor="text1"/>
          <w:sz w:val="36"/>
          <w:szCs w:val="36"/>
          <w:lang w:val="cy"/>
        </w:rPr>
      </w:pPr>
    </w:p>
    <w:sectPr w:rsidR="009D7D96" w:rsidRPr="00741030" w:rsidSect="00604DEE">
      <w:footerReference w:type="default" r:id="rId44"/>
      <w:pgSz w:w="11910" w:h="16840"/>
      <w:pgMar w:top="1134" w:right="1134" w:bottom="1134" w:left="1134" w:header="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8F9C" w14:textId="77777777" w:rsidR="00491C04" w:rsidRDefault="00491C04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17B2B45B" w14:textId="77777777" w:rsidR="00491C04" w:rsidRDefault="00491C04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3453584D" w14:textId="77777777" w:rsidR="00491C04" w:rsidRDefault="00491C0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7720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163BB1AB" w14:textId="718D3073" w:rsidR="004651F3" w:rsidRPr="009B5FD7" w:rsidRDefault="004651F3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9B5FD7">
          <w:rPr>
            <w:rFonts w:ascii="Arial" w:hAnsi="Arial" w:cs="Arial"/>
            <w:sz w:val="36"/>
            <w:szCs w:val="36"/>
            <w:lang w:val="cy"/>
          </w:rPr>
          <w:fldChar w:fldCharType="begin"/>
        </w:r>
        <w:r w:rsidRPr="009B5FD7">
          <w:rPr>
            <w:rFonts w:ascii="Arial" w:hAnsi="Arial" w:cs="Arial"/>
            <w:sz w:val="36"/>
            <w:szCs w:val="36"/>
            <w:lang w:val="cy"/>
          </w:rPr>
          <w:instrText xml:space="preserve"> PAGE   \* MERGEFORMAT </w:instrText>
        </w:r>
        <w:r w:rsidRPr="009B5FD7">
          <w:rPr>
            <w:rFonts w:ascii="Arial" w:hAnsi="Arial" w:cs="Arial"/>
            <w:sz w:val="36"/>
            <w:szCs w:val="36"/>
            <w:lang w:val="cy"/>
          </w:rPr>
          <w:fldChar w:fldCharType="separate"/>
        </w:r>
        <w:r w:rsidR="00290AE9" w:rsidRPr="009B5FD7">
          <w:rPr>
            <w:rFonts w:ascii="Arial" w:hAnsi="Arial" w:cs="Arial"/>
            <w:noProof/>
            <w:sz w:val="36"/>
            <w:szCs w:val="36"/>
            <w:lang w:val="cy"/>
          </w:rPr>
          <w:t>22</w:t>
        </w:r>
        <w:r w:rsidRPr="009B5FD7">
          <w:rPr>
            <w:rFonts w:ascii="Arial" w:hAnsi="Arial" w:cs="Arial"/>
            <w:noProof/>
            <w:sz w:val="36"/>
            <w:szCs w:val="36"/>
            <w:lang w:val="cy"/>
          </w:rPr>
          <w:fldChar w:fldCharType="end"/>
        </w:r>
      </w:p>
    </w:sdtContent>
  </w:sdt>
  <w:p w14:paraId="6855B5C1" w14:textId="77777777" w:rsidR="004651F3" w:rsidRDefault="0046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48E" w14:textId="77777777" w:rsidR="00491C04" w:rsidRDefault="00491C04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7DB672BF" w14:textId="77777777" w:rsidR="00491C04" w:rsidRDefault="00491C04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19F566D0" w14:textId="77777777" w:rsidR="00491C04" w:rsidRDefault="00491C0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A00"/>
    <w:multiLevelType w:val="hybridMultilevel"/>
    <w:tmpl w:val="2C587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A3D64"/>
    <w:multiLevelType w:val="hybridMultilevel"/>
    <w:tmpl w:val="C1B0FB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422C9"/>
    <w:multiLevelType w:val="hybridMultilevel"/>
    <w:tmpl w:val="11565B2C"/>
    <w:lvl w:ilvl="0" w:tplc="055A9CF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5074A"/>
    <w:multiLevelType w:val="hybridMultilevel"/>
    <w:tmpl w:val="A9D85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81C13"/>
    <w:multiLevelType w:val="hybridMultilevel"/>
    <w:tmpl w:val="C66496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83"/>
    <w:multiLevelType w:val="hybridMultilevel"/>
    <w:tmpl w:val="B83EAED4"/>
    <w:lvl w:ilvl="0" w:tplc="6E5EA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920"/>
    <w:multiLevelType w:val="hybridMultilevel"/>
    <w:tmpl w:val="705C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42B9"/>
    <w:multiLevelType w:val="hybridMultilevel"/>
    <w:tmpl w:val="F790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3274"/>
    <w:multiLevelType w:val="hybridMultilevel"/>
    <w:tmpl w:val="A386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54E3"/>
    <w:multiLevelType w:val="hybridMultilevel"/>
    <w:tmpl w:val="99782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EF"/>
    <w:rsid w:val="000017DB"/>
    <w:rsid w:val="00001E24"/>
    <w:rsid w:val="0000288F"/>
    <w:rsid w:val="000032D0"/>
    <w:rsid w:val="00004588"/>
    <w:rsid w:val="00004698"/>
    <w:rsid w:val="00005071"/>
    <w:rsid w:val="00005676"/>
    <w:rsid w:val="000067CA"/>
    <w:rsid w:val="00006AC6"/>
    <w:rsid w:val="00007195"/>
    <w:rsid w:val="000073AC"/>
    <w:rsid w:val="000128B7"/>
    <w:rsid w:val="00012F38"/>
    <w:rsid w:val="00013BBF"/>
    <w:rsid w:val="0001478B"/>
    <w:rsid w:val="000150F7"/>
    <w:rsid w:val="000151CD"/>
    <w:rsid w:val="00016A3E"/>
    <w:rsid w:val="00016C0A"/>
    <w:rsid w:val="00016EA0"/>
    <w:rsid w:val="00017C0D"/>
    <w:rsid w:val="000215AD"/>
    <w:rsid w:val="00022853"/>
    <w:rsid w:val="00022A2A"/>
    <w:rsid w:val="00022E7E"/>
    <w:rsid w:val="0002341D"/>
    <w:rsid w:val="00024633"/>
    <w:rsid w:val="000248A4"/>
    <w:rsid w:val="000269B2"/>
    <w:rsid w:val="0003129F"/>
    <w:rsid w:val="00032EA6"/>
    <w:rsid w:val="00033DEE"/>
    <w:rsid w:val="00033F4D"/>
    <w:rsid w:val="000346F4"/>
    <w:rsid w:val="0003474F"/>
    <w:rsid w:val="00034E53"/>
    <w:rsid w:val="00037079"/>
    <w:rsid w:val="0003766A"/>
    <w:rsid w:val="00037DA4"/>
    <w:rsid w:val="000406A0"/>
    <w:rsid w:val="00040DB5"/>
    <w:rsid w:val="00040E76"/>
    <w:rsid w:val="00042BC3"/>
    <w:rsid w:val="00044127"/>
    <w:rsid w:val="0004646F"/>
    <w:rsid w:val="0004662A"/>
    <w:rsid w:val="000466F9"/>
    <w:rsid w:val="00047967"/>
    <w:rsid w:val="000514AD"/>
    <w:rsid w:val="00051BAC"/>
    <w:rsid w:val="000521C4"/>
    <w:rsid w:val="00055AAC"/>
    <w:rsid w:val="00056C6B"/>
    <w:rsid w:val="0005708A"/>
    <w:rsid w:val="0005739E"/>
    <w:rsid w:val="000573DC"/>
    <w:rsid w:val="0005768B"/>
    <w:rsid w:val="0005A517"/>
    <w:rsid w:val="00060607"/>
    <w:rsid w:val="00062047"/>
    <w:rsid w:val="00062445"/>
    <w:rsid w:val="000635ED"/>
    <w:rsid w:val="00063F8B"/>
    <w:rsid w:val="00063FFA"/>
    <w:rsid w:val="00065059"/>
    <w:rsid w:val="000651C1"/>
    <w:rsid w:val="000655CD"/>
    <w:rsid w:val="00065A74"/>
    <w:rsid w:val="00065AD2"/>
    <w:rsid w:val="00065FB0"/>
    <w:rsid w:val="00066922"/>
    <w:rsid w:val="00067540"/>
    <w:rsid w:val="000678E7"/>
    <w:rsid w:val="00067F7D"/>
    <w:rsid w:val="00067FDA"/>
    <w:rsid w:val="000711F9"/>
    <w:rsid w:val="000727B4"/>
    <w:rsid w:val="0007315D"/>
    <w:rsid w:val="00073F1C"/>
    <w:rsid w:val="000778F7"/>
    <w:rsid w:val="000804E5"/>
    <w:rsid w:val="000808B5"/>
    <w:rsid w:val="000808D8"/>
    <w:rsid w:val="00084219"/>
    <w:rsid w:val="00090E33"/>
    <w:rsid w:val="00091004"/>
    <w:rsid w:val="0009192A"/>
    <w:rsid w:val="00092422"/>
    <w:rsid w:val="0009320A"/>
    <w:rsid w:val="0009322E"/>
    <w:rsid w:val="000932D4"/>
    <w:rsid w:val="00094383"/>
    <w:rsid w:val="000949C8"/>
    <w:rsid w:val="00094EBF"/>
    <w:rsid w:val="00096454"/>
    <w:rsid w:val="00096E74"/>
    <w:rsid w:val="00097688"/>
    <w:rsid w:val="000976DC"/>
    <w:rsid w:val="00097922"/>
    <w:rsid w:val="000A05A3"/>
    <w:rsid w:val="000A1212"/>
    <w:rsid w:val="000A2097"/>
    <w:rsid w:val="000A333C"/>
    <w:rsid w:val="000A392C"/>
    <w:rsid w:val="000A45A3"/>
    <w:rsid w:val="000A55BA"/>
    <w:rsid w:val="000A59FC"/>
    <w:rsid w:val="000A5AF9"/>
    <w:rsid w:val="000A5C67"/>
    <w:rsid w:val="000A5FB0"/>
    <w:rsid w:val="000A6D00"/>
    <w:rsid w:val="000A6D16"/>
    <w:rsid w:val="000A75A3"/>
    <w:rsid w:val="000B0627"/>
    <w:rsid w:val="000B0EE3"/>
    <w:rsid w:val="000B151F"/>
    <w:rsid w:val="000B206D"/>
    <w:rsid w:val="000B221D"/>
    <w:rsid w:val="000B3019"/>
    <w:rsid w:val="000B35B6"/>
    <w:rsid w:val="000B3CB8"/>
    <w:rsid w:val="000B4348"/>
    <w:rsid w:val="000B4494"/>
    <w:rsid w:val="000B4B05"/>
    <w:rsid w:val="000B4CA1"/>
    <w:rsid w:val="000B4CC7"/>
    <w:rsid w:val="000B4D5F"/>
    <w:rsid w:val="000B518A"/>
    <w:rsid w:val="000B5973"/>
    <w:rsid w:val="000B6E22"/>
    <w:rsid w:val="000B724E"/>
    <w:rsid w:val="000B7633"/>
    <w:rsid w:val="000B7829"/>
    <w:rsid w:val="000C08CB"/>
    <w:rsid w:val="000C0C8B"/>
    <w:rsid w:val="000C2164"/>
    <w:rsid w:val="000C242A"/>
    <w:rsid w:val="000C3C1E"/>
    <w:rsid w:val="000C420A"/>
    <w:rsid w:val="000C437F"/>
    <w:rsid w:val="000C52E5"/>
    <w:rsid w:val="000C5968"/>
    <w:rsid w:val="000C5DBD"/>
    <w:rsid w:val="000C6405"/>
    <w:rsid w:val="000C647F"/>
    <w:rsid w:val="000C6CFB"/>
    <w:rsid w:val="000C7E69"/>
    <w:rsid w:val="000D1600"/>
    <w:rsid w:val="000D1D06"/>
    <w:rsid w:val="000D23E1"/>
    <w:rsid w:val="000D2B99"/>
    <w:rsid w:val="000D2F8A"/>
    <w:rsid w:val="000D3B9F"/>
    <w:rsid w:val="000D4D7C"/>
    <w:rsid w:val="000D5905"/>
    <w:rsid w:val="000D5E12"/>
    <w:rsid w:val="000D6C67"/>
    <w:rsid w:val="000D70A3"/>
    <w:rsid w:val="000D7F59"/>
    <w:rsid w:val="000E0FEF"/>
    <w:rsid w:val="000E1470"/>
    <w:rsid w:val="000E148A"/>
    <w:rsid w:val="000E17D9"/>
    <w:rsid w:val="000E1B97"/>
    <w:rsid w:val="000E231B"/>
    <w:rsid w:val="000E253F"/>
    <w:rsid w:val="000E283E"/>
    <w:rsid w:val="000E29F8"/>
    <w:rsid w:val="000E429B"/>
    <w:rsid w:val="000E4755"/>
    <w:rsid w:val="000E4863"/>
    <w:rsid w:val="000E6AD9"/>
    <w:rsid w:val="000F06C1"/>
    <w:rsid w:val="000F1D26"/>
    <w:rsid w:val="000F25FB"/>
    <w:rsid w:val="000F2910"/>
    <w:rsid w:val="000F2ED7"/>
    <w:rsid w:val="000F4350"/>
    <w:rsid w:val="000F4B83"/>
    <w:rsid w:val="000F5860"/>
    <w:rsid w:val="000F5EBA"/>
    <w:rsid w:val="000F66CF"/>
    <w:rsid w:val="000F6C07"/>
    <w:rsid w:val="00100882"/>
    <w:rsid w:val="00100E61"/>
    <w:rsid w:val="00101918"/>
    <w:rsid w:val="0010227F"/>
    <w:rsid w:val="0010252D"/>
    <w:rsid w:val="00103754"/>
    <w:rsid w:val="00103EB6"/>
    <w:rsid w:val="00104069"/>
    <w:rsid w:val="00106517"/>
    <w:rsid w:val="0010661F"/>
    <w:rsid w:val="001070CD"/>
    <w:rsid w:val="00107A8F"/>
    <w:rsid w:val="001102F7"/>
    <w:rsid w:val="001108F4"/>
    <w:rsid w:val="00110B02"/>
    <w:rsid w:val="0011167E"/>
    <w:rsid w:val="00112F33"/>
    <w:rsid w:val="00113FAB"/>
    <w:rsid w:val="0011493F"/>
    <w:rsid w:val="00114C9A"/>
    <w:rsid w:val="00114F14"/>
    <w:rsid w:val="00116004"/>
    <w:rsid w:val="00116E5C"/>
    <w:rsid w:val="001172ED"/>
    <w:rsid w:val="00120178"/>
    <w:rsid w:val="001207AD"/>
    <w:rsid w:val="00120AB9"/>
    <w:rsid w:val="00123636"/>
    <w:rsid w:val="00123BD2"/>
    <w:rsid w:val="00123EBB"/>
    <w:rsid w:val="001243EF"/>
    <w:rsid w:val="001255F1"/>
    <w:rsid w:val="00126330"/>
    <w:rsid w:val="001271E8"/>
    <w:rsid w:val="0012721A"/>
    <w:rsid w:val="001312F3"/>
    <w:rsid w:val="00131C97"/>
    <w:rsid w:val="00131EE9"/>
    <w:rsid w:val="00131F94"/>
    <w:rsid w:val="001336E9"/>
    <w:rsid w:val="00134178"/>
    <w:rsid w:val="00135C15"/>
    <w:rsid w:val="00136B5A"/>
    <w:rsid w:val="0013736E"/>
    <w:rsid w:val="001375F7"/>
    <w:rsid w:val="00137C59"/>
    <w:rsid w:val="001404B6"/>
    <w:rsid w:val="0014217E"/>
    <w:rsid w:val="0014264E"/>
    <w:rsid w:val="00142D28"/>
    <w:rsid w:val="00144444"/>
    <w:rsid w:val="00144AF9"/>
    <w:rsid w:val="00146A62"/>
    <w:rsid w:val="001473D9"/>
    <w:rsid w:val="0014782F"/>
    <w:rsid w:val="00150259"/>
    <w:rsid w:val="00150A74"/>
    <w:rsid w:val="00152D1A"/>
    <w:rsid w:val="00152D68"/>
    <w:rsid w:val="0015312C"/>
    <w:rsid w:val="00153AC8"/>
    <w:rsid w:val="0015424E"/>
    <w:rsid w:val="001544CF"/>
    <w:rsid w:val="00154EBD"/>
    <w:rsid w:val="00154F86"/>
    <w:rsid w:val="00154FFE"/>
    <w:rsid w:val="0015775E"/>
    <w:rsid w:val="00157BC5"/>
    <w:rsid w:val="0016076E"/>
    <w:rsid w:val="00161461"/>
    <w:rsid w:val="00161673"/>
    <w:rsid w:val="0016167A"/>
    <w:rsid w:val="001646E7"/>
    <w:rsid w:val="00164A68"/>
    <w:rsid w:val="001656BA"/>
    <w:rsid w:val="00165CA0"/>
    <w:rsid w:val="00166055"/>
    <w:rsid w:val="001668CA"/>
    <w:rsid w:val="0017036E"/>
    <w:rsid w:val="00170697"/>
    <w:rsid w:val="00171261"/>
    <w:rsid w:val="001722C8"/>
    <w:rsid w:val="0017267C"/>
    <w:rsid w:val="0017332D"/>
    <w:rsid w:val="00173D91"/>
    <w:rsid w:val="00174246"/>
    <w:rsid w:val="00174EB0"/>
    <w:rsid w:val="00175415"/>
    <w:rsid w:val="00175F50"/>
    <w:rsid w:val="00176370"/>
    <w:rsid w:val="00177BF4"/>
    <w:rsid w:val="00177F6D"/>
    <w:rsid w:val="001800E9"/>
    <w:rsid w:val="0018052F"/>
    <w:rsid w:val="0018088D"/>
    <w:rsid w:val="00180930"/>
    <w:rsid w:val="00180F4E"/>
    <w:rsid w:val="00181910"/>
    <w:rsid w:val="001829B8"/>
    <w:rsid w:val="00184056"/>
    <w:rsid w:val="00184B75"/>
    <w:rsid w:val="0018575B"/>
    <w:rsid w:val="001902C9"/>
    <w:rsid w:val="0019212C"/>
    <w:rsid w:val="001944FB"/>
    <w:rsid w:val="00194893"/>
    <w:rsid w:val="001951C2"/>
    <w:rsid w:val="001958C1"/>
    <w:rsid w:val="00195C60"/>
    <w:rsid w:val="00196AF1"/>
    <w:rsid w:val="001A0DB5"/>
    <w:rsid w:val="001A1BB2"/>
    <w:rsid w:val="001A2A86"/>
    <w:rsid w:val="001A2C88"/>
    <w:rsid w:val="001A3BA2"/>
    <w:rsid w:val="001A3C3D"/>
    <w:rsid w:val="001A46FB"/>
    <w:rsid w:val="001A47A5"/>
    <w:rsid w:val="001A5FCB"/>
    <w:rsid w:val="001A677E"/>
    <w:rsid w:val="001A7754"/>
    <w:rsid w:val="001B06A1"/>
    <w:rsid w:val="001B0855"/>
    <w:rsid w:val="001B1352"/>
    <w:rsid w:val="001B14ED"/>
    <w:rsid w:val="001B1691"/>
    <w:rsid w:val="001B2C9C"/>
    <w:rsid w:val="001B383A"/>
    <w:rsid w:val="001B3A25"/>
    <w:rsid w:val="001B4FC2"/>
    <w:rsid w:val="001B52C5"/>
    <w:rsid w:val="001B58F6"/>
    <w:rsid w:val="001B6580"/>
    <w:rsid w:val="001B69F3"/>
    <w:rsid w:val="001B725B"/>
    <w:rsid w:val="001B79DE"/>
    <w:rsid w:val="001C0A3B"/>
    <w:rsid w:val="001C16BA"/>
    <w:rsid w:val="001C1A4E"/>
    <w:rsid w:val="001C2F00"/>
    <w:rsid w:val="001C2FEB"/>
    <w:rsid w:val="001C305F"/>
    <w:rsid w:val="001C3B66"/>
    <w:rsid w:val="001C3BE9"/>
    <w:rsid w:val="001C42CE"/>
    <w:rsid w:val="001C51B5"/>
    <w:rsid w:val="001C570E"/>
    <w:rsid w:val="001C6194"/>
    <w:rsid w:val="001C7C27"/>
    <w:rsid w:val="001D0E3F"/>
    <w:rsid w:val="001D1D01"/>
    <w:rsid w:val="001D3053"/>
    <w:rsid w:val="001D3376"/>
    <w:rsid w:val="001D3C0B"/>
    <w:rsid w:val="001D4D31"/>
    <w:rsid w:val="001D5249"/>
    <w:rsid w:val="001D6312"/>
    <w:rsid w:val="001D68A8"/>
    <w:rsid w:val="001D6E15"/>
    <w:rsid w:val="001D7329"/>
    <w:rsid w:val="001D7563"/>
    <w:rsid w:val="001D7639"/>
    <w:rsid w:val="001E0881"/>
    <w:rsid w:val="001E0E16"/>
    <w:rsid w:val="001E2C3F"/>
    <w:rsid w:val="001E3E86"/>
    <w:rsid w:val="001E4003"/>
    <w:rsid w:val="001E43F1"/>
    <w:rsid w:val="001E488D"/>
    <w:rsid w:val="001E6577"/>
    <w:rsid w:val="001E6822"/>
    <w:rsid w:val="001E6BC2"/>
    <w:rsid w:val="001E7C0C"/>
    <w:rsid w:val="001F06BB"/>
    <w:rsid w:val="001F3A7F"/>
    <w:rsid w:val="001F3C92"/>
    <w:rsid w:val="001F54DD"/>
    <w:rsid w:val="001F704A"/>
    <w:rsid w:val="001F7103"/>
    <w:rsid w:val="001F78F9"/>
    <w:rsid w:val="001F7BF9"/>
    <w:rsid w:val="002001CA"/>
    <w:rsid w:val="00201CCD"/>
    <w:rsid w:val="00203631"/>
    <w:rsid w:val="00203F96"/>
    <w:rsid w:val="00205117"/>
    <w:rsid w:val="00205D5D"/>
    <w:rsid w:val="00205EC3"/>
    <w:rsid w:val="0020607A"/>
    <w:rsid w:val="00206CE9"/>
    <w:rsid w:val="0020757C"/>
    <w:rsid w:val="00207D14"/>
    <w:rsid w:val="00210781"/>
    <w:rsid w:val="0021142B"/>
    <w:rsid w:val="00211F21"/>
    <w:rsid w:val="00212ECC"/>
    <w:rsid w:val="00213057"/>
    <w:rsid w:val="00214C6A"/>
    <w:rsid w:val="00215CA8"/>
    <w:rsid w:val="00216EDF"/>
    <w:rsid w:val="00216FC9"/>
    <w:rsid w:val="002170F2"/>
    <w:rsid w:val="002201EE"/>
    <w:rsid w:val="0022022C"/>
    <w:rsid w:val="0022053B"/>
    <w:rsid w:val="002210AF"/>
    <w:rsid w:val="00221411"/>
    <w:rsid w:val="00221B2B"/>
    <w:rsid w:val="002227F7"/>
    <w:rsid w:val="00222950"/>
    <w:rsid w:val="00223E7C"/>
    <w:rsid w:val="00223FCE"/>
    <w:rsid w:val="00224992"/>
    <w:rsid w:val="002256F2"/>
    <w:rsid w:val="002271E6"/>
    <w:rsid w:val="00230010"/>
    <w:rsid w:val="002309ED"/>
    <w:rsid w:val="002316BC"/>
    <w:rsid w:val="00232AD9"/>
    <w:rsid w:val="00233BB8"/>
    <w:rsid w:val="00233EA1"/>
    <w:rsid w:val="002340EC"/>
    <w:rsid w:val="002349D5"/>
    <w:rsid w:val="00235DF5"/>
    <w:rsid w:val="0023607F"/>
    <w:rsid w:val="00236D00"/>
    <w:rsid w:val="00237F80"/>
    <w:rsid w:val="0024107E"/>
    <w:rsid w:val="0024331C"/>
    <w:rsid w:val="00243BFC"/>
    <w:rsid w:val="00243F7F"/>
    <w:rsid w:val="0024505D"/>
    <w:rsid w:val="00246A50"/>
    <w:rsid w:val="00246C2E"/>
    <w:rsid w:val="002470BF"/>
    <w:rsid w:val="0024749E"/>
    <w:rsid w:val="00247A5C"/>
    <w:rsid w:val="0025165F"/>
    <w:rsid w:val="00252258"/>
    <w:rsid w:val="00252795"/>
    <w:rsid w:val="0025375F"/>
    <w:rsid w:val="00254FDC"/>
    <w:rsid w:val="00255251"/>
    <w:rsid w:val="00255DD5"/>
    <w:rsid w:val="00256014"/>
    <w:rsid w:val="00256787"/>
    <w:rsid w:val="00256FC6"/>
    <w:rsid w:val="00260348"/>
    <w:rsid w:val="0026141B"/>
    <w:rsid w:val="0026203B"/>
    <w:rsid w:val="0026268A"/>
    <w:rsid w:val="002629B1"/>
    <w:rsid w:val="002633AF"/>
    <w:rsid w:val="00263ABB"/>
    <w:rsid w:val="00263D51"/>
    <w:rsid w:val="00263EE6"/>
    <w:rsid w:val="002648BB"/>
    <w:rsid w:val="002667DE"/>
    <w:rsid w:val="00266E2B"/>
    <w:rsid w:val="002670D4"/>
    <w:rsid w:val="002676BC"/>
    <w:rsid w:val="002679CD"/>
    <w:rsid w:val="002705E7"/>
    <w:rsid w:val="00270ECE"/>
    <w:rsid w:val="0027115F"/>
    <w:rsid w:val="00271436"/>
    <w:rsid w:val="002715B4"/>
    <w:rsid w:val="0027190D"/>
    <w:rsid w:val="00272FA1"/>
    <w:rsid w:val="00273770"/>
    <w:rsid w:val="00274537"/>
    <w:rsid w:val="002745E3"/>
    <w:rsid w:val="00274CBD"/>
    <w:rsid w:val="00275619"/>
    <w:rsid w:val="00277435"/>
    <w:rsid w:val="00277467"/>
    <w:rsid w:val="0027753A"/>
    <w:rsid w:val="00277812"/>
    <w:rsid w:val="0027788D"/>
    <w:rsid w:val="00281CBB"/>
    <w:rsid w:val="00281E0B"/>
    <w:rsid w:val="00282867"/>
    <w:rsid w:val="00282FC1"/>
    <w:rsid w:val="00283022"/>
    <w:rsid w:val="002835D5"/>
    <w:rsid w:val="002841FF"/>
    <w:rsid w:val="002845B3"/>
    <w:rsid w:val="002846BA"/>
    <w:rsid w:val="00284E0F"/>
    <w:rsid w:val="002850ED"/>
    <w:rsid w:val="0028518D"/>
    <w:rsid w:val="00286233"/>
    <w:rsid w:val="00287042"/>
    <w:rsid w:val="00287611"/>
    <w:rsid w:val="002909CE"/>
    <w:rsid w:val="00290AE9"/>
    <w:rsid w:val="00292504"/>
    <w:rsid w:val="00292666"/>
    <w:rsid w:val="00293382"/>
    <w:rsid w:val="0029396A"/>
    <w:rsid w:val="00294B08"/>
    <w:rsid w:val="00294E3E"/>
    <w:rsid w:val="00294E7D"/>
    <w:rsid w:val="00295390"/>
    <w:rsid w:val="002967C5"/>
    <w:rsid w:val="00297EBE"/>
    <w:rsid w:val="00297F0C"/>
    <w:rsid w:val="002A08F5"/>
    <w:rsid w:val="002A0CF6"/>
    <w:rsid w:val="002A1085"/>
    <w:rsid w:val="002A133D"/>
    <w:rsid w:val="002A2B55"/>
    <w:rsid w:val="002A2C89"/>
    <w:rsid w:val="002A3062"/>
    <w:rsid w:val="002A3388"/>
    <w:rsid w:val="002A397D"/>
    <w:rsid w:val="002A4097"/>
    <w:rsid w:val="002A4489"/>
    <w:rsid w:val="002A562E"/>
    <w:rsid w:val="002A5646"/>
    <w:rsid w:val="002A56D2"/>
    <w:rsid w:val="002A623A"/>
    <w:rsid w:val="002A74A7"/>
    <w:rsid w:val="002A7A48"/>
    <w:rsid w:val="002A7FC4"/>
    <w:rsid w:val="002B11E8"/>
    <w:rsid w:val="002B30F1"/>
    <w:rsid w:val="002B36BB"/>
    <w:rsid w:val="002B3DE9"/>
    <w:rsid w:val="002B587D"/>
    <w:rsid w:val="002B5FD1"/>
    <w:rsid w:val="002B7058"/>
    <w:rsid w:val="002B7076"/>
    <w:rsid w:val="002C1CFE"/>
    <w:rsid w:val="002C25DC"/>
    <w:rsid w:val="002C3FE7"/>
    <w:rsid w:val="002C4DEA"/>
    <w:rsid w:val="002C5245"/>
    <w:rsid w:val="002C5457"/>
    <w:rsid w:val="002C60FD"/>
    <w:rsid w:val="002C62E2"/>
    <w:rsid w:val="002C6403"/>
    <w:rsid w:val="002C7090"/>
    <w:rsid w:val="002C7BAC"/>
    <w:rsid w:val="002D09B1"/>
    <w:rsid w:val="002D1A68"/>
    <w:rsid w:val="002D26B5"/>
    <w:rsid w:val="002D39AB"/>
    <w:rsid w:val="002D3DEF"/>
    <w:rsid w:val="002D47E1"/>
    <w:rsid w:val="002D4B8F"/>
    <w:rsid w:val="002D4DA9"/>
    <w:rsid w:val="002D5938"/>
    <w:rsid w:val="002D5A1A"/>
    <w:rsid w:val="002D5A67"/>
    <w:rsid w:val="002D66B4"/>
    <w:rsid w:val="002D6F22"/>
    <w:rsid w:val="002D72B8"/>
    <w:rsid w:val="002D7DD4"/>
    <w:rsid w:val="002E06BC"/>
    <w:rsid w:val="002E0791"/>
    <w:rsid w:val="002E2C62"/>
    <w:rsid w:val="002E40C0"/>
    <w:rsid w:val="002E481E"/>
    <w:rsid w:val="002E6B40"/>
    <w:rsid w:val="002F0122"/>
    <w:rsid w:val="002F057C"/>
    <w:rsid w:val="002F0D42"/>
    <w:rsid w:val="002F1F00"/>
    <w:rsid w:val="002F21A8"/>
    <w:rsid w:val="002F5950"/>
    <w:rsid w:val="002F7222"/>
    <w:rsid w:val="002F7750"/>
    <w:rsid w:val="003005CB"/>
    <w:rsid w:val="00300994"/>
    <w:rsid w:val="00300B8F"/>
    <w:rsid w:val="00301B67"/>
    <w:rsid w:val="0030231C"/>
    <w:rsid w:val="00303B14"/>
    <w:rsid w:val="003044ED"/>
    <w:rsid w:val="00304EB2"/>
    <w:rsid w:val="00305EF5"/>
    <w:rsid w:val="003069D9"/>
    <w:rsid w:val="0031144D"/>
    <w:rsid w:val="00312E16"/>
    <w:rsid w:val="00312E78"/>
    <w:rsid w:val="0031417F"/>
    <w:rsid w:val="003143DB"/>
    <w:rsid w:val="003144A1"/>
    <w:rsid w:val="00314CE7"/>
    <w:rsid w:val="00315E20"/>
    <w:rsid w:val="00316EED"/>
    <w:rsid w:val="00316EF5"/>
    <w:rsid w:val="00317153"/>
    <w:rsid w:val="00320249"/>
    <w:rsid w:val="003233E6"/>
    <w:rsid w:val="00323CEC"/>
    <w:rsid w:val="00324A97"/>
    <w:rsid w:val="00324DDC"/>
    <w:rsid w:val="00325829"/>
    <w:rsid w:val="003262BB"/>
    <w:rsid w:val="00326D31"/>
    <w:rsid w:val="003300AA"/>
    <w:rsid w:val="0033189A"/>
    <w:rsid w:val="00334ACF"/>
    <w:rsid w:val="003356DA"/>
    <w:rsid w:val="00335BFA"/>
    <w:rsid w:val="00336394"/>
    <w:rsid w:val="00337F15"/>
    <w:rsid w:val="00341575"/>
    <w:rsid w:val="0034224F"/>
    <w:rsid w:val="003423EE"/>
    <w:rsid w:val="00342914"/>
    <w:rsid w:val="003438A2"/>
    <w:rsid w:val="003439AE"/>
    <w:rsid w:val="00343BA9"/>
    <w:rsid w:val="003440C8"/>
    <w:rsid w:val="00344FD5"/>
    <w:rsid w:val="0034671A"/>
    <w:rsid w:val="003473B9"/>
    <w:rsid w:val="00347D9A"/>
    <w:rsid w:val="00350FCC"/>
    <w:rsid w:val="003528FE"/>
    <w:rsid w:val="00352A29"/>
    <w:rsid w:val="00352CA0"/>
    <w:rsid w:val="0035373E"/>
    <w:rsid w:val="003540C7"/>
    <w:rsid w:val="00354360"/>
    <w:rsid w:val="003548B2"/>
    <w:rsid w:val="00355FBA"/>
    <w:rsid w:val="003566BC"/>
    <w:rsid w:val="00357DFD"/>
    <w:rsid w:val="00360924"/>
    <w:rsid w:val="00360C6F"/>
    <w:rsid w:val="0036145B"/>
    <w:rsid w:val="003618E9"/>
    <w:rsid w:val="00362076"/>
    <w:rsid w:val="003622FF"/>
    <w:rsid w:val="00362821"/>
    <w:rsid w:val="003628A8"/>
    <w:rsid w:val="00362E92"/>
    <w:rsid w:val="00363472"/>
    <w:rsid w:val="00363927"/>
    <w:rsid w:val="003639E0"/>
    <w:rsid w:val="00363D02"/>
    <w:rsid w:val="00364789"/>
    <w:rsid w:val="00364B33"/>
    <w:rsid w:val="00364B66"/>
    <w:rsid w:val="00365502"/>
    <w:rsid w:val="003663AF"/>
    <w:rsid w:val="003667D6"/>
    <w:rsid w:val="00366F48"/>
    <w:rsid w:val="00367370"/>
    <w:rsid w:val="00371E4C"/>
    <w:rsid w:val="003729A7"/>
    <w:rsid w:val="00373952"/>
    <w:rsid w:val="003752CF"/>
    <w:rsid w:val="00375438"/>
    <w:rsid w:val="00375E93"/>
    <w:rsid w:val="00375F23"/>
    <w:rsid w:val="003764BF"/>
    <w:rsid w:val="00377D93"/>
    <w:rsid w:val="00380346"/>
    <w:rsid w:val="00380CD6"/>
    <w:rsid w:val="00382023"/>
    <w:rsid w:val="00382C79"/>
    <w:rsid w:val="00383059"/>
    <w:rsid w:val="003861F4"/>
    <w:rsid w:val="003868B5"/>
    <w:rsid w:val="00386E47"/>
    <w:rsid w:val="00386F57"/>
    <w:rsid w:val="003873C7"/>
    <w:rsid w:val="00387F4F"/>
    <w:rsid w:val="003906A7"/>
    <w:rsid w:val="003915ED"/>
    <w:rsid w:val="00392A42"/>
    <w:rsid w:val="00392E4E"/>
    <w:rsid w:val="00393368"/>
    <w:rsid w:val="00394DBF"/>
    <w:rsid w:val="00396897"/>
    <w:rsid w:val="00397BAE"/>
    <w:rsid w:val="00397E6F"/>
    <w:rsid w:val="003A0838"/>
    <w:rsid w:val="003A09F3"/>
    <w:rsid w:val="003A0BEE"/>
    <w:rsid w:val="003A228B"/>
    <w:rsid w:val="003A2324"/>
    <w:rsid w:val="003A36AC"/>
    <w:rsid w:val="003A4E6C"/>
    <w:rsid w:val="003A57CB"/>
    <w:rsid w:val="003A616B"/>
    <w:rsid w:val="003A7BD2"/>
    <w:rsid w:val="003B0893"/>
    <w:rsid w:val="003B0E0A"/>
    <w:rsid w:val="003B160E"/>
    <w:rsid w:val="003B1739"/>
    <w:rsid w:val="003B1B5D"/>
    <w:rsid w:val="003B1BFC"/>
    <w:rsid w:val="003B536B"/>
    <w:rsid w:val="003B5AC7"/>
    <w:rsid w:val="003B79F5"/>
    <w:rsid w:val="003C11BF"/>
    <w:rsid w:val="003C1643"/>
    <w:rsid w:val="003C17AA"/>
    <w:rsid w:val="003C1985"/>
    <w:rsid w:val="003C1AA9"/>
    <w:rsid w:val="003C2E75"/>
    <w:rsid w:val="003C5A1C"/>
    <w:rsid w:val="003D0BC0"/>
    <w:rsid w:val="003D0EA7"/>
    <w:rsid w:val="003D1B94"/>
    <w:rsid w:val="003D2FA8"/>
    <w:rsid w:val="003D46C9"/>
    <w:rsid w:val="003D48E6"/>
    <w:rsid w:val="003D4D43"/>
    <w:rsid w:val="003D57DC"/>
    <w:rsid w:val="003D5F9E"/>
    <w:rsid w:val="003D63D7"/>
    <w:rsid w:val="003D66B6"/>
    <w:rsid w:val="003D7460"/>
    <w:rsid w:val="003D78C8"/>
    <w:rsid w:val="003D7D1F"/>
    <w:rsid w:val="003E01F4"/>
    <w:rsid w:val="003E0880"/>
    <w:rsid w:val="003E0FA4"/>
    <w:rsid w:val="003E1940"/>
    <w:rsid w:val="003E1EB3"/>
    <w:rsid w:val="003E2200"/>
    <w:rsid w:val="003E2A77"/>
    <w:rsid w:val="003E2DA1"/>
    <w:rsid w:val="003E2FA8"/>
    <w:rsid w:val="003E3388"/>
    <w:rsid w:val="003E3D8C"/>
    <w:rsid w:val="003E3D90"/>
    <w:rsid w:val="003E5692"/>
    <w:rsid w:val="003E59B8"/>
    <w:rsid w:val="003E5E79"/>
    <w:rsid w:val="003E5FE0"/>
    <w:rsid w:val="003E6A81"/>
    <w:rsid w:val="003E6E0F"/>
    <w:rsid w:val="003E7A70"/>
    <w:rsid w:val="003F10A5"/>
    <w:rsid w:val="003F17D2"/>
    <w:rsid w:val="003F1DC0"/>
    <w:rsid w:val="003F3B21"/>
    <w:rsid w:val="003F6770"/>
    <w:rsid w:val="003F7B15"/>
    <w:rsid w:val="003F7D8E"/>
    <w:rsid w:val="004018BB"/>
    <w:rsid w:val="00403E5B"/>
    <w:rsid w:val="00404527"/>
    <w:rsid w:val="004050A7"/>
    <w:rsid w:val="004050D7"/>
    <w:rsid w:val="004066F9"/>
    <w:rsid w:val="00406CBA"/>
    <w:rsid w:val="00407333"/>
    <w:rsid w:val="004076E2"/>
    <w:rsid w:val="00410D53"/>
    <w:rsid w:val="00411359"/>
    <w:rsid w:val="00411461"/>
    <w:rsid w:val="00411BEE"/>
    <w:rsid w:val="0041218A"/>
    <w:rsid w:val="004128E5"/>
    <w:rsid w:val="004130CB"/>
    <w:rsid w:val="004141D7"/>
    <w:rsid w:val="004147AA"/>
    <w:rsid w:val="004148A2"/>
    <w:rsid w:val="00415254"/>
    <w:rsid w:val="00415B2F"/>
    <w:rsid w:val="00415C7E"/>
    <w:rsid w:val="004174A1"/>
    <w:rsid w:val="00417640"/>
    <w:rsid w:val="004208B9"/>
    <w:rsid w:val="0042094D"/>
    <w:rsid w:val="00421146"/>
    <w:rsid w:val="0042126B"/>
    <w:rsid w:val="00421729"/>
    <w:rsid w:val="00422085"/>
    <w:rsid w:val="004224E0"/>
    <w:rsid w:val="00424640"/>
    <w:rsid w:val="00424C34"/>
    <w:rsid w:val="00426038"/>
    <w:rsid w:val="00426270"/>
    <w:rsid w:val="004273A3"/>
    <w:rsid w:val="004275E5"/>
    <w:rsid w:val="00430814"/>
    <w:rsid w:val="00433B7A"/>
    <w:rsid w:val="00433BC6"/>
    <w:rsid w:val="00434A36"/>
    <w:rsid w:val="0043534F"/>
    <w:rsid w:val="00435FE0"/>
    <w:rsid w:val="00436FAB"/>
    <w:rsid w:val="00437EC8"/>
    <w:rsid w:val="00437FD9"/>
    <w:rsid w:val="0044036A"/>
    <w:rsid w:val="00440423"/>
    <w:rsid w:val="00440FF3"/>
    <w:rsid w:val="00441999"/>
    <w:rsid w:val="004462F6"/>
    <w:rsid w:val="00446B71"/>
    <w:rsid w:val="00450A22"/>
    <w:rsid w:val="00451ECC"/>
    <w:rsid w:val="004521FC"/>
    <w:rsid w:val="00452330"/>
    <w:rsid w:val="00453B4B"/>
    <w:rsid w:val="00453DDB"/>
    <w:rsid w:val="004551D3"/>
    <w:rsid w:val="00455390"/>
    <w:rsid w:val="004553D1"/>
    <w:rsid w:val="00457647"/>
    <w:rsid w:val="004609F4"/>
    <w:rsid w:val="00460F64"/>
    <w:rsid w:val="004610BE"/>
    <w:rsid w:val="00462542"/>
    <w:rsid w:val="0046274F"/>
    <w:rsid w:val="00462ADC"/>
    <w:rsid w:val="004651F3"/>
    <w:rsid w:val="00467D8A"/>
    <w:rsid w:val="004709AC"/>
    <w:rsid w:val="00470F9A"/>
    <w:rsid w:val="004712CD"/>
    <w:rsid w:val="00473702"/>
    <w:rsid w:val="00473C50"/>
    <w:rsid w:val="0047478F"/>
    <w:rsid w:val="00475549"/>
    <w:rsid w:val="00475594"/>
    <w:rsid w:val="0047575F"/>
    <w:rsid w:val="00475B20"/>
    <w:rsid w:val="0047657D"/>
    <w:rsid w:val="00480C16"/>
    <w:rsid w:val="00482361"/>
    <w:rsid w:val="00482940"/>
    <w:rsid w:val="00484857"/>
    <w:rsid w:val="004849FE"/>
    <w:rsid w:val="00484E4B"/>
    <w:rsid w:val="00484E7C"/>
    <w:rsid w:val="0048559C"/>
    <w:rsid w:val="00485EF8"/>
    <w:rsid w:val="004865E6"/>
    <w:rsid w:val="00486644"/>
    <w:rsid w:val="004902FC"/>
    <w:rsid w:val="0049031D"/>
    <w:rsid w:val="004912EF"/>
    <w:rsid w:val="00491754"/>
    <w:rsid w:val="00491891"/>
    <w:rsid w:val="00491C04"/>
    <w:rsid w:val="00492102"/>
    <w:rsid w:val="00492BDC"/>
    <w:rsid w:val="00493870"/>
    <w:rsid w:val="00493F33"/>
    <w:rsid w:val="004940A7"/>
    <w:rsid w:val="00494E9E"/>
    <w:rsid w:val="004951CD"/>
    <w:rsid w:val="004957DD"/>
    <w:rsid w:val="0049591F"/>
    <w:rsid w:val="00495BF3"/>
    <w:rsid w:val="00496377"/>
    <w:rsid w:val="00496489"/>
    <w:rsid w:val="00496C4F"/>
    <w:rsid w:val="004970F4"/>
    <w:rsid w:val="004A0255"/>
    <w:rsid w:val="004A04D3"/>
    <w:rsid w:val="004A1A06"/>
    <w:rsid w:val="004A39E7"/>
    <w:rsid w:val="004A462A"/>
    <w:rsid w:val="004A4B7C"/>
    <w:rsid w:val="004A634E"/>
    <w:rsid w:val="004A7251"/>
    <w:rsid w:val="004A7711"/>
    <w:rsid w:val="004B0862"/>
    <w:rsid w:val="004B1DDE"/>
    <w:rsid w:val="004B1E92"/>
    <w:rsid w:val="004B298F"/>
    <w:rsid w:val="004B2BD9"/>
    <w:rsid w:val="004B3526"/>
    <w:rsid w:val="004B397A"/>
    <w:rsid w:val="004B3A91"/>
    <w:rsid w:val="004B5C36"/>
    <w:rsid w:val="004B5FE0"/>
    <w:rsid w:val="004B6AAA"/>
    <w:rsid w:val="004B6C0C"/>
    <w:rsid w:val="004B7094"/>
    <w:rsid w:val="004B756F"/>
    <w:rsid w:val="004C293C"/>
    <w:rsid w:val="004C2B4F"/>
    <w:rsid w:val="004C389A"/>
    <w:rsid w:val="004C3981"/>
    <w:rsid w:val="004C4E66"/>
    <w:rsid w:val="004C5577"/>
    <w:rsid w:val="004C58E7"/>
    <w:rsid w:val="004C5AE7"/>
    <w:rsid w:val="004C606C"/>
    <w:rsid w:val="004C6B55"/>
    <w:rsid w:val="004C7450"/>
    <w:rsid w:val="004D035C"/>
    <w:rsid w:val="004D0E37"/>
    <w:rsid w:val="004D12A2"/>
    <w:rsid w:val="004D2696"/>
    <w:rsid w:val="004D271B"/>
    <w:rsid w:val="004D2B70"/>
    <w:rsid w:val="004D4EDC"/>
    <w:rsid w:val="004D64C2"/>
    <w:rsid w:val="004D6A91"/>
    <w:rsid w:val="004D7717"/>
    <w:rsid w:val="004E0332"/>
    <w:rsid w:val="004E0650"/>
    <w:rsid w:val="004E19E4"/>
    <w:rsid w:val="004E1AA9"/>
    <w:rsid w:val="004E1B91"/>
    <w:rsid w:val="004E1DE7"/>
    <w:rsid w:val="004E211A"/>
    <w:rsid w:val="004E28FD"/>
    <w:rsid w:val="004E2E92"/>
    <w:rsid w:val="004E4C5A"/>
    <w:rsid w:val="004E5357"/>
    <w:rsid w:val="004E5963"/>
    <w:rsid w:val="004F038B"/>
    <w:rsid w:val="004F0AC0"/>
    <w:rsid w:val="004F0DF0"/>
    <w:rsid w:val="004F244D"/>
    <w:rsid w:val="004F3110"/>
    <w:rsid w:val="004F3301"/>
    <w:rsid w:val="004F34FA"/>
    <w:rsid w:val="004F3CEB"/>
    <w:rsid w:val="004F48D8"/>
    <w:rsid w:val="004F4A68"/>
    <w:rsid w:val="004F6240"/>
    <w:rsid w:val="004F654F"/>
    <w:rsid w:val="004F7803"/>
    <w:rsid w:val="005002F0"/>
    <w:rsid w:val="00500D52"/>
    <w:rsid w:val="0050124A"/>
    <w:rsid w:val="00501A11"/>
    <w:rsid w:val="00501C0C"/>
    <w:rsid w:val="00502195"/>
    <w:rsid w:val="005030D8"/>
    <w:rsid w:val="00505E5F"/>
    <w:rsid w:val="00507120"/>
    <w:rsid w:val="0050793E"/>
    <w:rsid w:val="00507F8F"/>
    <w:rsid w:val="00510224"/>
    <w:rsid w:val="005103DA"/>
    <w:rsid w:val="0051067F"/>
    <w:rsid w:val="0051073D"/>
    <w:rsid w:val="0051137B"/>
    <w:rsid w:val="00511FA3"/>
    <w:rsid w:val="005129E3"/>
    <w:rsid w:val="005129FD"/>
    <w:rsid w:val="00513477"/>
    <w:rsid w:val="00513A8C"/>
    <w:rsid w:val="0051478C"/>
    <w:rsid w:val="00516EF6"/>
    <w:rsid w:val="00517C9C"/>
    <w:rsid w:val="0052047B"/>
    <w:rsid w:val="00520C14"/>
    <w:rsid w:val="00521F72"/>
    <w:rsid w:val="0052351D"/>
    <w:rsid w:val="005270D3"/>
    <w:rsid w:val="00527E5C"/>
    <w:rsid w:val="0053054E"/>
    <w:rsid w:val="00530C3F"/>
    <w:rsid w:val="0053127E"/>
    <w:rsid w:val="00531893"/>
    <w:rsid w:val="00531B3D"/>
    <w:rsid w:val="00531DF7"/>
    <w:rsid w:val="00532018"/>
    <w:rsid w:val="00532FE9"/>
    <w:rsid w:val="00533EA3"/>
    <w:rsid w:val="005342B6"/>
    <w:rsid w:val="00534CBB"/>
    <w:rsid w:val="0053536F"/>
    <w:rsid w:val="005367DD"/>
    <w:rsid w:val="00537F1D"/>
    <w:rsid w:val="00540E8B"/>
    <w:rsid w:val="005415DD"/>
    <w:rsid w:val="00542440"/>
    <w:rsid w:val="0054402D"/>
    <w:rsid w:val="00544241"/>
    <w:rsid w:val="00544B28"/>
    <w:rsid w:val="00546C77"/>
    <w:rsid w:val="00546D7A"/>
    <w:rsid w:val="00547EF5"/>
    <w:rsid w:val="005501A5"/>
    <w:rsid w:val="00550C14"/>
    <w:rsid w:val="00550C87"/>
    <w:rsid w:val="00550E45"/>
    <w:rsid w:val="005519CC"/>
    <w:rsid w:val="005520AC"/>
    <w:rsid w:val="0055298E"/>
    <w:rsid w:val="00552EEA"/>
    <w:rsid w:val="00553AAE"/>
    <w:rsid w:val="00553EC1"/>
    <w:rsid w:val="0055408D"/>
    <w:rsid w:val="00554703"/>
    <w:rsid w:val="005550EA"/>
    <w:rsid w:val="0055587E"/>
    <w:rsid w:val="005562FE"/>
    <w:rsid w:val="0055720D"/>
    <w:rsid w:val="00557431"/>
    <w:rsid w:val="005579B6"/>
    <w:rsid w:val="00560033"/>
    <w:rsid w:val="00560193"/>
    <w:rsid w:val="00561314"/>
    <w:rsid w:val="00562DB7"/>
    <w:rsid w:val="00563AC3"/>
    <w:rsid w:val="00563FB0"/>
    <w:rsid w:val="0056579A"/>
    <w:rsid w:val="00566905"/>
    <w:rsid w:val="00567254"/>
    <w:rsid w:val="00567E18"/>
    <w:rsid w:val="00570227"/>
    <w:rsid w:val="0057058F"/>
    <w:rsid w:val="0057241C"/>
    <w:rsid w:val="005725D8"/>
    <w:rsid w:val="00572EDE"/>
    <w:rsid w:val="005730E5"/>
    <w:rsid w:val="00574262"/>
    <w:rsid w:val="0057460E"/>
    <w:rsid w:val="00574AC0"/>
    <w:rsid w:val="005758E8"/>
    <w:rsid w:val="00577054"/>
    <w:rsid w:val="005775D8"/>
    <w:rsid w:val="005803FA"/>
    <w:rsid w:val="00582ED7"/>
    <w:rsid w:val="005856C0"/>
    <w:rsid w:val="00585B07"/>
    <w:rsid w:val="00585CF0"/>
    <w:rsid w:val="00585D98"/>
    <w:rsid w:val="00586CD5"/>
    <w:rsid w:val="00587423"/>
    <w:rsid w:val="0059041F"/>
    <w:rsid w:val="00590E1D"/>
    <w:rsid w:val="00591026"/>
    <w:rsid w:val="00591C7F"/>
    <w:rsid w:val="00593AA7"/>
    <w:rsid w:val="005946E1"/>
    <w:rsid w:val="005947D1"/>
    <w:rsid w:val="0059555C"/>
    <w:rsid w:val="005959E1"/>
    <w:rsid w:val="00595B00"/>
    <w:rsid w:val="0059667E"/>
    <w:rsid w:val="00596CEB"/>
    <w:rsid w:val="00596E41"/>
    <w:rsid w:val="00597852"/>
    <w:rsid w:val="005A02AD"/>
    <w:rsid w:val="005A0479"/>
    <w:rsid w:val="005A091D"/>
    <w:rsid w:val="005A1C05"/>
    <w:rsid w:val="005A1C86"/>
    <w:rsid w:val="005A1E31"/>
    <w:rsid w:val="005A25DE"/>
    <w:rsid w:val="005A262E"/>
    <w:rsid w:val="005A313E"/>
    <w:rsid w:val="005A31A4"/>
    <w:rsid w:val="005A5719"/>
    <w:rsid w:val="005A5E3B"/>
    <w:rsid w:val="005B08AE"/>
    <w:rsid w:val="005B09B5"/>
    <w:rsid w:val="005B1747"/>
    <w:rsid w:val="005B1D4C"/>
    <w:rsid w:val="005B2D8B"/>
    <w:rsid w:val="005B347E"/>
    <w:rsid w:val="005B3684"/>
    <w:rsid w:val="005B4F36"/>
    <w:rsid w:val="005B530D"/>
    <w:rsid w:val="005B539E"/>
    <w:rsid w:val="005B621C"/>
    <w:rsid w:val="005B6AB9"/>
    <w:rsid w:val="005B7E1B"/>
    <w:rsid w:val="005C078C"/>
    <w:rsid w:val="005C0E24"/>
    <w:rsid w:val="005C13D2"/>
    <w:rsid w:val="005C180D"/>
    <w:rsid w:val="005C180E"/>
    <w:rsid w:val="005C2708"/>
    <w:rsid w:val="005C2D49"/>
    <w:rsid w:val="005C2EC4"/>
    <w:rsid w:val="005C370F"/>
    <w:rsid w:val="005C3A1C"/>
    <w:rsid w:val="005C44FE"/>
    <w:rsid w:val="005C4C3C"/>
    <w:rsid w:val="005C4DF3"/>
    <w:rsid w:val="005C5321"/>
    <w:rsid w:val="005C6A08"/>
    <w:rsid w:val="005C70BF"/>
    <w:rsid w:val="005C70F9"/>
    <w:rsid w:val="005D0F55"/>
    <w:rsid w:val="005D1046"/>
    <w:rsid w:val="005D139B"/>
    <w:rsid w:val="005D26B4"/>
    <w:rsid w:val="005D26F8"/>
    <w:rsid w:val="005D2BB9"/>
    <w:rsid w:val="005D38B9"/>
    <w:rsid w:val="005D3B34"/>
    <w:rsid w:val="005D3CE9"/>
    <w:rsid w:val="005D50CA"/>
    <w:rsid w:val="005D52BB"/>
    <w:rsid w:val="005D5A5D"/>
    <w:rsid w:val="005D65AE"/>
    <w:rsid w:val="005D74C0"/>
    <w:rsid w:val="005E0E61"/>
    <w:rsid w:val="005E1783"/>
    <w:rsid w:val="005E252E"/>
    <w:rsid w:val="005E547A"/>
    <w:rsid w:val="005E5AA7"/>
    <w:rsid w:val="005E686B"/>
    <w:rsid w:val="005E70D2"/>
    <w:rsid w:val="005E7188"/>
    <w:rsid w:val="005E7CF1"/>
    <w:rsid w:val="005F06D9"/>
    <w:rsid w:val="005F0B9A"/>
    <w:rsid w:val="005F4028"/>
    <w:rsid w:val="005F507A"/>
    <w:rsid w:val="005F5775"/>
    <w:rsid w:val="005F6021"/>
    <w:rsid w:val="00600766"/>
    <w:rsid w:val="00601F25"/>
    <w:rsid w:val="00602BB2"/>
    <w:rsid w:val="00602D8B"/>
    <w:rsid w:val="00603584"/>
    <w:rsid w:val="00604DEE"/>
    <w:rsid w:val="00605AED"/>
    <w:rsid w:val="00605BB3"/>
    <w:rsid w:val="0060619C"/>
    <w:rsid w:val="0060684A"/>
    <w:rsid w:val="00607EA6"/>
    <w:rsid w:val="00610705"/>
    <w:rsid w:val="00611C13"/>
    <w:rsid w:val="00612356"/>
    <w:rsid w:val="00612885"/>
    <w:rsid w:val="00612CDF"/>
    <w:rsid w:val="00613E9D"/>
    <w:rsid w:val="00614339"/>
    <w:rsid w:val="00614A02"/>
    <w:rsid w:val="00614B29"/>
    <w:rsid w:val="006156F4"/>
    <w:rsid w:val="00615732"/>
    <w:rsid w:val="00615D48"/>
    <w:rsid w:val="006160BD"/>
    <w:rsid w:val="006176AA"/>
    <w:rsid w:val="00620124"/>
    <w:rsid w:val="0062093F"/>
    <w:rsid w:val="00620DF8"/>
    <w:rsid w:val="00621B74"/>
    <w:rsid w:val="0062390D"/>
    <w:rsid w:val="00623F51"/>
    <w:rsid w:val="00623F6A"/>
    <w:rsid w:val="00624268"/>
    <w:rsid w:val="006243D5"/>
    <w:rsid w:val="00626D30"/>
    <w:rsid w:val="00626E27"/>
    <w:rsid w:val="00627191"/>
    <w:rsid w:val="00630542"/>
    <w:rsid w:val="006307A9"/>
    <w:rsid w:val="00630CAF"/>
    <w:rsid w:val="0063109D"/>
    <w:rsid w:val="0063143E"/>
    <w:rsid w:val="006329AF"/>
    <w:rsid w:val="006329F3"/>
    <w:rsid w:val="00634606"/>
    <w:rsid w:val="00636FBA"/>
    <w:rsid w:val="00637639"/>
    <w:rsid w:val="00637916"/>
    <w:rsid w:val="00637A2A"/>
    <w:rsid w:val="006401F1"/>
    <w:rsid w:val="00640616"/>
    <w:rsid w:val="00641613"/>
    <w:rsid w:val="00641E21"/>
    <w:rsid w:val="006422F1"/>
    <w:rsid w:val="006425DA"/>
    <w:rsid w:val="00642E94"/>
    <w:rsid w:val="0064331D"/>
    <w:rsid w:val="0064387E"/>
    <w:rsid w:val="006439FB"/>
    <w:rsid w:val="006440D9"/>
    <w:rsid w:val="0064561E"/>
    <w:rsid w:val="00646169"/>
    <w:rsid w:val="006502CC"/>
    <w:rsid w:val="00650EEA"/>
    <w:rsid w:val="00650F65"/>
    <w:rsid w:val="00651369"/>
    <w:rsid w:val="00651760"/>
    <w:rsid w:val="00651B32"/>
    <w:rsid w:val="0065204C"/>
    <w:rsid w:val="006536DC"/>
    <w:rsid w:val="006546E4"/>
    <w:rsid w:val="00654D2F"/>
    <w:rsid w:val="00655DCC"/>
    <w:rsid w:val="00655FAE"/>
    <w:rsid w:val="00656BD4"/>
    <w:rsid w:val="00656C3A"/>
    <w:rsid w:val="006571A1"/>
    <w:rsid w:val="006624BD"/>
    <w:rsid w:val="00662C80"/>
    <w:rsid w:val="006632E8"/>
    <w:rsid w:val="00663B67"/>
    <w:rsid w:val="0066543E"/>
    <w:rsid w:val="00666366"/>
    <w:rsid w:val="00667A0A"/>
    <w:rsid w:val="006707B3"/>
    <w:rsid w:val="00670D1A"/>
    <w:rsid w:val="00670DFD"/>
    <w:rsid w:val="00670E18"/>
    <w:rsid w:val="00671242"/>
    <w:rsid w:val="00671503"/>
    <w:rsid w:val="00673F95"/>
    <w:rsid w:val="006741D1"/>
    <w:rsid w:val="0067488A"/>
    <w:rsid w:val="00675AD8"/>
    <w:rsid w:val="006768D7"/>
    <w:rsid w:val="00677CF2"/>
    <w:rsid w:val="006805FA"/>
    <w:rsid w:val="00681148"/>
    <w:rsid w:val="0068182A"/>
    <w:rsid w:val="00682122"/>
    <w:rsid w:val="00682281"/>
    <w:rsid w:val="00682974"/>
    <w:rsid w:val="00682A9C"/>
    <w:rsid w:val="0068323D"/>
    <w:rsid w:val="0068477D"/>
    <w:rsid w:val="00684B69"/>
    <w:rsid w:val="00684F2B"/>
    <w:rsid w:val="006868A9"/>
    <w:rsid w:val="00686BA6"/>
    <w:rsid w:val="00686F0D"/>
    <w:rsid w:val="0068778B"/>
    <w:rsid w:val="00690B91"/>
    <w:rsid w:val="00691526"/>
    <w:rsid w:val="00692139"/>
    <w:rsid w:val="0069393D"/>
    <w:rsid w:val="00693A16"/>
    <w:rsid w:val="00693B93"/>
    <w:rsid w:val="00693D6C"/>
    <w:rsid w:val="006945DC"/>
    <w:rsid w:val="00694CCA"/>
    <w:rsid w:val="006958CF"/>
    <w:rsid w:val="00695E51"/>
    <w:rsid w:val="006963D6"/>
    <w:rsid w:val="006974C5"/>
    <w:rsid w:val="00697CA6"/>
    <w:rsid w:val="006A0C1A"/>
    <w:rsid w:val="006A1F76"/>
    <w:rsid w:val="006A271C"/>
    <w:rsid w:val="006A304C"/>
    <w:rsid w:val="006A3098"/>
    <w:rsid w:val="006A3308"/>
    <w:rsid w:val="006A3384"/>
    <w:rsid w:val="006A3925"/>
    <w:rsid w:val="006A4AD0"/>
    <w:rsid w:val="006A5143"/>
    <w:rsid w:val="006A56CB"/>
    <w:rsid w:val="006A5E13"/>
    <w:rsid w:val="006A6011"/>
    <w:rsid w:val="006A6637"/>
    <w:rsid w:val="006A6B1B"/>
    <w:rsid w:val="006A6DF5"/>
    <w:rsid w:val="006A70C9"/>
    <w:rsid w:val="006A7A1B"/>
    <w:rsid w:val="006A7ECF"/>
    <w:rsid w:val="006B0440"/>
    <w:rsid w:val="006B05EB"/>
    <w:rsid w:val="006B091A"/>
    <w:rsid w:val="006B11B6"/>
    <w:rsid w:val="006B14A7"/>
    <w:rsid w:val="006B272E"/>
    <w:rsid w:val="006B2DD7"/>
    <w:rsid w:val="006B3DE9"/>
    <w:rsid w:val="006B3FAE"/>
    <w:rsid w:val="006B4A22"/>
    <w:rsid w:val="006B4AB4"/>
    <w:rsid w:val="006B6D5F"/>
    <w:rsid w:val="006B6F4A"/>
    <w:rsid w:val="006B755A"/>
    <w:rsid w:val="006C0197"/>
    <w:rsid w:val="006C03FA"/>
    <w:rsid w:val="006C085F"/>
    <w:rsid w:val="006C10BD"/>
    <w:rsid w:val="006C1A0A"/>
    <w:rsid w:val="006C228F"/>
    <w:rsid w:val="006C24DB"/>
    <w:rsid w:val="006C2780"/>
    <w:rsid w:val="006C306A"/>
    <w:rsid w:val="006C3574"/>
    <w:rsid w:val="006C4259"/>
    <w:rsid w:val="006C4FFC"/>
    <w:rsid w:val="006C6380"/>
    <w:rsid w:val="006D0090"/>
    <w:rsid w:val="006D00D9"/>
    <w:rsid w:val="006D0ADB"/>
    <w:rsid w:val="006D14C1"/>
    <w:rsid w:val="006D1633"/>
    <w:rsid w:val="006D1AA5"/>
    <w:rsid w:val="006D37E1"/>
    <w:rsid w:val="006D4946"/>
    <w:rsid w:val="006D4D86"/>
    <w:rsid w:val="006D4F90"/>
    <w:rsid w:val="006D62BC"/>
    <w:rsid w:val="006D7928"/>
    <w:rsid w:val="006E1B5A"/>
    <w:rsid w:val="006E2938"/>
    <w:rsid w:val="006E39BA"/>
    <w:rsid w:val="006E63DD"/>
    <w:rsid w:val="006F1772"/>
    <w:rsid w:val="006F177D"/>
    <w:rsid w:val="006F1A34"/>
    <w:rsid w:val="006F24E1"/>
    <w:rsid w:val="006F25AA"/>
    <w:rsid w:val="006F357A"/>
    <w:rsid w:val="006F359E"/>
    <w:rsid w:val="006F397F"/>
    <w:rsid w:val="006F457E"/>
    <w:rsid w:val="006F4C20"/>
    <w:rsid w:val="006F5035"/>
    <w:rsid w:val="006F533A"/>
    <w:rsid w:val="006F5549"/>
    <w:rsid w:val="006F5917"/>
    <w:rsid w:val="006F59DB"/>
    <w:rsid w:val="006F6B02"/>
    <w:rsid w:val="006F7411"/>
    <w:rsid w:val="006F76E3"/>
    <w:rsid w:val="007002F0"/>
    <w:rsid w:val="00700848"/>
    <w:rsid w:val="00701293"/>
    <w:rsid w:val="00702074"/>
    <w:rsid w:val="0070211C"/>
    <w:rsid w:val="007022D3"/>
    <w:rsid w:val="00702DB3"/>
    <w:rsid w:val="007038BA"/>
    <w:rsid w:val="00703C56"/>
    <w:rsid w:val="007054D6"/>
    <w:rsid w:val="007075FD"/>
    <w:rsid w:val="0070797A"/>
    <w:rsid w:val="00707CD1"/>
    <w:rsid w:val="0071186B"/>
    <w:rsid w:val="00711E6D"/>
    <w:rsid w:val="007124AE"/>
    <w:rsid w:val="00714F05"/>
    <w:rsid w:val="00715354"/>
    <w:rsid w:val="00715F50"/>
    <w:rsid w:val="00716A17"/>
    <w:rsid w:val="00717B14"/>
    <w:rsid w:val="0072028F"/>
    <w:rsid w:val="0072035E"/>
    <w:rsid w:val="00720A54"/>
    <w:rsid w:val="007211D1"/>
    <w:rsid w:val="00721B9A"/>
    <w:rsid w:val="00721FDB"/>
    <w:rsid w:val="007249C4"/>
    <w:rsid w:val="007256A9"/>
    <w:rsid w:val="0072695D"/>
    <w:rsid w:val="00726EEC"/>
    <w:rsid w:val="007271AC"/>
    <w:rsid w:val="00727AB5"/>
    <w:rsid w:val="00727B49"/>
    <w:rsid w:val="00727ED6"/>
    <w:rsid w:val="007303E5"/>
    <w:rsid w:val="00731065"/>
    <w:rsid w:val="007339A7"/>
    <w:rsid w:val="00733CFD"/>
    <w:rsid w:val="00735CE4"/>
    <w:rsid w:val="00736F8B"/>
    <w:rsid w:val="00737387"/>
    <w:rsid w:val="00740DA5"/>
    <w:rsid w:val="00741030"/>
    <w:rsid w:val="00742860"/>
    <w:rsid w:val="00742917"/>
    <w:rsid w:val="00742B08"/>
    <w:rsid w:val="00742FB0"/>
    <w:rsid w:val="00745E2D"/>
    <w:rsid w:val="00747559"/>
    <w:rsid w:val="00747650"/>
    <w:rsid w:val="00750FA6"/>
    <w:rsid w:val="00751291"/>
    <w:rsid w:val="00752615"/>
    <w:rsid w:val="00752EC8"/>
    <w:rsid w:val="00752FC4"/>
    <w:rsid w:val="007532FA"/>
    <w:rsid w:val="00753C87"/>
    <w:rsid w:val="007542F0"/>
    <w:rsid w:val="00754546"/>
    <w:rsid w:val="00754EF4"/>
    <w:rsid w:val="0075684B"/>
    <w:rsid w:val="0075793F"/>
    <w:rsid w:val="00757FF7"/>
    <w:rsid w:val="007600DB"/>
    <w:rsid w:val="00760602"/>
    <w:rsid w:val="00761322"/>
    <w:rsid w:val="00763182"/>
    <w:rsid w:val="007636DB"/>
    <w:rsid w:val="007646D7"/>
    <w:rsid w:val="007649C4"/>
    <w:rsid w:val="00765D9B"/>
    <w:rsid w:val="00766390"/>
    <w:rsid w:val="007668D1"/>
    <w:rsid w:val="00766AAA"/>
    <w:rsid w:val="00766E20"/>
    <w:rsid w:val="007679E0"/>
    <w:rsid w:val="00767BBA"/>
    <w:rsid w:val="00767E1B"/>
    <w:rsid w:val="0077048C"/>
    <w:rsid w:val="00771C86"/>
    <w:rsid w:val="00772673"/>
    <w:rsid w:val="00772D72"/>
    <w:rsid w:val="00772FA2"/>
    <w:rsid w:val="00773C33"/>
    <w:rsid w:val="007742B8"/>
    <w:rsid w:val="00774E05"/>
    <w:rsid w:val="0077556B"/>
    <w:rsid w:val="007755FD"/>
    <w:rsid w:val="0077581D"/>
    <w:rsid w:val="00775E2C"/>
    <w:rsid w:val="0077620A"/>
    <w:rsid w:val="0077764B"/>
    <w:rsid w:val="0077778E"/>
    <w:rsid w:val="00777A8D"/>
    <w:rsid w:val="00780683"/>
    <w:rsid w:val="00781098"/>
    <w:rsid w:val="0078114C"/>
    <w:rsid w:val="00781BE2"/>
    <w:rsid w:val="00781BEF"/>
    <w:rsid w:val="00782381"/>
    <w:rsid w:val="00783768"/>
    <w:rsid w:val="007847F1"/>
    <w:rsid w:val="007859BD"/>
    <w:rsid w:val="00786CBA"/>
    <w:rsid w:val="00789D34"/>
    <w:rsid w:val="007906E1"/>
    <w:rsid w:val="00791815"/>
    <w:rsid w:val="00792C91"/>
    <w:rsid w:val="00793E0B"/>
    <w:rsid w:val="00794754"/>
    <w:rsid w:val="007956BB"/>
    <w:rsid w:val="00795917"/>
    <w:rsid w:val="0079616B"/>
    <w:rsid w:val="0079793F"/>
    <w:rsid w:val="00797CB9"/>
    <w:rsid w:val="007A04BF"/>
    <w:rsid w:val="007A0554"/>
    <w:rsid w:val="007A0A48"/>
    <w:rsid w:val="007A137D"/>
    <w:rsid w:val="007A1CAD"/>
    <w:rsid w:val="007A2F65"/>
    <w:rsid w:val="007A3989"/>
    <w:rsid w:val="007A39D2"/>
    <w:rsid w:val="007A4288"/>
    <w:rsid w:val="007A49B7"/>
    <w:rsid w:val="007A4D70"/>
    <w:rsid w:val="007A5911"/>
    <w:rsid w:val="007A6F44"/>
    <w:rsid w:val="007A76F2"/>
    <w:rsid w:val="007B09DF"/>
    <w:rsid w:val="007B0ADA"/>
    <w:rsid w:val="007B3262"/>
    <w:rsid w:val="007B4114"/>
    <w:rsid w:val="007B4166"/>
    <w:rsid w:val="007B510D"/>
    <w:rsid w:val="007B5FD6"/>
    <w:rsid w:val="007B6299"/>
    <w:rsid w:val="007B7084"/>
    <w:rsid w:val="007B752C"/>
    <w:rsid w:val="007C0AE6"/>
    <w:rsid w:val="007C1462"/>
    <w:rsid w:val="007C1E43"/>
    <w:rsid w:val="007C22D5"/>
    <w:rsid w:val="007C3202"/>
    <w:rsid w:val="007C331C"/>
    <w:rsid w:val="007C34A1"/>
    <w:rsid w:val="007C3626"/>
    <w:rsid w:val="007C4A5B"/>
    <w:rsid w:val="007C6579"/>
    <w:rsid w:val="007C6F12"/>
    <w:rsid w:val="007C7E6D"/>
    <w:rsid w:val="007D0AB4"/>
    <w:rsid w:val="007D11E5"/>
    <w:rsid w:val="007D17DE"/>
    <w:rsid w:val="007D37EF"/>
    <w:rsid w:val="007D4CF8"/>
    <w:rsid w:val="007D5DB9"/>
    <w:rsid w:val="007D7194"/>
    <w:rsid w:val="007E1E3E"/>
    <w:rsid w:val="007E23B4"/>
    <w:rsid w:val="007E3025"/>
    <w:rsid w:val="007E345D"/>
    <w:rsid w:val="007E4282"/>
    <w:rsid w:val="007E4BA8"/>
    <w:rsid w:val="007E4FAA"/>
    <w:rsid w:val="007E515C"/>
    <w:rsid w:val="007E6C6D"/>
    <w:rsid w:val="007E71E1"/>
    <w:rsid w:val="007E749B"/>
    <w:rsid w:val="007F06E0"/>
    <w:rsid w:val="007F0759"/>
    <w:rsid w:val="007F25AB"/>
    <w:rsid w:val="007F36F0"/>
    <w:rsid w:val="007F4D1C"/>
    <w:rsid w:val="007F6EB5"/>
    <w:rsid w:val="007F7357"/>
    <w:rsid w:val="0080023A"/>
    <w:rsid w:val="0080137F"/>
    <w:rsid w:val="00803C4F"/>
    <w:rsid w:val="008043F7"/>
    <w:rsid w:val="00804CFC"/>
    <w:rsid w:val="0080508D"/>
    <w:rsid w:val="008057BE"/>
    <w:rsid w:val="00805821"/>
    <w:rsid w:val="0080598B"/>
    <w:rsid w:val="00805BDC"/>
    <w:rsid w:val="00805C65"/>
    <w:rsid w:val="00805F87"/>
    <w:rsid w:val="00806800"/>
    <w:rsid w:val="008107D8"/>
    <w:rsid w:val="00810D0D"/>
    <w:rsid w:val="00810D9D"/>
    <w:rsid w:val="00811510"/>
    <w:rsid w:val="0081162F"/>
    <w:rsid w:val="00813C72"/>
    <w:rsid w:val="00814881"/>
    <w:rsid w:val="00814DA5"/>
    <w:rsid w:val="00814FBE"/>
    <w:rsid w:val="00815A79"/>
    <w:rsid w:val="00815CDB"/>
    <w:rsid w:val="00815E74"/>
    <w:rsid w:val="00816233"/>
    <w:rsid w:val="00817909"/>
    <w:rsid w:val="0082042F"/>
    <w:rsid w:val="00821503"/>
    <w:rsid w:val="00821631"/>
    <w:rsid w:val="00821C48"/>
    <w:rsid w:val="00824167"/>
    <w:rsid w:val="00824301"/>
    <w:rsid w:val="008246A4"/>
    <w:rsid w:val="00824C5D"/>
    <w:rsid w:val="00826700"/>
    <w:rsid w:val="00827395"/>
    <w:rsid w:val="00827AD3"/>
    <w:rsid w:val="00830A63"/>
    <w:rsid w:val="00831255"/>
    <w:rsid w:val="00832AE2"/>
    <w:rsid w:val="00832DA7"/>
    <w:rsid w:val="00833607"/>
    <w:rsid w:val="00833CCF"/>
    <w:rsid w:val="00834163"/>
    <w:rsid w:val="00834732"/>
    <w:rsid w:val="00834799"/>
    <w:rsid w:val="0083498D"/>
    <w:rsid w:val="008366E1"/>
    <w:rsid w:val="00837B44"/>
    <w:rsid w:val="00840BD6"/>
    <w:rsid w:val="00840CD8"/>
    <w:rsid w:val="00841091"/>
    <w:rsid w:val="00841BC0"/>
    <w:rsid w:val="0084267F"/>
    <w:rsid w:val="008428EF"/>
    <w:rsid w:val="00845051"/>
    <w:rsid w:val="0084575D"/>
    <w:rsid w:val="00845BA4"/>
    <w:rsid w:val="00846330"/>
    <w:rsid w:val="00847736"/>
    <w:rsid w:val="00847AF9"/>
    <w:rsid w:val="00847E38"/>
    <w:rsid w:val="00847F3C"/>
    <w:rsid w:val="008509ED"/>
    <w:rsid w:val="00851D05"/>
    <w:rsid w:val="00851F50"/>
    <w:rsid w:val="00852877"/>
    <w:rsid w:val="00852A6B"/>
    <w:rsid w:val="008536D5"/>
    <w:rsid w:val="0085389D"/>
    <w:rsid w:val="00854A0F"/>
    <w:rsid w:val="008550A8"/>
    <w:rsid w:val="008554AD"/>
    <w:rsid w:val="00855A7D"/>
    <w:rsid w:val="00855B09"/>
    <w:rsid w:val="00855BEA"/>
    <w:rsid w:val="00855E6B"/>
    <w:rsid w:val="0085633C"/>
    <w:rsid w:val="00856BC8"/>
    <w:rsid w:val="0085715B"/>
    <w:rsid w:val="00857837"/>
    <w:rsid w:val="00860006"/>
    <w:rsid w:val="008601F9"/>
    <w:rsid w:val="00860D43"/>
    <w:rsid w:val="00861617"/>
    <w:rsid w:val="00861856"/>
    <w:rsid w:val="00861A55"/>
    <w:rsid w:val="008635AB"/>
    <w:rsid w:val="00863E07"/>
    <w:rsid w:val="00864DFA"/>
    <w:rsid w:val="00864F43"/>
    <w:rsid w:val="00864FF2"/>
    <w:rsid w:val="00867204"/>
    <w:rsid w:val="008678A7"/>
    <w:rsid w:val="00870CBB"/>
    <w:rsid w:val="00871B06"/>
    <w:rsid w:val="00872E83"/>
    <w:rsid w:val="00873DD2"/>
    <w:rsid w:val="00873F2F"/>
    <w:rsid w:val="008743CE"/>
    <w:rsid w:val="0087485B"/>
    <w:rsid w:val="00874900"/>
    <w:rsid w:val="008758F5"/>
    <w:rsid w:val="00875BA3"/>
    <w:rsid w:val="00875D62"/>
    <w:rsid w:val="0087677F"/>
    <w:rsid w:val="00876FC1"/>
    <w:rsid w:val="00877443"/>
    <w:rsid w:val="008778AF"/>
    <w:rsid w:val="008778C1"/>
    <w:rsid w:val="00877AD9"/>
    <w:rsid w:val="00881332"/>
    <w:rsid w:val="00881464"/>
    <w:rsid w:val="00881802"/>
    <w:rsid w:val="00881BBA"/>
    <w:rsid w:val="00882010"/>
    <w:rsid w:val="00882544"/>
    <w:rsid w:val="00882EE8"/>
    <w:rsid w:val="008832D7"/>
    <w:rsid w:val="00884A11"/>
    <w:rsid w:val="008850DD"/>
    <w:rsid w:val="008856F7"/>
    <w:rsid w:val="00885739"/>
    <w:rsid w:val="008857D2"/>
    <w:rsid w:val="0088604D"/>
    <w:rsid w:val="00886DB2"/>
    <w:rsid w:val="008877CA"/>
    <w:rsid w:val="00887E2D"/>
    <w:rsid w:val="00890F8A"/>
    <w:rsid w:val="0089171C"/>
    <w:rsid w:val="00892A20"/>
    <w:rsid w:val="00892C4C"/>
    <w:rsid w:val="00893AAD"/>
    <w:rsid w:val="00893C10"/>
    <w:rsid w:val="008940B6"/>
    <w:rsid w:val="0089509E"/>
    <w:rsid w:val="0089589B"/>
    <w:rsid w:val="00896FFD"/>
    <w:rsid w:val="008971A7"/>
    <w:rsid w:val="0089763F"/>
    <w:rsid w:val="008A0A99"/>
    <w:rsid w:val="008A0ED4"/>
    <w:rsid w:val="008A168D"/>
    <w:rsid w:val="008A4F65"/>
    <w:rsid w:val="008A649E"/>
    <w:rsid w:val="008A78F1"/>
    <w:rsid w:val="008A7C4A"/>
    <w:rsid w:val="008A7FF7"/>
    <w:rsid w:val="008B092C"/>
    <w:rsid w:val="008B0F3B"/>
    <w:rsid w:val="008B1033"/>
    <w:rsid w:val="008B17B0"/>
    <w:rsid w:val="008B1CC0"/>
    <w:rsid w:val="008B36CE"/>
    <w:rsid w:val="008B5020"/>
    <w:rsid w:val="008B624C"/>
    <w:rsid w:val="008B6685"/>
    <w:rsid w:val="008B679A"/>
    <w:rsid w:val="008B6C1D"/>
    <w:rsid w:val="008C0B71"/>
    <w:rsid w:val="008C135F"/>
    <w:rsid w:val="008C30BA"/>
    <w:rsid w:val="008C3A48"/>
    <w:rsid w:val="008C5C25"/>
    <w:rsid w:val="008C6426"/>
    <w:rsid w:val="008C6A48"/>
    <w:rsid w:val="008C6D33"/>
    <w:rsid w:val="008C722C"/>
    <w:rsid w:val="008C79C7"/>
    <w:rsid w:val="008D0048"/>
    <w:rsid w:val="008D0643"/>
    <w:rsid w:val="008D206D"/>
    <w:rsid w:val="008D2922"/>
    <w:rsid w:val="008D308D"/>
    <w:rsid w:val="008D4787"/>
    <w:rsid w:val="008D578B"/>
    <w:rsid w:val="008D5CC5"/>
    <w:rsid w:val="008E083E"/>
    <w:rsid w:val="008E0ACB"/>
    <w:rsid w:val="008E235B"/>
    <w:rsid w:val="008E2E21"/>
    <w:rsid w:val="008E2FEA"/>
    <w:rsid w:val="008E3965"/>
    <w:rsid w:val="008E3B4C"/>
    <w:rsid w:val="008E4EA7"/>
    <w:rsid w:val="008E6075"/>
    <w:rsid w:val="008E6441"/>
    <w:rsid w:val="008E7F4A"/>
    <w:rsid w:val="008F0420"/>
    <w:rsid w:val="008F1B25"/>
    <w:rsid w:val="008F1B79"/>
    <w:rsid w:val="008F2AF5"/>
    <w:rsid w:val="008F2DF7"/>
    <w:rsid w:val="008F31B4"/>
    <w:rsid w:val="008F3507"/>
    <w:rsid w:val="008F36FC"/>
    <w:rsid w:val="008F3F2B"/>
    <w:rsid w:val="008F4DDF"/>
    <w:rsid w:val="008F53A8"/>
    <w:rsid w:val="008F6A92"/>
    <w:rsid w:val="008F7B18"/>
    <w:rsid w:val="008F7D3F"/>
    <w:rsid w:val="00900FDB"/>
    <w:rsid w:val="0090128D"/>
    <w:rsid w:val="009021D4"/>
    <w:rsid w:val="00902620"/>
    <w:rsid w:val="009041CC"/>
    <w:rsid w:val="0090463C"/>
    <w:rsid w:val="009046B9"/>
    <w:rsid w:val="009066B1"/>
    <w:rsid w:val="00907043"/>
    <w:rsid w:val="00907EA9"/>
    <w:rsid w:val="00910790"/>
    <w:rsid w:val="00910C32"/>
    <w:rsid w:val="009111B4"/>
    <w:rsid w:val="009148A9"/>
    <w:rsid w:val="009161A1"/>
    <w:rsid w:val="00917666"/>
    <w:rsid w:val="00921809"/>
    <w:rsid w:val="00921D09"/>
    <w:rsid w:val="00923CA1"/>
    <w:rsid w:val="009242EF"/>
    <w:rsid w:val="009243D4"/>
    <w:rsid w:val="00924DCE"/>
    <w:rsid w:val="00924F04"/>
    <w:rsid w:val="009261D4"/>
    <w:rsid w:val="0092648D"/>
    <w:rsid w:val="00927198"/>
    <w:rsid w:val="00927240"/>
    <w:rsid w:val="00930438"/>
    <w:rsid w:val="0093121D"/>
    <w:rsid w:val="00932C0D"/>
    <w:rsid w:val="00933376"/>
    <w:rsid w:val="009338BC"/>
    <w:rsid w:val="00934978"/>
    <w:rsid w:val="00934AB5"/>
    <w:rsid w:val="00934F33"/>
    <w:rsid w:val="00935570"/>
    <w:rsid w:val="00935FA6"/>
    <w:rsid w:val="009360BA"/>
    <w:rsid w:val="00936D68"/>
    <w:rsid w:val="00936DAB"/>
    <w:rsid w:val="00937422"/>
    <w:rsid w:val="009408D3"/>
    <w:rsid w:val="009409F5"/>
    <w:rsid w:val="00943A85"/>
    <w:rsid w:val="00943DAF"/>
    <w:rsid w:val="00944710"/>
    <w:rsid w:val="00945D1F"/>
    <w:rsid w:val="00945D4E"/>
    <w:rsid w:val="00945E47"/>
    <w:rsid w:val="00946B6B"/>
    <w:rsid w:val="00946CD9"/>
    <w:rsid w:val="00946FB8"/>
    <w:rsid w:val="0094748B"/>
    <w:rsid w:val="00947847"/>
    <w:rsid w:val="00950508"/>
    <w:rsid w:val="00951686"/>
    <w:rsid w:val="009516C5"/>
    <w:rsid w:val="00951E4A"/>
    <w:rsid w:val="00952221"/>
    <w:rsid w:val="0095230D"/>
    <w:rsid w:val="00953638"/>
    <w:rsid w:val="00953F11"/>
    <w:rsid w:val="00954160"/>
    <w:rsid w:val="00955CA6"/>
    <w:rsid w:val="009567D1"/>
    <w:rsid w:val="00957B0C"/>
    <w:rsid w:val="00960355"/>
    <w:rsid w:val="00960596"/>
    <w:rsid w:val="0096059F"/>
    <w:rsid w:val="009610CA"/>
    <w:rsid w:val="00961CAD"/>
    <w:rsid w:val="00961FCE"/>
    <w:rsid w:val="009623A3"/>
    <w:rsid w:val="00962618"/>
    <w:rsid w:val="00962E44"/>
    <w:rsid w:val="00962EA5"/>
    <w:rsid w:val="009638AB"/>
    <w:rsid w:val="0096442B"/>
    <w:rsid w:val="009657D5"/>
    <w:rsid w:val="009660B3"/>
    <w:rsid w:val="00967E9F"/>
    <w:rsid w:val="00970B9C"/>
    <w:rsid w:val="00970C45"/>
    <w:rsid w:val="0097228A"/>
    <w:rsid w:val="00972DEF"/>
    <w:rsid w:val="00972F57"/>
    <w:rsid w:val="00973747"/>
    <w:rsid w:val="00975462"/>
    <w:rsid w:val="00975657"/>
    <w:rsid w:val="00975E21"/>
    <w:rsid w:val="00976301"/>
    <w:rsid w:val="00976F2F"/>
    <w:rsid w:val="009810F2"/>
    <w:rsid w:val="009817C3"/>
    <w:rsid w:val="00981875"/>
    <w:rsid w:val="00982E8E"/>
    <w:rsid w:val="00984076"/>
    <w:rsid w:val="00984419"/>
    <w:rsid w:val="00984BF4"/>
    <w:rsid w:val="009867C0"/>
    <w:rsid w:val="009874E5"/>
    <w:rsid w:val="009877B3"/>
    <w:rsid w:val="00987857"/>
    <w:rsid w:val="00987A32"/>
    <w:rsid w:val="00987E67"/>
    <w:rsid w:val="00990CFE"/>
    <w:rsid w:val="00990D6F"/>
    <w:rsid w:val="009916C2"/>
    <w:rsid w:val="009920CB"/>
    <w:rsid w:val="009939A4"/>
    <w:rsid w:val="00995861"/>
    <w:rsid w:val="00996336"/>
    <w:rsid w:val="00997041"/>
    <w:rsid w:val="00997233"/>
    <w:rsid w:val="009972D3"/>
    <w:rsid w:val="009976BD"/>
    <w:rsid w:val="009978FD"/>
    <w:rsid w:val="00997C66"/>
    <w:rsid w:val="00997C96"/>
    <w:rsid w:val="009A12EA"/>
    <w:rsid w:val="009A206D"/>
    <w:rsid w:val="009A26AE"/>
    <w:rsid w:val="009A373D"/>
    <w:rsid w:val="009A3EFC"/>
    <w:rsid w:val="009A3F25"/>
    <w:rsid w:val="009A3FB5"/>
    <w:rsid w:val="009A44B3"/>
    <w:rsid w:val="009A49DA"/>
    <w:rsid w:val="009A4E44"/>
    <w:rsid w:val="009A5478"/>
    <w:rsid w:val="009A58CB"/>
    <w:rsid w:val="009A5998"/>
    <w:rsid w:val="009A5D75"/>
    <w:rsid w:val="009A6627"/>
    <w:rsid w:val="009A6D54"/>
    <w:rsid w:val="009A7355"/>
    <w:rsid w:val="009A7CB8"/>
    <w:rsid w:val="009B1327"/>
    <w:rsid w:val="009B2B62"/>
    <w:rsid w:val="009B311E"/>
    <w:rsid w:val="009B3E09"/>
    <w:rsid w:val="009B429C"/>
    <w:rsid w:val="009B4EC6"/>
    <w:rsid w:val="009B515D"/>
    <w:rsid w:val="009B5F12"/>
    <w:rsid w:val="009B5FD7"/>
    <w:rsid w:val="009B6EAE"/>
    <w:rsid w:val="009C185A"/>
    <w:rsid w:val="009C2074"/>
    <w:rsid w:val="009C3503"/>
    <w:rsid w:val="009C4354"/>
    <w:rsid w:val="009C485E"/>
    <w:rsid w:val="009C530A"/>
    <w:rsid w:val="009C645D"/>
    <w:rsid w:val="009C659D"/>
    <w:rsid w:val="009C6722"/>
    <w:rsid w:val="009C69D3"/>
    <w:rsid w:val="009C69F5"/>
    <w:rsid w:val="009C79F2"/>
    <w:rsid w:val="009D0116"/>
    <w:rsid w:val="009D09D7"/>
    <w:rsid w:val="009D3944"/>
    <w:rsid w:val="009D457C"/>
    <w:rsid w:val="009D5335"/>
    <w:rsid w:val="009D7A43"/>
    <w:rsid w:val="009D7D96"/>
    <w:rsid w:val="009E00BA"/>
    <w:rsid w:val="009E0BA8"/>
    <w:rsid w:val="009E1A9B"/>
    <w:rsid w:val="009E3630"/>
    <w:rsid w:val="009E41CD"/>
    <w:rsid w:val="009E4931"/>
    <w:rsid w:val="009E4EA1"/>
    <w:rsid w:val="009E50F0"/>
    <w:rsid w:val="009E56AA"/>
    <w:rsid w:val="009E760D"/>
    <w:rsid w:val="009E7CF1"/>
    <w:rsid w:val="009F120D"/>
    <w:rsid w:val="009F16B8"/>
    <w:rsid w:val="009F1F9E"/>
    <w:rsid w:val="009F1FE5"/>
    <w:rsid w:val="009F250D"/>
    <w:rsid w:val="009F3043"/>
    <w:rsid w:val="009F44E5"/>
    <w:rsid w:val="009F4872"/>
    <w:rsid w:val="009F5B4F"/>
    <w:rsid w:val="009F5FD9"/>
    <w:rsid w:val="009F79D0"/>
    <w:rsid w:val="009F7C8D"/>
    <w:rsid w:val="00A0102D"/>
    <w:rsid w:val="00A0127C"/>
    <w:rsid w:val="00A031A9"/>
    <w:rsid w:val="00A04705"/>
    <w:rsid w:val="00A048A1"/>
    <w:rsid w:val="00A04C8B"/>
    <w:rsid w:val="00A04F1C"/>
    <w:rsid w:val="00A06136"/>
    <w:rsid w:val="00A07960"/>
    <w:rsid w:val="00A07C43"/>
    <w:rsid w:val="00A103DE"/>
    <w:rsid w:val="00A1064E"/>
    <w:rsid w:val="00A11BDA"/>
    <w:rsid w:val="00A147BB"/>
    <w:rsid w:val="00A14F88"/>
    <w:rsid w:val="00A1714D"/>
    <w:rsid w:val="00A20034"/>
    <w:rsid w:val="00A20085"/>
    <w:rsid w:val="00A2011F"/>
    <w:rsid w:val="00A21F77"/>
    <w:rsid w:val="00A2242B"/>
    <w:rsid w:val="00A24D78"/>
    <w:rsid w:val="00A24FA4"/>
    <w:rsid w:val="00A26490"/>
    <w:rsid w:val="00A27086"/>
    <w:rsid w:val="00A30B7A"/>
    <w:rsid w:val="00A30C00"/>
    <w:rsid w:val="00A311A2"/>
    <w:rsid w:val="00A31BC7"/>
    <w:rsid w:val="00A3238B"/>
    <w:rsid w:val="00A32488"/>
    <w:rsid w:val="00A32DC1"/>
    <w:rsid w:val="00A341D5"/>
    <w:rsid w:val="00A36004"/>
    <w:rsid w:val="00A40477"/>
    <w:rsid w:val="00A40F44"/>
    <w:rsid w:val="00A41059"/>
    <w:rsid w:val="00A422C9"/>
    <w:rsid w:val="00A436A3"/>
    <w:rsid w:val="00A44C37"/>
    <w:rsid w:val="00A4590A"/>
    <w:rsid w:val="00A45B6E"/>
    <w:rsid w:val="00A46FC8"/>
    <w:rsid w:val="00A47264"/>
    <w:rsid w:val="00A4790A"/>
    <w:rsid w:val="00A50467"/>
    <w:rsid w:val="00A50FB6"/>
    <w:rsid w:val="00A51E73"/>
    <w:rsid w:val="00A522A7"/>
    <w:rsid w:val="00A53562"/>
    <w:rsid w:val="00A536F4"/>
    <w:rsid w:val="00A53886"/>
    <w:rsid w:val="00A539CD"/>
    <w:rsid w:val="00A53D76"/>
    <w:rsid w:val="00A55341"/>
    <w:rsid w:val="00A55D0E"/>
    <w:rsid w:val="00A5695F"/>
    <w:rsid w:val="00A57690"/>
    <w:rsid w:val="00A6131F"/>
    <w:rsid w:val="00A615F7"/>
    <w:rsid w:val="00A62439"/>
    <w:rsid w:val="00A62E6F"/>
    <w:rsid w:val="00A6415C"/>
    <w:rsid w:val="00A648A0"/>
    <w:rsid w:val="00A658EC"/>
    <w:rsid w:val="00A65A27"/>
    <w:rsid w:val="00A66496"/>
    <w:rsid w:val="00A66509"/>
    <w:rsid w:val="00A701C1"/>
    <w:rsid w:val="00A704AA"/>
    <w:rsid w:val="00A7129A"/>
    <w:rsid w:val="00A71745"/>
    <w:rsid w:val="00A71A01"/>
    <w:rsid w:val="00A731E4"/>
    <w:rsid w:val="00A7348E"/>
    <w:rsid w:val="00A73BDF"/>
    <w:rsid w:val="00A73E38"/>
    <w:rsid w:val="00A74DAF"/>
    <w:rsid w:val="00A750A2"/>
    <w:rsid w:val="00A76326"/>
    <w:rsid w:val="00A76C70"/>
    <w:rsid w:val="00A76D00"/>
    <w:rsid w:val="00A77939"/>
    <w:rsid w:val="00A80115"/>
    <w:rsid w:val="00A81771"/>
    <w:rsid w:val="00A82EB5"/>
    <w:rsid w:val="00A838EF"/>
    <w:rsid w:val="00A848D3"/>
    <w:rsid w:val="00A85C8E"/>
    <w:rsid w:val="00A903C1"/>
    <w:rsid w:val="00A906BD"/>
    <w:rsid w:val="00A90F36"/>
    <w:rsid w:val="00A913E9"/>
    <w:rsid w:val="00A932DB"/>
    <w:rsid w:val="00A940A5"/>
    <w:rsid w:val="00A9560B"/>
    <w:rsid w:val="00A958A6"/>
    <w:rsid w:val="00A95916"/>
    <w:rsid w:val="00A96DBF"/>
    <w:rsid w:val="00A975CC"/>
    <w:rsid w:val="00A97CA8"/>
    <w:rsid w:val="00AA163C"/>
    <w:rsid w:val="00AA25CA"/>
    <w:rsid w:val="00AA3861"/>
    <w:rsid w:val="00AA3EB3"/>
    <w:rsid w:val="00AA43B2"/>
    <w:rsid w:val="00AA4EE7"/>
    <w:rsid w:val="00AA50D5"/>
    <w:rsid w:val="00AA5342"/>
    <w:rsid w:val="00AA6449"/>
    <w:rsid w:val="00AA6621"/>
    <w:rsid w:val="00AA6D8C"/>
    <w:rsid w:val="00AA6F6F"/>
    <w:rsid w:val="00AA7D33"/>
    <w:rsid w:val="00AB0CEE"/>
    <w:rsid w:val="00AB21C7"/>
    <w:rsid w:val="00AB2A2F"/>
    <w:rsid w:val="00AB2DB3"/>
    <w:rsid w:val="00AB2F0C"/>
    <w:rsid w:val="00AB3D0D"/>
    <w:rsid w:val="00AB4273"/>
    <w:rsid w:val="00AB462C"/>
    <w:rsid w:val="00AB48D0"/>
    <w:rsid w:val="00AB4A34"/>
    <w:rsid w:val="00AB4D91"/>
    <w:rsid w:val="00AB54F1"/>
    <w:rsid w:val="00AB5B95"/>
    <w:rsid w:val="00AB6064"/>
    <w:rsid w:val="00AB6C0C"/>
    <w:rsid w:val="00AB6C36"/>
    <w:rsid w:val="00AC10E6"/>
    <w:rsid w:val="00AC158D"/>
    <w:rsid w:val="00AC3859"/>
    <w:rsid w:val="00AC3885"/>
    <w:rsid w:val="00AC3CF6"/>
    <w:rsid w:val="00AC3D30"/>
    <w:rsid w:val="00AC468A"/>
    <w:rsid w:val="00AC4F0C"/>
    <w:rsid w:val="00AC52DE"/>
    <w:rsid w:val="00AC59EA"/>
    <w:rsid w:val="00AC5BB5"/>
    <w:rsid w:val="00AC659C"/>
    <w:rsid w:val="00AC7697"/>
    <w:rsid w:val="00AD1888"/>
    <w:rsid w:val="00AD1D4D"/>
    <w:rsid w:val="00AD2CA0"/>
    <w:rsid w:val="00AD2D63"/>
    <w:rsid w:val="00AD3307"/>
    <w:rsid w:val="00AD3FEE"/>
    <w:rsid w:val="00AD54C6"/>
    <w:rsid w:val="00AD555A"/>
    <w:rsid w:val="00AD7C5D"/>
    <w:rsid w:val="00AD7C9E"/>
    <w:rsid w:val="00AD7FB6"/>
    <w:rsid w:val="00ADDFB6"/>
    <w:rsid w:val="00AE0A7D"/>
    <w:rsid w:val="00AE0AB2"/>
    <w:rsid w:val="00AE187E"/>
    <w:rsid w:val="00AE2F2B"/>
    <w:rsid w:val="00AE365A"/>
    <w:rsid w:val="00AE42CC"/>
    <w:rsid w:val="00AE6001"/>
    <w:rsid w:val="00AE6BF4"/>
    <w:rsid w:val="00AE6D98"/>
    <w:rsid w:val="00AE7A0E"/>
    <w:rsid w:val="00AE7D8A"/>
    <w:rsid w:val="00AF041C"/>
    <w:rsid w:val="00AF30C7"/>
    <w:rsid w:val="00AF3C1D"/>
    <w:rsid w:val="00AF4D57"/>
    <w:rsid w:val="00AF54F8"/>
    <w:rsid w:val="00AF579D"/>
    <w:rsid w:val="00AF7588"/>
    <w:rsid w:val="00AF7C52"/>
    <w:rsid w:val="00B0086B"/>
    <w:rsid w:val="00B00DED"/>
    <w:rsid w:val="00B0138A"/>
    <w:rsid w:val="00B018A2"/>
    <w:rsid w:val="00B01D53"/>
    <w:rsid w:val="00B0228A"/>
    <w:rsid w:val="00B0410F"/>
    <w:rsid w:val="00B05743"/>
    <w:rsid w:val="00B05921"/>
    <w:rsid w:val="00B059DD"/>
    <w:rsid w:val="00B0630C"/>
    <w:rsid w:val="00B06572"/>
    <w:rsid w:val="00B069AF"/>
    <w:rsid w:val="00B07156"/>
    <w:rsid w:val="00B0744A"/>
    <w:rsid w:val="00B078CD"/>
    <w:rsid w:val="00B07A8E"/>
    <w:rsid w:val="00B10134"/>
    <w:rsid w:val="00B1020F"/>
    <w:rsid w:val="00B10237"/>
    <w:rsid w:val="00B10744"/>
    <w:rsid w:val="00B10AB8"/>
    <w:rsid w:val="00B10E27"/>
    <w:rsid w:val="00B11556"/>
    <w:rsid w:val="00B11859"/>
    <w:rsid w:val="00B11AAE"/>
    <w:rsid w:val="00B12856"/>
    <w:rsid w:val="00B128E7"/>
    <w:rsid w:val="00B14A53"/>
    <w:rsid w:val="00B15FF4"/>
    <w:rsid w:val="00B1603D"/>
    <w:rsid w:val="00B16664"/>
    <w:rsid w:val="00B16CD0"/>
    <w:rsid w:val="00B20DBF"/>
    <w:rsid w:val="00B23F57"/>
    <w:rsid w:val="00B24935"/>
    <w:rsid w:val="00B24BD8"/>
    <w:rsid w:val="00B25408"/>
    <w:rsid w:val="00B26881"/>
    <w:rsid w:val="00B268D9"/>
    <w:rsid w:val="00B26FAC"/>
    <w:rsid w:val="00B2700D"/>
    <w:rsid w:val="00B274BC"/>
    <w:rsid w:val="00B27BE1"/>
    <w:rsid w:val="00B30537"/>
    <w:rsid w:val="00B31586"/>
    <w:rsid w:val="00B31C75"/>
    <w:rsid w:val="00B3269D"/>
    <w:rsid w:val="00B32F0F"/>
    <w:rsid w:val="00B344A7"/>
    <w:rsid w:val="00B358A5"/>
    <w:rsid w:val="00B37555"/>
    <w:rsid w:val="00B37D15"/>
    <w:rsid w:val="00B37E90"/>
    <w:rsid w:val="00B40AFB"/>
    <w:rsid w:val="00B40DB5"/>
    <w:rsid w:val="00B40DE4"/>
    <w:rsid w:val="00B41626"/>
    <w:rsid w:val="00B42829"/>
    <w:rsid w:val="00B42B6E"/>
    <w:rsid w:val="00B44214"/>
    <w:rsid w:val="00B46C0F"/>
    <w:rsid w:val="00B47498"/>
    <w:rsid w:val="00B47BB5"/>
    <w:rsid w:val="00B50DB1"/>
    <w:rsid w:val="00B522FC"/>
    <w:rsid w:val="00B5278E"/>
    <w:rsid w:val="00B53223"/>
    <w:rsid w:val="00B54AB6"/>
    <w:rsid w:val="00B54B88"/>
    <w:rsid w:val="00B54EB4"/>
    <w:rsid w:val="00B56473"/>
    <w:rsid w:val="00B56936"/>
    <w:rsid w:val="00B57D2C"/>
    <w:rsid w:val="00B618F6"/>
    <w:rsid w:val="00B62E13"/>
    <w:rsid w:val="00B62EEB"/>
    <w:rsid w:val="00B63DCF"/>
    <w:rsid w:val="00B63E5E"/>
    <w:rsid w:val="00B64C88"/>
    <w:rsid w:val="00B65158"/>
    <w:rsid w:val="00B6548C"/>
    <w:rsid w:val="00B65B83"/>
    <w:rsid w:val="00B67A19"/>
    <w:rsid w:val="00B70F17"/>
    <w:rsid w:val="00B71C7C"/>
    <w:rsid w:val="00B72012"/>
    <w:rsid w:val="00B72057"/>
    <w:rsid w:val="00B7240E"/>
    <w:rsid w:val="00B72FDE"/>
    <w:rsid w:val="00B75423"/>
    <w:rsid w:val="00B76092"/>
    <w:rsid w:val="00B7677C"/>
    <w:rsid w:val="00B767B8"/>
    <w:rsid w:val="00B779A8"/>
    <w:rsid w:val="00B81397"/>
    <w:rsid w:val="00B81720"/>
    <w:rsid w:val="00B81849"/>
    <w:rsid w:val="00B833B3"/>
    <w:rsid w:val="00B83C27"/>
    <w:rsid w:val="00B83CEA"/>
    <w:rsid w:val="00B84C74"/>
    <w:rsid w:val="00B85B7D"/>
    <w:rsid w:val="00B86441"/>
    <w:rsid w:val="00B87F84"/>
    <w:rsid w:val="00B91E72"/>
    <w:rsid w:val="00B91F24"/>
    <w:rsid w:val="00B939A2"/>
    <w:rsid w:val="00B93A2A"/>
    <w:rsid w:val="00B93C6F"/>
    <w:rsid w:val="00B9444C"/>
    <w:rsid w:val="00B94993"/>
    <w:rsid w:val="00B94D85"/>
    <w:rsid w:val="00B96FE6"/>
    <w:rsid w:val="00BA17F3"/>
    <w:rsid w:val="00BA1C73"/>
    <w:rsid w:val="00BA1EAF"/>
    <w:rsid w:val="00BA23D2"/>
    <w:rsid w:val="00BA323D"/>
    <w:rsid w:val="00BA532B"/>
    <w:rsid w:val="00BA5529"/>
    <w:rsid w:val="00BA580A"/>
    <w:rsid w:val="00BA5E1E"/>
    <w:rsid w:val="00BA6F09"/>
    <w:rsid w:val="00BB0253"/>
    <w:rsid w:val="00BB07EA"/>
    <w:rsid w:val="00BB0CF1"/>
    <w:rsid w:val="00BB3B7F"/>
    <w:rsid w:val="00BB4232"/>
    <w:rsid w:val="00BB4273"/>
    <w:rsid w:val="00BB4B34"/>
    <w:rsid w:val="00BB4C31"/>
    <w:rsid w:val="00BB4F1C"/>
    <w:rsid w:val="00BB5B4D"/>
    <w:rsid w:val="00BB6705"/>
    <w:rsid w:val="00BB73E8"/>
    <w:rsid w:val="00BC054E"/>
    <w:rsid w:val="00BC0646"/>
    <w:rsid w:val="00BC09A5"/>
    <w:rsid w:val="00BC114F"/>
    <w:rsid w:val="00BC1176"/>
    <w:rsid w:val="00BC3C66"/>
    <w:rsid w:val="00BC415C"/>
    <w:rsid w:val="00BC4A4A"/>
    <w:rsid w:val="00BC5B80"/>
    <w:rsid w:val="00BC6EA1"/>
    <w:rsid w:val="00BC74C4"/>
    <w:rsid w:val="00BD03EE"/>
    <w:rsid w:val="00BD095F"/>
    <w:rsid w:val="00BD0AF5"/>
    <w:rsid w:val="00BD11CF"/>
    <w:rsid w:val="00BD167B"/>
    <w:rsid w:val="00BD19B0"/>
    <w:rsid w:val="00BD1D31"/>
    <w:rsid w:val="00BD1E46"/>
    <w:rsid w:val="00BD1F16"/>
    <w:rsid w:val="00BD25F6"/>
    <w:rsid w:val="00BD2B59"/>
    <w:rsid w:val="00BD2D22"/>
    <w:rsid w:val="00BD404C"/>
    <w:rsid w:val="00BD44E2"/>
    <w:rsid w:val="00BD4782"/>
    <w:rsid w:val="00BD52B0"/>
    <w:rsid w:val="00BD53CE"/>
    <w:rsid w:val="00BD5F23"/>
    <w:rsid w:val="00BD60D9"/>
    <w:rsid w:val="00BE0296"/>
    <w:rsid w:val="00BE1BA3"/>
    <w:rsid w:val="00BE1C35"/>
    <w:rsid w:val="00BE2BE1"/>
    <w:rsid w:val="00BE3C80"/>
    <w:rsid w:val="00BE4450"/>
    <w:rsid w:val="00BE565F"/>
    <w:rsid w:val="00BE5CB0"/>
    <w:rsid w:val="00BE7140"/>
    <w:rsid w:val="00BE76DF"/>
    <w:rsid w:val="00BE76E7"/>
    <w:rsid w:val="00BE78D4"/>
    <w:rsid w:val="00BE7B5C"/>
    <w:rsid w:val="00BF11E5"/>
    <w:rsid w:val="00BF151E"/>
    <w:rsid w:val="00BF20DD"/>
    <w:rsid w:val="00BF23A1"/>
    <w:rsid w:val="00BF3EFC"/>
    <w:rsid w:val="00BF4994"/>
    <w:rsid w:val="00BF74D9"/>
    <w:rsid w:val="00C00628"/>
    <w:rsid w:val="00C00D60"/>
    <w:rsid w:val="00C00F9D"/>
    <w:rsid w:val="00C0244C"/>
    <w:rsid w:val="00C02E0B"/>
    <w:rsid w:val="00C0466E"/>
    <w:rsid w:val="00C05A36"/>
    <w:rsid w:val="00C069BE"/>
    <w:rsid w:val="00C10739"/>
    <w:rsid w:val="00C10759"/>
    <w:rsid w:val="00C112DD"/>
    <w:rsid w:val="00C1163D"/>
    <w:rsid w:val="00C1184C"/>
    <w:rsid w:val="00C126FD"/>
    <w:rsid w:val="00C13EA9"/>
    <w:rsid w:val="00C14571"/>
    <w:rsid w:val="00C15105"/>
    <w:rsid w:val="00C15461"/>
    <w:rsid w:val="00C154B4"/>
    <w:rsid w:val="00C1579F"/>
    <w:rsid w:val="00C17129"/>
    <w:rsid w:val="00C17BE6"/>
    <w:rsid w:val="00C20225"/>
    <w:rsid w:val="00C2161A"/>
    <w:rsid w:val="00C220F9"/>
    <w:rsid w:val="00C22D85"/>
    <w:rsid w:val="00C2383F"/>
    <w:rsid w:val="00C248C8"/>
    <w:rsid w:val="00C24C50"/>
    <w:rsid w:val="00C24C78"/>
    <w:rsid w:val="00C259ED"/>
    <w:rsid w:val="00C26874"/>
    <w:rsid w:val="00C268D1"/>
    <w:rsid w:val="00C272B1"/>
    <w:rsid w:val="00C274F0"/>
    <w:rsid w:val="00C30202"/>
    <w:rsid w:val="00C30459"/>
    <w:rsid w:val="00C3179C"/>
    <w:rsid w:val="00C3236C"/>
    <w:rsid w:val="00C331AA"/>
    <w:rsid w:val="00C33EA1"/>
    <w:rsid w:val="00C35711"/>
    <w:rsid w:val="00C3732D"/>
    <w:rsid w:val="00C37611"/>
    <w:rsid w:val="00C40D8E"/>
    <w:rsid w:val="00C41F41"/>
    <w:rsid w:val="00C41FDB"/>
    <w:rsid w:val="00C42CBE"/>
    <w:rsid w:val="00C42D7C"/>
    <w:rsid w:val="00C43274"/>
    <w:rsid w:val="00C43BF0"/>
    <w:rsid w:val="00C44D25"/>
    <w:rsid w:val="00C45761"/>
    <w:rsid w:val="00C45939"/>
    <w:rsid w:val="00C46342"/>
    <w:rsid w:val="00C4645E"/>
    <w:rsid w:val="00C46BB5"/>
    <w:rsid w:val="00C50BCE"/>
    <w:rsid w:val="00C50D59"/>
    <w:rsid w:val="00C526FC"/>
    <w:rsid w:val="00C532CB"/>
    <w:rsid w:val="00C55182"/>
    <w:rsid w:val="00C552D6"/>
    <w:rsid w:val="00C55745"/>
    <w:rsid w:val="00C55ECE"/>
    <w:rsid w:val="00C56018"/>
    <w:rsid w:val="00C56D95"/>
    <w:rsid w:val="00C575C5"/>
    <w:rsid w:val="00C579F4"/>
    <w:rsid w:val="00C60CDB"/>
    <w:rsid w:val="00C621EB"/>
    <w:rsid w:val="00C63E97"/>
    <w:rsid w:val="00C64627"/>
    <w:rsid w:val="00C6472D"/>
    <w:rsid w:val="00C64A03"/>
    <w:rsid w:val="00C64B6B"/>
    <w:rsid w:val="00C64FCC"/>
    <w:rsid w:val="00C654AE"/>
    <w:rsid w:val="00C65C14"/>
    <w:rsid w:val="00C677EA"/>
    <w:rsid w:val="00C7032D"/>
    <w:rsid w:val="00C709AD"/>
    <w:rsid w:val="00C70F0C"/>
    <w:rsid w:val="00C72B56"/>
    <w:rsid w:val="00C73D41"/>
    <w:rsid w:val="00C74B50"/>
    <w:rsid w:val="00C754E8"/>
    <w:rsid w:val="00C762C0"/>
    <w:rsid w:val="00C7652D"/>
    <w:rsid w:val="00C7699C"/>
    <w:rsid w:val="00C77A57"/>
    <w:rsid w:val="00C77BE8"/>
    <w:rsid w:val="00C8032D"/>
    <w:rsid w:val="00C8099B"/>
    <w:rsid w:val="00C81389"/>
    <w:rsid w:val="00C81941"/>
    <w:rsid w:val="00C838D9"/>
    <w:rsid w:val="00C8501F"/>
    <w:rsid w:val="00C850F2"/>
    <w:rsid w:val="00C86132"/>
    <w:rsid w:val="00C8648F"/>
    <w:rsid w:val="00C86BF7"/>
    <w:rsid w:val="00C87354"/>
    <w:rsid w:val="00C8780C"/>
    <w:rsid w:val="00C87913"/>
    <w:rsid w:val="00C8792F"/>
    <w:rsid w:val="00C87EE6"/>
    <w:rsid w:val="00C909E9"/>
    <w:rsid w:val="00C90FD2"/>
    <w:rsid w:val="00C91E71"/>
    <w:rsid w:val="00C92532"/>
    <w:rsid w:val="00C92F9C"/>
    <w:rsid w:val="00C93154"/>
    <w:rsid w:val="00C9417E"/>
    <w:rsid w:val="00C94C2D"/>
    <w:rsid w:val="00C9541F"/>
    <w:rsid w:val="00C9554F"/>
    <w:rsid w:val="00C9690F"/>
    <w:rsid w:val="00C97DA3"/>
    <w:rsid w:val="00CA0292"/>
    <w:rsid w:val="00CA0B38"/>
    <w:rsid w:val="00CA10A7"/>
    <w:rsid w:val="00CA118E"/>
    <w:rsid w:val="00CA193E"/>
    <w:rsid w:val="00CA1F22"/>
    <w:rsid w:val="00CA271E"/>
    <w:rsid w:val="00CA553F"/>
    <w:rsid w:val="00CA55BD"/>
    <w:rsid w:val="00CA5BBE"/>
    <w:rsid w:val="00CA646A"/>
    <w:rsid w:val="00CA78A6"/>
    <w:rsid w:val="00CA7EF4"/>
    <w:rsid w:val="00CB0683"/>
    <w:rsid w:val="00CB1F02"/>
    <w:rsid w:val="00CB240E"/>
    <w:rsid w:val="00CB27C8"/>
    <w:rsid w:val="00CB4809"/>
    <w:rsid w:val="00CB4815"/>
    <w:rsid w:val="00CB6140"/>
    <w:rsid w:val="00CB633E"/>
    <w:rsid w:val="00CB6B4E"/>
    <w:rsid w:val="00CB7966"/>
    <w:rsid w:val="00CC0D1D"/>
    <w:rsid w:val="00CC1162"/>
    <w:rsid w:val="00CC1C7E"/>
    <w:rsid w:val="00CC1EED"/>
    <w:rsid w:val="00CC238A"/>
    <w:rsid w:val="00CC2E6A"/>
    <w:rsid w:val="00CC33C7"/>
    <w:rsid w:val="00CC4046"/>
    <w:rsid w:val="00CC622B"/>
    <w:rsid w:val="00CC7EE9"/>
    <w:rsid w:val="00CD278C"/>
    <w:rsid w:val="00CD3DEC"/>
    <w:rsid w:val="00CD6354"/>
    <w:rsid w:val="00CD6773"/>
    <w:rsid w:val="00CD67B4"/>
    <w:rsid w:val="00CD71F6"/>
    <w:rsid w:val="00CE106E"/>
    <w:rsid w:val="00CE1276"/>
    <w:rsid w:val="00CE1A7F"/>
    <w:rsid w:val="00CE1BA7"/>
    <w:rsid w:val="00CE1D06"/>
    <w:rsid w:val="00CE2E01"/>
    <w:rsid w:val="00CE318A"/>
    <w:rsid w:val="00CE33F6"/>
    <w:rsid w:val="00CE3746"/>
    <w:rsid w:val="00CE37DD"/>
    <w:rsid w:val="00CE3EF1"/>
    <w:rsid w:val="00CE4108"/>
    <w:rsid w:val="00CE4566"/>
    <w:rsid w:val="00CE4A61"/>
    <w:rsid w:val="00CE5CD8"/>
    <w:rsid w:val="00CE695E"/>
    <w:rsid w:val="00CE6B3E"/>
    <w:rsid w:val="00CE712F"/>
    <w:rsid w:val="00CE7414"/>
    <w:rsid w:val="00CF0328"/>
    <w:rsid w:val="00CF08B2"/>
    <w:rsid w:val="00CF1797"/>
    <w:rsid w:val="00CF19D1"/>
    <w:rsid w:val="00CF2BEC"/>
    <w:rsid w:val="00CF2D56"/>
    <w:rsid w:val="00CF33D3"/>
    <w:rsid w:val="00CF4458"/>
    <w:rsid w:val="00CF449E"/>
    <w:rsid w:val="00CF4533"/>
    <w:rsid w:val="00CF453E"/>
    <w:rsid w:val="00CF4ABE"/>
    <w:rsid w:val="00CF4F0B"/>
    <w:rsid w:val="00CF7787"/>
    <w:rsid w:val="00D00C0D"/>
    <w:rsid w:val="00D01EC4"/>
    <w:rsid w:val="00D0220E"/>
    <w:rsid w:val="00D02484"/>
    <w:rsid w:val="00D03138"/>
    <w:rsid w:val="00D031EA"/>
    <w:rsid w:val="00D031FF"/>
    <w:rsid w:val="00D03CA4"/>
    <w:rsid w:val="00D040B9"/>
    <w:rsid w:val="00D04949"/>
    <w:rsid w:val="00D04B88"/>
    <w:rsid w:val="00D05000"/>
    <w:rsid w:val="00D0574E"/>
    <w:rsid w:val="00D06034"/>
    <w:rsid w:val="00D06D03"/>
    <w:rsid w:val="00D06F52"/>
    <w:rsid w:val="00D07E29"/>
    <w:rsid w:val="00D109A3"/>
    <w:rsid w:val="00D11DB6"/>
    <w:rsid w:val="00D1232F"/>
    <w:rsid w:val="00D14433"/>
    <w:rsid w:val="00D14CD7"/>
    <w:rsid w:val="00D151C1"/>
    <w:rsid w:val="00D156B6"/>
    <w:rsid w:val="00D16394"/>
    <w:rsid w:val="00D20236"/>
    <w:rsid w:val="00D2043A"/>
    <w:rsid w:val="00D237B7"/>
    <w:rsid w:val="00D242C5"/>
    <w:rsid w:val="00D25664"/>
    <w:rsid w:val="00D2657E"/>
    <w:rsid w:val="00D26623"/>
    <w:rsid w:val="00D269C0"/>
    <w:rsid w:val="00D26A41"/>
    <w:rsid w:val="00D317B5"/>
    <w:rsid w:val="00D31D04"/>
    <w:rsid w:val="00D31E8C"/>
    <w:rsid w:val="00D31EB3"/>
    <w:rsid w:val="00D322AC"/>
    <w:rsid w:val="00D33088"/>
    <w:rsid w:val="00D3361B"/>
    <w:rsid w:val="00D33688"/>
    <w:rsid w:val="00D33CB5"/>
    <w:rsid w:val="00D352AB"/>
    <w:rsid w:val="00D373AD"/>
    <w:rsid w:val="00D3785A"/>
    <w:rsid w:val="00D4068A"/>
    <w:rsid w:val="00D41400"/>
    <w:rsid w:val="00D41809"/>
    <w:rsid w:val="00D43AEF"/>
    <w:rsid w:val="00D44ABC"/>
    <w:rsid w:val="00D44F8E"/>
    <w:rsid w:val="00D451F1"/>
    <w:rsid w:val="00D45748"/>
    <w:rsid w:val="00D45B31"/>
    <w:rsid w:val="00D47135"/>
    <w:rsid w:val="00D47385"/>
    <w:rsid w:val="00D47A00"/>
    <w:rsid w:val="00D47EC9"/>
    <w:rsid w:val="00D47FCF"/>
    <w:rsid w:val="00D500F0"/>
    <w:rsid w:val="00D506CC"/>
    <w:rsid w:val="00D5080B"/>
    <w:rsid w:val="00D50860"/>
    <w:rsid w:val="00D5105E"/>
    <w:rsid w:val="00D51728"/>
    <w:rsid w:val="00D517F7"/>
    <w:rsid w:val="00D51E9B"/>
    <w:rsid w:val="00D5349C"/>
    <w:rsid w:val="00D564F7"/>
    <w:rsid w:val="00D56861"/>
    <w:rsid w:val="00D6019C"/>
    <w:rsid w:val="00D612FE"/>
    <w:rsid w:val="00D613B8"/>
    <w:rsid w:val="00D619A9"/>
    <w:rsid w:val="00D61F71"/>
    <w:rsid w:val="00D63D78"/>
    <w:rsid w:val="00D63DB0"/>
    <w:rsid w:val="00D64FDA"/>
    <w:rsid w:val="00D650A2"/>
    <w:rsid w:val="00D662C7"/>
    <w:rsid w:val="00D66E90"/>
    <w:rsid w:val="00D706CC"/>
    <w:rsid w:val="00D70D40"/>
    <w:rsid w:val="00D71079"/>
    <w:rsid w:val="00D73D5B"/>
    <w:rsid w:val="00D7526B"/>
    <w:rsid w:val="00D762EF"/>
    <w:rsid w:val="00D767E2"/>
    <w:rsid w:val="00D76E14"/>
    <w:rsid w:val="00D80867"/>
    <w:rsid w:val="00D810EC"/>
    <w:rsid w:val="00D81542"/>
    <w:rsid w:val="00D82135"/>
    <w:rsid w:val="00D82E05"/>
    <w:rsid w:val="00D82F8D"/>
    <w:rsid w:val="00D830A2"/>
    <w:rsid w:val="00D83654"/>
    <w:rsid w:val="00D849C0"/>
    <w:rsid w:val="00D85464"/>
    <w:rsid w:val="00D85F2E"/>
    <w:rsid w:val="00D86F84"/>
    <w:rsid w:val="00D87332"/>
    <w:rsid w:val="00D90B34"/>
    <w:rsid w:val="00D93BEE"/>
    <w:rsid w:val="00D94694"/>
    <w:rsid w:val="00D95ABB"/>
    <w:rsid w:val="00D96E30"/>
    <w:rsid w:val="00D97C30"/>
    <w:rsid w:val="00D97F88"/>
    <w:rsid w:val="00DA0592"/>
    <w:rsid w:val="00DA1110"/>
    <w:rsid w:val="00DA1376"/>
    <w:rsid w:val="00DA449E"/>
    <w:rsid w:val="00DA4935"/>
    <w:rsid w:val="00DA56CA"/>
    <w:rsid w:val="00DA59B5"/>
    <w:rsid w:val="00DA6D8F"/>
    <w:rsid w:val="00DA6FA8"/>
    <w:rsid w:val="00DA7E34"/>
    <w:rsid w:val="00DB09ED"/>
    <w:rsid w:val="00DB0A8F"/>
    <w:rsid w:val="00DB1215"/>
    <w:rsid w:val="00DB2CBC"/>
    <w:rsid w:val="00DB30D3"/>
    <w:rsid w:val="00DB46D9"/>
    <w:rsid w:val="00DB4833"/>
    <w:rsid w:val="00DB4F79"/>
    <w:rsid w:val="00DB6394"/>
    <w:rsid w:val="00DB69E0"/>
    <w:rsid w:val="00DB72C5"/>
    <w:rsid w:val="00DB77B7"/>
    <w:rsid w:val="00DB7941"/>
    <w:rsid w:val="00DB7E3C"/>
    <w:rsid w:val="00DC0039"/>
    <w:rsid w:val="00DC179C"/>
    <w:rsid w:val="00DC2628"/>
    <w:rsid w:val="00DC4ABA"/>
    <w:rsid w:val="00DC5A56"/>
    <w:rsid w:val="00DC7348"/>
    <w:rsid w:val="00DD0CAB"/>
    <w:rsid w:val="00DD130F"/>
    <w:rsid w:val="00DD1705"/>
    <w:rsid w:val="00DD267C"/>
    <w:rsid w:val="00DD2985"/>
    <w:rsid w:val="00DD45E4"/>
    <w:rsid w:val="00DD57EB"/>
    <w:rsid w:val="00DD68FA"/>
    <w:rsid w:val="00DD7180"/>
    <w:rsid w:val="00DD7F26"/>
    <w:rsid w:val="00DE05EE"/>
    <w:rsid w:val="00DE1358"/>
    <w:rsid w:val="00DE224B"/>
    <w:rsid w:val="00DE330F"/>
    <w:rsid w:val="00DE3EC6"/>
    <w:rsid w:val="00DE5D6D"/>
    <w:rsid w:val="00DE5F56"/>
    <w:rsid w:val="00DE639A"/>
    <w:rsid w:val="00DE63B9"/>
    <w:rsid w:val="00DE6E6D"/>
    <w:rsid w:val="00DF1788"/>
    <w:rsid w:val="00DF2DB7"/>
    <w:rsid w:val="00DF39BA"/>
    <w:rsid w:val="00DF4729"/>
    <w:rsid w:val="00DF56BB"/>
    <w:rsid w:val="00DF5FF8"/>
    <w:rsid w:val="00DF7054"/>
    <w:rsid w:val="00DF7C99"/>
    <w:rsid w:val="00E012A9"/>
    <w:rsid w:val="00E017AB"/>
    <w:rsid w:val="00E01FF8"/>
    <w:rsid w:val="00E024CF"/>
    <w:rsid w:val="00E028B4"/>
    <w:rsid w:val="00E03743"/>
    <w:rsid w:val="00E03997"/>
    <w:rsid w:val="00E03B1B"/>
    <w:rsid w:val="00E04437"/>
    <w:rsid w:val="00E04BE6"/>
    <w:rsid w:val="00E06373"/>
    <w:rsid w:val="00E0653A"/>
    <w:rsid w:val="00E06A4C"/>
    <w:rsid w:val="00E074AB"/>
    <w:rsid w:val="00E10310"/>
    <w:rsid w:val="00E10917"/>
    <w:rsid w:val="00E11C30"/>
    <w:rsid w:val="00E1262B"/>
    <w:rsid w:val="00E12722"/>
    <w:rsid w:val="00E12C62"/>
    <w:rsid w:val="00E12CB2"/>
    <w:rsid w:val="00E13916"/>
    <w:rsid w:val="00E142EF"/>
    <w:rsid w:val="00E14C34"/>
    <w:rsid w:val="00E1525C"/>
    <w:rsid w:val="00E1595B"/>
    <w:rsid w:val="00E170FD"/>
    <w:rsid w:val="00E17AD4"/>
    <w:rsid w:val="00E2024A"/>
    <w:rsid w:val="00E209A2"/>
    <w:rsid w:val="00E2212A"/>
    <w:rsid w:val="00E223DC"/>
    <w:rsid w:val="00E244BD"/>
    <w:rsid w:val="00E2471E"/>
    <w:rsid w:val="00E24F6C"/>
    <w:rsid w:val="00E258BD"/>
    <w:rsid w:val="00E26101"/>
    <w:rsid w:val="00E2626A"/>
    <w:rsid w:val="00E300AF"/>
    <w:rsid w:val="00E30558"/>
    <w:rsid w:val="00E313D3"/>
    <w:rsid w:val="00E319B5"/>
    <w:rsid w:val="00E32230"/>
    <w:rsid w:val="00E324CE"/>
    <w:rsid w:val="00E32DFE"/>
    <w:rsid w:val="00E33686"/>
    <w:rsid w:val="00E341D0"/>
    <w:rsid w:val="00E348B3"/>
    <w:rsid w:val="00E372E7"/>
    <w:rsid w:val="00E40190"/>
    <w:rsid w:val="00E40493"/>
    <w:rsid w:val="00E40C9E"/>
    <w:rsid w:val="00E40E84"/>
    <w:rsid w:val="00E412D9"/>
    <w:rsid w:val="00E414EE"/>
    <w:rsid w:val="00E41A15"/>
    <w:rsid w:val="00E42130"/>
    <w:rsid w:val="00E4261F"/>
    <w:rsid w:val="00E43684"/>
    <w:rsid w:val="00E4410B"/>
    <w:rsid w:val="00E4476B"/>
    <w:rsid w:val="00E44E28"/>
    <w:rsid w:val="00E451B3"/>
    <w:rsid w:val="00E45794"/>
    <w:rsid w:val="00E474BF"/>
    <w:rsid w:val="00E47CF0"/>
    <w:rsid w:val="00E507E4"/>
    <w:rsid w:val="00E50F21"/>
    <w:rsid w:val="00E53912"/>
    <w:rsid w:val="00E539FD"/>
    <w:rsid w:val="00E53B34"/>
    <w:rsid w:val="00E54EBC"/>
    <w:rsid w:val="00E55463"/>
    <w:rsid w:val="00E60D46"/>
    <w:rsid w:val="00E613E5"/>
    <w:rsid w:val="00E624A4"/>
    <w:rsid w:val="00E63344"/>
    <w:rsid w:val="00E633AB"/>
    <w:rsid w:val="00E63D15"/>
    <w:rsid w:val="00E642FF"/>
    <w:rsid w:val="00E64ED8"/>
    <w:rsid w:val="00E66232"/>
    <w:rsid w:val="00E71212"/>
    <w:rsid w:val="00E72D43"/>
    <w:rsid w:val="00E73074"/>
    <w:rsid w:val="00E73AD4"/>
    <w:rsid w:val="00E73DF2"/>
    <w:rsid w:val="00E757B7"/>
    <w:rsid w:val="00E758F6"/>
    <w:rsid w:val="00E75C03"/>
    <w:rsid w:val="00E76439"/>
    <w:rsid w:val="00E779F9"/>
    <w:rsid w:val="00E77BAC"/>
    <w:rsid w:val="00E81412"/>
    <w:rsid w:val="00E81AA3"/>
    <w:rsid w:val="00E829B3"/>
    <w:rsid w:val="00E8469F"/>
    <w:rsid w:val="00E87549"/>
    <w:rsid w:val="00E918A3"/>
    <w:rsid w:val="00E919CA"/>
    <w:rsid w:val="00E91BA2"/>
    <w:rsid w:val="00E92361"/>
    <w:rsid w:val="00E925DA"/>
    <w:rsid w:val="00E933F8"/>
    <w:rsid w:val="00E93786"/>
    <w:rsid w:val="00E944DD"/>
    <w:rsid w:val="00E9473B"/>
    <w:rsid w:val="00E96B53"/>
    <w:rsid w:val="00E97387"/>
    <w:rsid w:val="00E976AE"/>
    <w:rsid w:val="00E97A77"/>
    <w:rsid w:val="00E97CD6"/>
    <w:rsid w:val="00E97CDA"/>
    <w:rsid w:val="00EA10D6"/>
    <w:rsid w:val="00EA123C"/>
    <w:rsid w:val="00EA1A9C"/>
    <w:rsid w:val="00EA2489"/>
    <w:rsid w:val="00EA257A"/>
    <w:rsid w:val="00EA2B7D"/>
    <w:rsid w:val="00EA2B93"/>
    <w:rsid w:val="00EA3D0A"/>
    <w:rsid w:val="00EA49C7"/>
    <w:rsid w:val="00EA4B08"/>
    <w:rsid w:val="00EA4D93"/>
    <w:rsid w:val="00EA6157"/>
    <w:rsid w:val="00EA6412"/>
    <w:rsid w:val="00EA7271"/>
    <w:rsid w:val="00EA7E6E"/>
    <w:rsid w:val="00EB042A"/>
    <w:rsid w:val="00EB1350"/>
    <w:rsid w:val="00EB1577"/>
    <w:rsid w:val="00EB2143"/>
    <w:rsid w:val="00EB26A5"/>
    <w:rsid w:val="00EB3109"/>
    <w:rsid w:val="00EB31CC"/>
    <w:rsid w:val="00EB3F21"/>
    <w:rsid w:val="00EB58B3"/>
    <w:rsid w:val="00EB638E"/>
    <w:rsid w:val="00EB68F4"/>
    <w:rsid w:val="00EB6F04"/>
    <w:rsid w:val="00EB774E"/>
    <w:rsid w:val="00EB7C49"/>
    <w:rsid w:val="00EB7C64"/>
    <w:rsid w:val="00EC00A8"/>
    <w:rsid w:val="00EC0A6C"/>
    <w:rsid w:val="00EC0BA1"/>
    <w:rsid w:val="00EC0BF2"/>
    <w:rsid w:val="00EC1244"/>
    <w:rsid w:val="00EC14DF"/>
    <w:rsid w:val="00EC1777"/>
    <w:rsid w:val="00EC1D57"/>
    <w:rsid w:val="00EC28F2"/>
    <w:rsid w:val="00EC2A25"/>
    <w:rsid w:val="00EC3154"/>
    <w:rsid w:val="00EC360C"/>
    <w:rsid w:val="00EC3F13"/>
    <w:rsid w:val="00EC4A0F"/>
    <w:rsid w:val="00EC74B2"/>
    <w:rsid w:val="00EC7911"/>
    <w:rsid w:val="00ED0116"/>
    <w:rsid w:val="00ED0C3E"/>
    <w:rsid w:val="00ED1738"/>
    <w:rsid w:val="00ED1D2D"/>
    <w:rsid w:val="00ED1D3F"/>
    <w:rsid w:val="00ED1D9E"/>
    <w:rsid w:val="00ED1F4E"/>
    <w:rsid w:val="00ED306F"/>
    <w:rsid w:val="00ED3AD0"/>
    <w:rsid w:val="00ED44EC"/>
    <w:rsid w:val="00ED48E0"/>
    <w:rsid w:val="00ED4B4C"/>
    <w:rsid w:val="00ED4C4E"/>
    <w:rsid w:val="00ED5F34"/>
    <w:rsid w:val="00ED632A"/>
    <w:rsid w:val="00ED7573"/>
    <w:rsid w:val="00ED7F1E"/>
    <w:rsid w:val="00EE034F"/>
    <w:rsid w:val="00EE0E80"/>
    <w:rsid w:val="00EE179B"/>
    <w:rsid w:val="00EE1B75"/>
    <w:rsid w:val="00EE1C56"/>
    <w:rsid w:val="00EE2AE5"/>
    <w:rsid w:val="00EE2CAD"/>
    <w:rsid w:val="00EE33A2"/>
    <w:rsid w:val="00EE34FD"/>
    <w:rsid w:val="00EE47D7"/>
    <w:rsid w:val="00EE4935"/>
    <w:rsid w:val="00EE7145"/>
    <w:rsid w:val="00EE7146"/>
    <w:rsid w:val="00EE7185"/>
    <w:rsid w:val="00EF0211"/>
    <w:rsid w:val="00EF0AAF"/>
    <w:rsid w:val="00EF0BDA"/>
    <w:rsid w:val="00EF0D68"/>
    <w:rsid w:val="00EF143D"/>
    <w:rsid w:val="00EF184B"/>
    <w:rsid w:val="00EF1920"/>
    <w:rsid w:val="00EF319E"/>
    <w:rsid w:val="00EF3384"/>
    <w:rsid w:val="00EF4A3C"/>
    <w:rsid w:val="00EF64AE"/>
    <w:rsid w:val="00EF64DB"/>
    <w:rsid w:val="00EF6CA9"/>
    <w:rsid w:val="00EF6EFD"/>
    <w:rsid w:val="00EF7617"/>
    <w:rsid w:val="00EF7A64"/>
    <w:rsid w:val="00F00773"/>
    <w:rsid w:val="00F0132A"/>
    <w:rsid w:val="00F02BA1"/>
    <w:rsid w:val="00F03470"/>
    <w:rsid w:val="00F041DC"/>
    <w:rsid w:val="00F0436E"/>
    <w:rsid w:val="00F054B5"/>
    <w:rsid w:val="00F05599"/>
    <w:rsid w:val="00F056DB"/>
    <w:rsid w:val="00F0694A"/>
    <w:rsid w:val="00F13183"/>
    <w:rsid w:val="00F1330A"/>
    <w:rsid w:val="00F14052"/>
    <w:rsid w:val="00F14924"/>
    <w:rsid w:val="00F15093"/>
    <w:rsid w:val="00F1521D"/>
    <w:rsid w:val="00F15E70"/>
    <w:rsid w:val="00F15F97"/>
    <w:rsid w:val="00F1621C"/>
    <w:rsid w:val="00F2022C"/>
    <w:rsid w:val="00F20636"/>
    <w:rsid w:val="00F2111B"/>
    <w:rsid w:val="00F21241"/>
    <w:rsid w:val="00F221A6"/>
    <w:rsid w:val="00F228EB"/>
    <w:rsid w:val="00F22B2F"/>
    <w:rsid w:val="00F242B8"/>
    <w:rsid w:val="00F24C3A"/>
    <w:rsid w:val="00F25156"/>
    <w:rsid w:val="00F257AB"/>
    <w:rsid w:val="00F258D0"/>
    <w:rsid w:val="00F25EEB"/>
    <w:rsid w:val="00F26B8B"/>
    <w:rsid w:val="00F26DD9"/>
    <w:rsid w:val="00F27684"/>
    <w:rsid w:val="00F276BC"/>
    <w:rsid w:val="00F30B9D"/>
    <w:rsid w:val="00F30C2C"/>
    <w:rsid w:val="00F30C9B"/>
    <w:rsid w:val="00F31220"/>
    <w:rsid w:val="00F31309"/>
    <w:rsid w:val="00F314B3"/>
    <w:rsid w:val="00F31C5E"/>
    <w:rsid w:val="00F32D3D"/>
    <w:rsid w:val="00F3325B"/>
    <w:rsid w:val="00F336B3"/>
    <w:rsid w:val="00F34388"/>
    <w:rsid w:val="00F35D3B"/>
    <w:rsid w:val="00F36093"/>
    <w:rsid w:val="00F370E6"/>
    <w:rsid w:val="00F3726B"/>
    <w:rsid w:val="00F37676"/>
    <w:rsid w:val="00F4131E"/>
    <w:rsid w:val="00F422ED"/>
    <w:rsid w:val="00F433B4"/>
    <w:rsid w:val="00F445FE"/>
    <w:rsid w:val="00F456A3"/>
    <w:rsid w:val="00F46BFB"/>
    <w:rsid w:val="00F4748E"/>
    <w:rsid w:val="00F508C2"/>
    <w:rsid w:val="00F50C31"/>
    <w:rsid w:val="00F50D9D"/>
    <w:rsid w:val="00F50FEF"/>
    <w:rsid w:val="00F5157C"/>
    <w:rsid w:val="00F51F7F"/>
    <w:rsid w:val="00F5219E"/>
    <w:rsid w:val="00F526B2"/>
    <w:rsid w:val="00F52BAB"/>
    <w:rsid w:val="00F52E51"/>
    <w:rsid w:val="00F5308E"/>
    <w:rsid w:val="00F53819"/>
    <w:rsid w:val="00F53A8B"/>
    <w:rsid w:val="00F53D06"/>
    <w:rsid w:val="00F548CC"/>
    <w:rsid w:val="00F54938"/>
    <w:rsid w:val="00F54DA8"/>
    <w:rsid w:val="00F55E89"/>
    <w:rsid w:val="00F56D68"/>
    <w:rsid w:val="00F61FF7"/>
    <w:rsid w:val="00F623E8"/>
    <w:rsid w:val="00F625CB"/>
    <w:rsid w:val="00F62807"/>
    <w:rsid w:val="00F6293F"/>
    <w:rsid w:val="00F62D62"/>
    <w:rsid w:val="00F63D78"/>
    <w:rsid w:val="00F63E88"/>
    <w:rsid w:val="00F64CE9"/>
    <w:rsid w:val="00F64D57"/>
    <w:rsid w:val="00F653B3"/>
    <w:rsid w:val="00F65805"/>
    <w:rsid w:val="00F65D33"/>
    <w:rsid w:val="00F66DFE"/>
    <w:rsid w:val="00F66EA3"/>
    <w:rsid w:val="00F66FED"/>
    <w:rsid w:val="00F67336"/>
    <w:rsid w:val="00F70EB8"/>
    <w:rsid w:val="00F712C2"/>
    <w:rsid w:val="00F721AD"/>
    <w:rsid w:val="00F72FBB"/>
    <w:rsid w:val="00F7321F"/>
    <w:rsid w:val="00F73E91"/>
    <w:rsid w:val="00F743D2"/>
    <w:rsid w:val="00F750C7"/>
    <w:rsid w:val="00F76498"/>
    <w:rsid w:val="00F779BF"/>
    <w:rsid w:val="00F77D8E"/>
    <w:rsid w:val="00F803B1"/>
    <w:rsid w:val="00F80553"/>
    <w:rsid w:val="00F80851"/>
    <w:rsid w:val="00F80C89"/>
    <w:rsid w:val="00F82445"/>
    <w:rsid w:val="00F8287D"/>
    <w:rsid w:val="00F83795"/>
    <w:rsid w:val="00F83B91"/>
    <w:rsid w:val="00F84077"/>
    <w:rsid w:val="00F84351"/>
    <w:rsid w:val="00F849C8"/>
    <w:rsid w:val="00F84AF5"/>
    <w:rsid w:val="00F84E47"/>
    <w:rsid w:val="00F8505C"/>
    <w:rsid w:val="00F854DE"/>
    <w:rsid w:val="00F85B42"/>
    <w:rsid w:val="00F877F7"/>
    <w:rsid w:val="00F90A06"/>
    <w:rsid w:val="00F90BDA"/>
    <w:rsid w:val="00F91CB9"/>
    <w:rsid w:val="00F93674"/>
    <w:rsid w:val="00F9434E"/>
    <w:rsid w:val="00F94A2A"/>
    <w:rsid w:val="00F94C1C"/>
    <w:rsid w:val="00F94CA8"/>
    <w:rsid w:val="00F94E41"/>
    <w:rsid w:val="00F952F8"/>
    <w:rsid w:val="00F96EC8"/>
    <w:rsid w:val="00F9743F"/>
    <w:rsid w:val="00FA12CD"/>
    <w:rsid w:val="00FA16A4"/>
    <w:rsid w:val="00FA1B1E"/>
    <w:rsid w:val="00FA1F85"/>
    <w:rsid w:val="00FA234B"/>
    <w:rsid w:val="00FA2F16"/>
    <w:rsid w:val="00FA3AE9"/>
    <w:rsid w:val="00FA3D70"/>
    <w:rsid w:val="00FA56A5"/>
    <w:rsid w:val="00FA5CFF"/>
    <w:rsid w:val="00FA5E82"/>
    <w:rsid w:val="00FA6CF0"/>
    <w:rsid w:val="00FA763F"/>
    <w:rsid w:val="00FA78CC"/>
    <w:rsid w:val="00FA7AAD"/>
    <w:rsid w:val="00FB051C"/>
    <w:rsid w:val="00FB0F88"/>
    <w:rsid w:val="00FB16C2"/>
    <w:rsid w:val="00FB1CEC"/>
    <w:rsid w:val="00FB1E25"/>
    <w:rsid w:val="00FB2071"/>
    <w:rsid w:val="00FB3D25"/>
    <w:rsid w:val="00FB3FB6"/>
    <w:rsid w:val="00FB40F6"/>
    <w:rsid w:val="00FB43D6"/>
    <w:rsid w:val="00FB4607"/>
    <w:rsid w:val="00FB541C"/>
    <w:rsid w:val="00FB6119"/>
    <w:rsid w:val="00FB6149"/>
    <w:rsid w:val="00FB675A"/>
    <w:rsid w:val="00FB6CD6"/>
    <w:rsid w:val="00FB757C"/>
    <w:rsid w:val="00FC0ECE"/>
    <w:rsid w:val="00FC1983"/>
    <w:rsid w:val="00FC1E66"/>
    <w:rsid w:val="00FC1FE3"/>
    <w:rsid w:val="00FC2326"/>
    <w:rsid w:val="00FC285E"/>
    <w:rsid w:val="00FC2ADB"/>
    <w:rsid w:val="00FC30FA"/>
    <w:rsid w:val="00FC386F"/>
    <w:rsid w:val="00FC458A"/>
    <w:rsid w:val="00FC4E47"/>
    <w:rsid w:val="00FC51C1"/>
    <w:rsid w:val="00FC53CF"/>
    <w:rsid w:val="00FC5496"/>
    <w:rsid w:val="00FC687A"/>
    <w:rsid w:val="00FC6A47"/>
    <w:rsid w:val="00FC72E0"/>
    <w:rsid w:val="00FC73A6"/>
    <w:rsid w:val="00FC7E7E"/>
    <w:rsid w:val="00FD170F"/>
    <w:rsid w:val="00FD198A"/>
    <w:rsid w:val="00FD32AA"/>
    <w:rsid w:val="00FD3D8A"/>
    <w:rsid w:val="00FD42FD"/>
    <w:rsid w:val="00FD43B2"/>
    <w:rsid w:val="00FD4C42"/>
    <w:rsid w:val="00FD55CA"/>
    <w:rsid w:val="00FD65D1"/>
    <w:rsid w:val="00FD6C51"/>
    <w:rsid w:val="00FD775E"/>
    <w:rsid w:val="00FE07C8"/>
    <w:rsid w:val="00FE0CBC"/>
    <w:rsid w:val="00FE0D89"/>
    <w:rsid w:val="00FE1858"/>
    <w:rsid w:val="00FE19D1"/>
    <w:rsid w:val="00FE20C2"/>
    <w:rsid w:val="00FE2922"/>
    <w:rsid w:val="00FE2F22"/>
    <w:rsid w:val="00FE40C0"/>
    <w:rsid w:val="00FE5844"/>
    <w:rsid w:val="00FE6254"/>
    <w:rsid w:val="00FE68FA"/>
    <w:rsid w:val="00FE6F04"/>
    <w:rsid w:val="00FE74CE"/>
    <w:rsid w:val="00FE7D89"/>
    <w:rsid w:val="00FF0624"/>
    <w:rsid w:val="00FF1148"/>
    <w:rsid w:val="00FF1F6F"/>
    <w:rsid w:val="00FF39B9"/>
    <w:rsid w:val="00FF4A9B"/>
    <w:rsid w:val="00FF4DC1"/>
    <w:rsid w:val="00FF601A"/>
    <w:rsid w:val="00FF64A9"/>
    <w:rsid w:val="00FF6C11"/>
    <w:rsid w:val="00FF6F08"/>
    <w:rsid w:val="00FF79C2"/>
    <w:rsid w:val="011E7A3A"/>
    <w:rsid w:val="0132133C"/>
    <w:rsid w:val="01B850DE"/>
    <w:rsid w:val="01C83328"/>
    <w:rsid w:val="0207A9F4"/>
    <w:rsid w:val="02220BAB"/>
    <w:rsid w:val="024FB971"/>
    <w:rsid w:val="0295C684"/>
    <w:rsid w:val="02C1BDAF"/>
    <w:rsid w:val="02E1E695"/>
    <w:rsid w:val="031997DC"/>
    <w:rsid w:val="038A6D0D"/>
    <w:rsid w:val="039C5BFD"/>
    <w:rsid w:val="03D9D5A5"/>
    <w:rsid w:val="03EB5F11"/>
    <w:rsid w:val="0413CD31"/>
    <w:rsid w:val="04C7D226"/>
    <w:rsid w:val="04F8C7FE"/>
    <w:rsid w:val="053DBFA8"/>
    <w:rsid w:val="0573A235"/>
    <w:rsid w:val="05CF4A34"/>
    <w:rsid w:val="060A9D4C"/>
    <w:rsid w:val="064E1D46"/>
    <w:rsid w:val="0650318F"/>
    <w:rsid w:val="06634185"/>
    <w:rsid w:val="0704F084"/>
    <w:rsid w:val="0766F73A"/>
    <w:rsid w:val="079F436C"/>
    <w:rsid w:val="07CE62FE"/>
    <w:rsid w:val="07D43436"/>
    <w:rsid w:val="07E5542B"/>
    <w:rsid w:val="086C8C0D"/>
    <w:rsid w:val="087481B2"/>
    <w:rsid w:val="0875989F"/>
    <w:rsid w:val="08AC1E6C"/>
    <w:rsid w:val="09001559"/>
    <w:rsid w:val="09BC57BF"/>
    <w:rsid w:val="09BDD0E1"/>
    <w:rsid w:val="09CB651A"/>
    <w:rsid w:val="09E89698"/>
    <w:rsid w:val="0A8A7777"/>
    <w:rsid w:val="0B35093C"/>
    <w:rsid w:val="0B783B06"/>
    <w:rsid w:val="0C9BAACA"/>
    <w:rsid w:val="0D3ADE4C"/>
    <w:rsid w:val="0D632198"/>
    <w:rsid w:val="0DA78ED5"/>
    <w:rsid w:val="0E235571"/>
    <w:rsid w:val="0EA7552E"/>
    <w:rsid w:val="0EC50B81"/>
    <w:rsid w:val="0EECDF12"/>
    <w:rsid w:val="0FF7BBF4"/>
    <w:rsid w:val="1046F6C7"/>
    <w:rsid w:val="104AC646"/>
    <w:rsid w:val="107B092C"/>
    <w:rsid w:val="10C3E24F"/>
    <w:rsid w:val="10CC43FD"/>
    <w:rsid w:val="10ED7C8C"/>
    <w:rsid w:val="1108EA89"/>
    <w:rsid w:val="1161F969"/>
    <w:rsid w:val="118271F0"/>
    <w:rsid w:val="11980E69"/>
    <w:rsid w:val="11D48E0C"/>
    <w:rsid w:val="11ECE43D"/>
    <w:rsid w:val="120CA656"/>
    <w:rsid w:val="120D42BC"/>
    <w:rsid w:val="124F9FDC"/>
    <w:rsid w:val="127165A7"/>
    <w:rsid w:val="12EA63E7"/>
    <w:rsid w:val="12EBCB3D"/>
    <w:rsid w:val="131EE2F3"/>
    <w:rsid w:val="133D6200"/>
    <w:rsid w:val="1355FB82"/>
    <w:rsid w:val="13E472E1"/>
    <w:rsid w:val="13E5BD95"/>
    <w:rsid w:val="14051626"/>
    <w:rsid w:val="145C96A4"/>
    <w:rsid w:val="14820A83"/>
    <w:rsid w:val="148424D0"/>
    <w:rsid w:val="14D55525"/>
    <w:rsid w:val="15207FDE"/>
    <w:rsid w:val="153329E0"/>
    <w:rsid w:val="156D6CD7"/>
    <w:rsid w:val="1644F6C4"/>
    <w:rsid w:val="16CDDD80"/>
    <w:rsid w:val="16DF3CB5"/>
    <w:rsid w:val="16E7B50B"/>
    <w:rsid w:val="17A3B9EA"/>
    <w:rsid w:val="17A88D3E"/>
    <w:rsid w:val="17D837AC"/>
    <w:rsid w:val="17EE19D8"/>
    <w:rsid w:val="18903055"/>
    <w:rsid w:val="18A45FDD"/>
    <w:rsid w:val="18CE0F0C"/>
    <w:rsid w:val="18E9AA86"/>
    <w:rsid w:val="1911DAAD"/>
    <w:rsid w:val="19502873"/>
    <w:rsid w:val="197CCC42"/>
    <w:rsid w:val="19D9868D"/>
    <w:rsid w:val="1A0C7C49"/>
    <w:rsid w:val="1A4CAEBB"/>
    <w:rsid w:val="1A7E100A"/>
    <w:rsid w:val="1A8D6039"/>
    <w:rsid w:val="1AD730C0"/>
    <w:rsid w:val="1AF5F89E"/>
    <w:rsid w:val="1B19F7A9"/>
    <w:rsid w:val="1B47473B"/>
    <w:rsid w:val="1B7A2D03"/>
    <w:rsid w:val="1BB230C6"/>
    <w:rsid w:val="1BE37AB4"/>
    <w:rsid w:val="1BEF88D0"/>
    <w:rsid w:val="1C196708"/>
    <w:rsid w:val="1C6D8112"/>
    <w:rsid w:val="1C98BE62"/>
    <w:rsid w:val="1CB0AC52"/>
    <w:rsid w:val="1D0B2D0D"/>
    <w:rsid w:val="1D206EA4"/>
    <w:rsid w:val="1D3EBC49"/>
    <w:rsid w:val="1D473438"/>
    <w:rsid w:val="1D5401C4"/>
    <w:rsid w:val="1D64E1E8"/>
    <w:rsid w:val="1D7861FD"/>
    <w:rsid w:val="1DE1F0E7"/>
    <w:rsid w:val="1DF2B962"/>
    <w:rsid w:val="1F16304E"/>
    <w:rsid w:val="1F9959FD"/>
    <w:rsid w:val="202EFF4C"/>
    <w:rsid w:val="20410F4B"/>
    <w:rsid w:val="205E0AF6"/>
    <w:rsid w:val="208D8B65"/>
    <w:rsid w:val="20D679AB"/>
    <w:rsid w:val="20F20CA8"/>
    <w:rsid w:val="2118890E"/>
    <w:rsid w:val="21996C36"/>
    <w:rsid w:val="2212931C"/>
    <w:rsid w:val="223E2C71"/>
    <w:rsid w:val="22734502"/>
    <w:rsid w:val="228EC23A"/>
    <w:rsid w:val="229E982C"/>
    <w:rsid w:val="22BA3ADA"/>
    <w:rsid w:val="22C29F15"/>
    <w:rsid w:val="22FCE002"/>
    <w:rsid w:val="231872F2"/>
    <w:rsid w:val="232AD5C5"/>
    <w:rsid w:val="2357DDFC"/>
    <w:rsid w:val="2363DBF8"/>
    <w:rsid w:val="238CA0EB"/>
    <w:rsid w:val="23DB816D"/>
    <w:rsid w:val="24365E8F"/>
    <w:rsid w:val="24F55EF8"/>
    <w:rsid w:val="250B95D5"/>
    <w:rsid w:val="2527F673"/>
    <w:rsid w:val="25701490"/>
    <w:rsid w:val="25D3811D"/>
    <w:rsid w:val="25F7AB35"/>
    <w:rsid w:val="25F9A85F"/>
    <w:rsid w:val="262392FF"/>
    <w:rsid w:val="2644EAF0"/>
    <w:rsid w:val="266FCACE"/>
    <w:rsid w:val="26A1EA29"/>
    <w:rsid w:val="26BEDD47"/>
    <w:rsid w:val="271CAA8D"/>
    <w:rsid w:val="274A3375"/>
    <w:rsid w:val="275AF836"/>
    <w:rsid w:val="27D34C72"/>
    <w:rsid w:val="28111F85"/>
    <w:rsid w:val="281993E7"/>
    <w:rsid w:val="28365A6F"/>
    <w:rsid w:val="2896317F"/>
    <w:rsid w:val="289E43BA"/>
    <w:rsid w:val="289F5A9F"/>
    <w:rsid w:val="28A08960"/>
    <w:rsid w:val="29272A11"/>
    <w:rsid w:val="296CA63A"/>
    <w:rsid w:val="297643D1"/>
    <w:rsid w:val="2982E66D"/>
    <w:rsid w:val="299CCB6B"/>
    <w:rsid w:val="2A3695E6"/>
    <w:rsid w:val="2A5DA5C4"/>
    <w:rsid w:val="2AC17E30"/>
    <w:rsid w:val="2AE52886"/>
    <w:rsid w:val="2AF8ACFD"/>
    <w:rsid w:val="2B143B21"/>
    <w:rsid w:val="2B365BC2"/>
    <w:rsid w:val="2B89B4DB"/>
    <w:rsid w:val="2B9B66C0"/>
    <w:rsid w:val="2BA4D1F3"/>
    <w:rsid w:val="2BF01877"/>
    <w:rsid w:val="2BF70685"/>
    <w:rsid w:val="2BFE3972"/>
    <w:rsid w:val="2C069F34"/>
    <w:rsid w:val="2C166E70"/>
    <w:rsid w:val="2C6E9534"/>
    <w:rsid w:val="2C71A938"/>
    <w:rsid w:val="2D996A96"/>
    <w:rsid w:val="2DDBBE6A"/>
    <w:rsid w:val="2DEBE0E9"/>
    <w:rsid w:val="2E3BF69E"/>
    <w:rsid w:val="2E4802B5"/>
    <w:rsid w:val="2E8396A6"/>
    <w:rsid w:val="2E888BE2"/>
    <w:rsid w:val="2EED86AF"/>
    <w:rsid w:val="2EF63179"/>
    <w:rsid w:val="2F1AF702"/>
    <w:rsid w:val="2F2660AD"/>
    <w:rsid w:val="2F279A35"/>
    <w:rsid w:val="2F3794C6"/>
    <w:rsid w:val="2F4618EC"/>
    <w:rsid w:val="3042F900"/>
    <w:rsid w:val="30A8D060"/>
    <w:rsid w:val="30AAD2FC"/>
    <w:rsid w:val="30C8B876"/>
    <w:rsid w:val="30DCD086"/>
    <w:rsid w:val="30FA99C5"/>
    <w:rsid w:val="3121CDED"/>
    <w:rsid w:val="314402CB"/>
    <w:rsid w:val="314CEEF8"/>
    <w:rsid w:val="31521929"/>
    <w:rsid w:val="315BB47A"/>
    <w:rsid w:val="31F48A86"/>
    <w:rsid w:val="322EA4D4"/>
    <w:rsid w:val="330D7DF7"/>
    <w:rsid w:val="33471FE8"/>
    <w:rsid w:val="334BF297"/>
    <w:rsid w:val="33576FB3"/>
    <w:rsid w:val="3375E24C"/>
    <w:rsid w:val="337BE932"/>
    <w:rsid w:val="33DEB93F"/>
    <w:rsid w:val="3418206C"/>
    <w:rsid w:val="341A8CA9"/>
    <w:rsid w:val="34A25E3A"/>
    <w:rsid w:val="34CAD8A3"/>
    <w:rsid w:val="34F55BA9"/>
    <w:rsid w:val="35D72D26"/>
    <w:rsid w:val="360D5F55"/>
    <w:rsid w:val="361A020F"/>
    <w:rsid w:val="3657DC25"/>
    <w:rsid w:val="3703AC41"/>
    <w:rsid w:val="376B31AC"/>
    <w:rsid w:val="3780C043"/>
    <w:rsid w:val="37A7C084"/>
    <w:rsid w:val="37E76C6B"/>
    <w:rsid w:val="37F84D33"/>
    <w:rsid w:val="37FA139A"/>
    <w:rsid w:val="384C5AE5"/>
    <w:rsid w:val="3852BEEC"/>
    <w:rsid w:val="3857496B"/>
    <w:rsid w:val="39701935"/>
    <w:rsid w:val="39BE2FD5"/>
    <w:rsid w:val="39C13223"/>
    <w:rsid w:val="39C60C08"/>
    <w:rsid w:val="3A6B7E90"/>
    <w:rsid w:val="3A97D73E"/>
    <w:rsid w:val="3AA44AE0"/>
    <w:rsid w:val="3AB671A0"/>
    <w:rsid w:val="3ACE230C"/>
    <w:rsid w:val="3B6431EE"/>
    <w:rsid w:val="3B7545A8"/>
    <w:rsid w:val="3B907B52"/>
    <w:rsid w:val="3BB2852B"/>
    <w:rsid w:val="3BE52F93"/>
    <w:rsid w:val="3BECD477"/>
    <w:rsid w:val="3C01518A"/>
    <w:rsid w:val="3C25B5D1"/>
    <w:rsid w:val="3C4864FB"/>
    <w:rsid w:val="3CB34B12"/>
    <w:rsid w:val="3CE3A1A4"/>
    <w:rsid w:val="3D2C73BA"/>
    <w:rsid w:val="3DB4A547"/>
    <w:rsid w:val="3DDDF050"/>
    <w:rsid w:val="3E5B0C17"/>
    <w:rsid w:val="3E963E69"/>
    <w:rsid w:val="3E98EC39"/>
    <w:rsid w:val="3EC6B3EE"/>
    <w:rsid w:val="3F484583"/>
    <w:rsid w:val="3F638731"/>
    <w:rsid w:val="3F99CE00"/>
    <w:rsid w:val="3FA40B06"/>
    <w:rsid w:val="3FD24F9B"/>
    <w:rsid w:val="3FF89415"/>
    <w:rsid w:val="401BC76E"/>
    <w:rsid w:val="4028C3A3"/>
    <w:rsid w:val="4054ADFD"/>
    <w:rsid w:val="4062353B"/>
    <w:rsid w:val="407EF14C"/>
    <w:rsid w:val="409809CA"/>
    <w:rsid w:val="4098C91A"/>
    <w:rsid w:val="40E0118F"/>
    <w:rsid w:val="41016A00"/>
    <w:rsid w:val="41781114"/>
    <w:rsid w:val="417EFEE1"/>
    <w:rsid w:val="41B2D50D"/>
    <w:rsid w:val="41C52504"/>
    <w:rsid w:val="41D63F58"/>
    <w:rsid w:val="42211746"/>
    <w:rsid w:val="42455AD4"/>
    <w:rsid w:val="4291FA5D"/>
    <w:rsid w:val="42CCA71C"/>
    <w:rsid w:val="42DAA5CD"/>
    <w:rsid w:val="42FF7E8E"/>
    <w:rsid w:val="430AD092"/>
    <w:rsid w:val="4310F03A"/>
    <w:rsid w:val="4312C8B0"/>
    <w:rsid w:val="4317BFF7"/>
    <w:rsid w:val="439289B0"/>
    <w:rsid w:val="445B62FC"/>
    <w:rsid w:val="4466D503"/>
    <w:rsid w:val="44871738"/>
    <w:rsid w:val="450201D5"/>
    <w:rsid w:val="454C5D1C"/>
    <w:rsid w:val="456E80EB"/>
    <w:rsid w:val="45A566CB"/>
    <w:rsid w:val="46498080"/>
    <w:rsid w:val="46B06DD3"/>
    <w:rsid w:val="470861E4"/>
    <w:rsid w:val="47183959"/>
    <w:rsid w:val="473B423F"/>
    <w:rsid w:val="47470CBC"/>
    <w:rsid w:val="47C02F5A"/>
    <w:rsid w:val="47EC5A52"/>
    <w:rsid w:val="4887C4DB"/>
    <w:rsid w:val="489FEEFB"/>
    <w:rsid w:val="492A0BEB"/>
    <w:rsid w:val="496A9631"/>
    <w:rsid w:val="4A1EA9AF"/>
    <w:rsid w:val="4ACC4B25"/>
    <w:rsid w:val="4AD5425D"/>
    <w:rsid w:val="4AE44B15"/>
    <w:rsid w:val="4B1C0658"/>
    <w:rsid w:val="4BC89D91"/>
    <w:rsid w:val="4BCBE6E8"/>
    <w:rsid w:val="4C3B7216"/>
    <w:rsid w:val="4C7CE893"/>
    <w:rsid w:val="4CE303EA"/>
    <w:rsid w:val="4E04EF49"/>
    <w:rsid w:val="4E53BC4C"/>
    <w:rsid w:val="4EA75D65"/>
    <w:rsid w:val="4F1228CA"/>
    <w:rsid w:val="4F1A5C98"/>
    <w:rsid w:val="4F74B955"/>
    <w:rsid w:val="4F81395A"/>
    <w:rsid w:val="4F83D2D6"/>
    <w:rsid w:val="4F9A8CF7"/>
    <w:rsid w:val="4F9F8831"/>
    <w:rsid w:val="501985C6"/>
    <w:rsid w:val="50332E73"/>
    <w:rsid w:val="5046FD94"/>
    <w:rsid w:val="5052B420"/>
    <w:rsid w:val="507DE34D"/>
    <w:rsid w:val="50DA2E85"/>
    <w:rsid w:val="517CFE24"/>
    <w:rsid w:val="519466FF"/>
    <w:rsid w:val="52472314"/>
    <w:rsid w:val="524EF3DB"/>
    <w:rsid w:val="526D7451"/>
    <w:rsid w:val="53047A04"/>
    <w:rsid w:val="532DAB5C"/>
    <w:rsid w:val="534BFDBD"/>
    <w:rsid w:val="53BEF54F"/>
    <w:rsid w:val="540B5D70"/>
    <w:rsid w:val="5415DAAC"/>
    <w:rsid w:val="541F17B3"/>
    <w:rsid w:val="5463403C"/>
    <w:rsid w:val="546C198A"/>
    <w:rsid w:val="54C96C8E"/>
    <w:rsid w:val="557D9CCC"/>
    <w:rsid w:val="565191E7"/>
    <w:rsid w:val="5684B7CB"/>
    <w:rsid w:val="568D41C2"/>
    <w:rsid w:val="569086D7"/>
    <w:rsid w:val="5690E134"/>
    <w:rsid w:val="56D09F25"/>
    <w:rsid w:val="57073E89"/>
    <w:rsid w:val="5781053B"/>
    <w:rsid w:val="578313CE"/>
    <w:rsid w:val="57B007F7"/>
    <w:rsid w:val="580CC30F"/>
    <w:rsid w:val="581776C2"/>
    <w:rsid w:val="589A63D4"/>
    <w:rsid w:val="589F637E"/>
    <w:rsid w:val="58BE6DA7"/>
    <w:rsid w:val="58CB0823"/>
    <w:rsid w:val="58E094FB"/>
    <w:rsid w:val="592236D6"/>
    <w:rsid w:val="595A2E95"/>
    <w:rsid w:val="5975A225"/>
    <w:rsid w:val="5980E8AF"/>
    <w:rsid w:val="59E5CC12"/>
    <w:rsid w:val="59E61848"/>
    <w:rsid w:val="5A0962BE"/>
    <w:rsid w:val="5A4AE645"/>
    <w:rsid w:val="5A731D1F"/>
    <w:rsid w:val="5A84A400"/>
    <w:rsid w:val="5AA2F5C7"/>
    <w:rsid w:val="5AB5AB0A"/>
    <w:rsid w:val="5AC89437"/>
    <w:rsid w:val="5B30385C"/>
    <w:rsid w:val="5B34FF21"/>
    <w:rsid w:val="5B38C9B4"/>
    <w:rsid w:val="5BA138DA"/>
    <w:rsid w:val="5BDC1087"/>
    <w:rsid w:val="5BEF1870"/>
    <w:rsid w:val="5C06877F"/>
    <w:rsid w:val="5C8CE406"/>
    <w:rsid w:val="5C9931DD"/>
    <w:rsid w:val="5CF32AE8"/>
    <w:rsid w:val="5D6B3B59"/>
    <w:rsid w:val="5D9F3C51"/>
    <w:rsid w:val="5DD564EB"/>
    <w:rsid w:val="5DE9A4B3"/>
    <w:rsid w:val="5DFD84BE"/>
    <w:rsid w:val="5E10591D"/>
    <w:rsid w:val="5E16BE8A"/>
    <w:rsid w:val="5E994FC6"/>
    <w:rsid w:val="5F8A5924"/>
    <w:rsid w:val="5FB4076E"/>
    <w:rsid w:val="5FE8E2F3"/>
    <w:rsid w:val="6004D439"/>
    <w:rsid w:val="6014EC97"/>
    <w:rsid w:val="60204D03"/>
    <w:rsid w:val="602E4961"/>
    <w:rsid w:val="60339FF3"/>
    <w:rsid w:val="604EEEB1"/>
    <w:rsid w:val="605B6818"/>
    <w:rsid w:val="60766E9B"/>
    <w:rsid w:val="609FAA3A"/>
    <w:rsid w:val="60C3E05E"/>
    <w:rsid w:val="60C7317E"/>
    <w:rsid w:val="6121D94C"/>
    <w:rsid w:val="61823CA1"/>
    <w:rsid w:val="619A4EAA"/>
    <w:rsid w:val="61AD7C2D"/>
    <w:rsid w:val="620C399C"/>
    <w:rsid w:val="62F8C9A2"/>
    <w:rsid w:val="639308DA"/>
    <w:rsid w:val="639407CA"/>
    <w:rsid w:val="6394A1E3"/>
    <w:rsid w:val="639B2789"/>
    <w:rsid w:val="63F3C390"/>
    <w:rsid w:val="6413322A"/>
    <w:rsid w:val="64C6B70A"/>
    <w:rsid w:val="65668958"/>
    <w:rsid w:val="65992700"/>
    <w:rsid w:val="65BF2E2E"/>
    <w:rsid w:val="65FE8EFC"/>
    <w:rsid w:val="6600B14F"/>
    <w:rsid w:val="66155071"/>
    <w:rsid w:val="667D74FD"/>
    <w:rsid w:val="6696A434"/>
    <w:rsid w:val="66CA948D"/>
    <w:rsid w:val="672F2F7F"/>
    <w:rsid w:val="67A3F60E"/>
    <w:rsid w:val="67CB7594"/>
    <w:rsid w:val="67D6C1B7"/>
    <w:rsid w:val="67DBFE92"/>
    <w:rsid w:val="68484736"/>
    <w:rsid w:val="684CEC8F"/>
    <w:rsid w:val="685B02A5"/>
    <w:rsid w:val="68BAAB37"/>
    <w:rsid w:val="68D55FD6"/>
    <w:rsid w:val="68E3B80C"/>
    <w:rsid w:val="68FDD65C"/>
    <w:rsid w:val="698473FE"/>
    <w:rsid w:val="69DD5B7F"/>
    <w:rsid w:val="6A197C29"/>
    <w:rsid w:val="6A27E4D1"/>
    <w:rsid w:val="6A74FEFB"/>
    <w:rsid w:val="6A9A2F31"/>
    <w:rsid w:val="6B75F912"/>
    <w:rsid w:val="6B99A847"/>
    <w:rsid w:val="6B9F2B7A"/>
    <w:rsid w:val="6BA60EF0"/>
    <w:rsid w:val="6BFF6400"/>
    <w:rsid w:val="6C1355AC"/>
    <w:rsid w:val="6C1EC38B"/>
    <w:rsid w:val="6C29821C"/>
    <w:rsid w:val="6C481D79"/>
    <w:rsid w:val="6C6A31BF"/>
    <w:rsid w:val="6CAE77CC"/>
    <w:rsid w:val="6CF1B6CC"/>
    <w:rsid w:val="6CF7B44F"/>
    <w:rsid w:val="6D72EA4D"/>
    <w:rsid w:val="6D74B6D8"/>
    <w:rsid w:val="6D7EF1E2"/>
    <w:rsid w:val="6D7F8A3F"/>
    <w:rsid w:val="6D9AF512"/>
    <w:rsid w:val="6DDAB2E5"/>
    <w:rsid w:val="6DEB7BF2"/>
    <w:rsid w:val="6E51D02A"/>
    <w:rsid w:val="6E7EBC80"/>
    <w:rsid w:val="6E9A40E0"/>
    <w:rsid w:val="6EED156C"/>
    <w:rsid w:val="6F0ECB3E"/>
    <w:rsid w:val="6F2EEFAE"/>
    <w:rsid w:val="6F2FE569"/>
    <w:rsid w:val="6F363A40"/>
    <w:rsid w:val="6F74D83B"/>
    <w:rsid w:val="6FB35274"/>
    <w:rsid w:val="6FBD77E9"/>
    <w:rsid w:val="6FF39C1C"/>
    <w:rsid w:val="700C77A3"/>
    <w:rsid w:val="700CC7B4"/>
    <w:rsid w:val="700E8289"/>
    <w:rsid w:val="70255CE0"/>
    <w:rsid w:val="706339C7"/>
    <w:rsid w:val="7064A33C"/>
    <w:rsid w:val="7075BFD8"/>
    <w:rsid w:val="70860E40"/>
    <w:rsid w:val="70D7FEEE"/>
    <w:rsid w:val="70DC7AB5"/>
    <w:rsid w:val="71605D52"/>
    <w:rsid w:val="717FF62E"/>
    <w:rsid w:val="71FFE012"/>
    <w:rsid w:val="7213E0EA"/>
    <w:rsid w:val="72187F15"/>
    <w:rsid w:val="722FC26E"/>
    <w:rsid w:val="724DCB43"/>
    <w:rsid w:val="726C9AFF"/>
    <w:rsid w:val="7299B944"/>
    <w:rsid w:val="72D119BA"/>
    <w:rsid w:val="7312173B"/>
    <w:rsid w:val="733B41FB"/>
    <w:rsid w:val="73A52B13"/>
    <w:rsid w:val="73C009A2"/>
    <w:rsid w:val="73C7A9CC"/>
    <w:rsid w:val="7429B421"/>
    <w:rsid w:val="748EBB04"/>
    <w:rsid w:val="7499CF14"/>
    <w:rsid w:val="74A6697D"/>
    <w:rsid w:val="750C7386"/>
    <w:rsid w:val="751B17C5"/>
    <w:rsid w:val="7566FB94"/>
    <w:rsid w:val="75D11027"/>
    <w:rsid w:val="75E1C03F"/>
    <w:rsid w:val="7677297A"/>
    <w:rsid w:val="76CCAB58"/>
    <w:rsid w:val="771B15B6"/>
    <w:rsid w:val="77A4D2DE"/>
    <w:rsid w:val="77DBECCD"/>
    <w:rsid w:val="7819425B"/>
    <w:rsid w:val="7839DD7E"/>
    <w:rsid w:val="7889E435"/>
    <w:rsid w:val="78A40535"/>
    <w:rsid w:val="78AF59D3"/>
    <w:rsid w:val="78D2D55E"/>
    <w:rsid w:val="78FAE71F"/>
    <w:rsid w:val="78FF1C7A"/>
    <w:rsid w:val="790CE0AC"/>
    <w:rsid w:val="795D5D0A"/>
    <w:rsid w:val="7983FC2A"/>
    <w:rsid w:val="79CDA2E9"/>
    <w:rsid w:val="79F12F30"/>
    <w:rsid w:val="7A25D05A"/>
    <w:rsid w:val="7A683060"/>
    <w:rsid w:val="7ABCD4CC"/>
    <w:rsid w:val="7AF308BE"/>
    <w:rsid w:val="7B5399CF"/>
    <w:rsid w:val="7B97DC9F"/>
    <w:rsid w:val="7BC75881"/>
    <w:rsid w:val="7BED1461"/>
    <w:rsid w:val="7C3C6711"/>
    <w:rsid w:val="7C7D3DE7"/>
    <w:rsid w:val="7D1D67AA"/>
    <w:rsid w:val="7D2FDD42"/>
    <w:rsid w:val="7D94EDD6"/>
    <w:rsid w:val="7D981C4E"/>
    <w:rsid w:val="7DA96F84"/>
    <w:rsid w:val="7DF5601D"/>
    <w:rsid w:val="7DFE3A8A"/>
    <w:rsid w:val="7E1FA1BB"/>
    <w:rsid w:val="7E2AA980"/>
    <w:rsid w:val="7E738520"/>
    <w:rsid w:val="7F217989"/>
    <w:rsid w:val="7F46E55C"/>
    <w:rsid w:val="7F682D11"/>
    <w:rsid w:val="7FB53B1D"/>
    <w:rsid w:val="7FE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64A031EC"/>
  <w15:chartTrackingRefBased/>
  <w15:docId w15:val="{B83950C0-AFF8-4342-B8F1-ABD5C0C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1EED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96"/>
    <w:pPr>
      <w:spacing w:before="1400"/>
      <w:outlineLvl w:val="0"/>
    </w:pPr>
    <w:rPr>
      <w:rFonts w:ascii="FS Me" w:hAnsi="FS Me"/>
      <w:color w:val="006699"/>
      <w:sz w:val="40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41030"/>
    <w:pPr>
      <w:spacing w:before="360" w:after="360"/>
      <w:outlineLvl w:val="1"/>
    </w:pPr>
    <w:rPr>
      <w:rFonts w:ascii="Arial" w:hAnsi="Arial" w:cs="Arial"/>
      <w:b/>
      <w:bCs/>
      <w:color w:val="000000" w:themeColor="text1"/>
      <w:sz w:val="44"/>
      <w:szCs w:val="44"/>
      <w:lang w:val="cy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1030"/>
    <w:pPr>
      <w:spacing w:after="240"/>
      <w:outlineLvl w:val="2"/>
    </w:pPr>
    <w:rPr>
      <w:rFonts w:ascii="Arial" w:hAnsi="Arial" w:cs="Arial"/>
      <w:b/>
      <w:bCs/>
      <w:color w:val="000000" w:themeColor="text1"/>
      <w:sz w:val="36"/>
      <w:szCs w:val="36"/>
      <w:lang w:val="c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6"/>
    <w:rPr>
      <w:rFonts w:ascii="FS Me" w:hAnsi="FS Me"/>
      <w:color w:val="006699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41030"/>
    <w:rPr>
      <w:rFonts w:ascii="Arial" w:hAnsi="Arial" w:cs="Arial"/>
      <w:b/>
      <w:bCs/>
      <w:color w:val="000000" w:themeColor="text1"/>
      <w:sz w:val="44"/>
      <w:szCs w:val="44"/>
      <w:lang w:val="cy"/>
    </w:rPr>
  </w:style>
  <w:style w:type="character" w:customStyle="1" w:styleId="Heading3Char">
    <w:name w:val="Heading 3 Char"/>
    <w:basedOn w:val="DefaultParagraphFont"/>
    <w:link w:val="Heading3"/>
    <w:uiPriority w:val="9"/>
    <w:rsid w:val="00741030"/>
    <w:rPr>
      <w:rFonts w:ascii="Arial" w:hAnsi="Arial" w:cs="Arial"/>
      <w:b/>
      <w:bCs/>
      <w:color w:val="000000" w:themeColor="text1"/>
      <w:sz w:val="36"/>
      <w:szCs w:val="36"/>
      <w:lang w:val="cy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53DDB"/>
    <w:pPr>
      <w:spacing w:before="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453DD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766AAA"/>
    <w:pPr>
      <w:spacing w:after="240"/>
      <w:ind w:left="720" w:right="3"/>
    </w:pPr>
    <w:rPr>
      <w:rFonts w:cs="GothamNarrow-Book"/>
      <w:color w:val="3D3C3B"/>
      <w:lang w:val="cy" w:eastAsia="en-GB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qFormat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5562FE"/>
    <w:pPr>
      <w:numPr>
        <w:numId w:val="4"/>
      </w:numPr>
      <w:spacing w:before="360" w:after="240"/>
      <w:ind w:left="709" w:hanging="283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4D035C"/>
    <w:pPr>
      <w:tabs>
        <w:tab w:val="left" w:pos="0"/>
      </w:tabs>
      <w:spacing w:before="360" w:after="240"/>
    </w:pPr>
    <w:rPr>
      <w:rFonts w:ascii="Arial" w:hAnsi="Arial" w:cs="Arial"/>
      <w:b/>
      <w:bCs/>
      <w:color w:val="000000" w:themeColor="text1"/>
      <w:sz w:val="36"/>
      <w:szCs w:val="36"/>
      <w:lang w:val="cy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2E83"/>
    <w:pPr>
      <w:tabs>
        <w:tab w:val="right" w:leader="dot" w:pos="963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4F65"/>
    <w:pPr>
      <w:tabs>
        <w:tab w:val="right" w:leader="dot" w:pos="9632"/>
      </w:tabs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1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2A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23A"/>
    <w:rPr>
      <w:b/>
      <w:bCs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9657D5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8C5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500D52"/>
    <w:rPr>
      <w:lang w:val="en-GB"/>
    </w:rPr>
  </w:style>
  <w:style w:type="paragraph" w:customStyle="1" w:styleId="xxmsonormal">
    <w:name w:val="x_xmsonormal"/>
    <w:basedOn w:val="Normal"/>
    <w:rsid w:val="000F5860"/>
    <w:pPr>
      <w:spacing w:before="0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Pa13">
    <w:name w:val="Pa13"/>
    <w:basedOn w:val="Normal"/>
    <w:next w:val="Normal"/>
    <w:uiPriority w:val="99"/>
    <w:rsid w:val="00BA580A"/>
    <w:pPr>
      <w:autoSpaceDE w:val="0"/>
      <w:autoSpaceDN w:val="0"/>
      <w:adjustRightInd w:val="0"/>
      <w:spacing w:before="0" w:line="281" w:lineRule="atLeast"/>
    </w:pPr>
    <w:rPr>
      <w:rFonts w:ascii="Source Sans Pro SemiBold" w:eastAsia="Times New Roman" w:hAnsi="Source Sans Pro SemiBold" w:cs="Times New Roman"/>
      <w:color w:val="auto"/>
      <w:lang w:eastAsia="en-GB"/>
    </w:rPr>
  </w:style>
  <w:style w:type="paragraph" w:styleId="BodyTextIndent2">
    <w:name w:val="Body Text Indent 2"/>
    <w:basedOn w:val="Normal"/>
    <w:link w:val="BodyTextIndent2Char"/>
    <w:rsid w:val="0024505D"/>
    <w:pPr>
      <w:spacing w:before="0"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24505D"/>
    <w:rPr>
      <w:rFonts w:ascii="Times New Roman" w:eastAsia="Times New Roman" w:hAnsi="Times New Roman" w:cs="Times New Roman"/>
      <w:color w:val="auto"/>
      <w:lang w:val="en-GB"/>
    </w:rPr>
  </w:style>
  <w:style w:type="paragraph" w:customStyle="1" w:styleId="TableParagraph">
    <w:name w:val="Table Paragraph"/>
    <w:basedOn w:val="Normal"/>
    <w:uiPriority w:val="1"/>
    <w:qFormat/>
    <w:rsid w:val="007B4114"/>
    <w:pPr>
      <w:widowControl w:val="0"/>
      <w:autoSpaceDE w:val="0"/>
      <w:autoSpaceDN w:val="0"/>
      <w:spacing w:before="8" w:line="240" w:lineRule="auto"/>
      <w:ind w:left="107"/>
    </w:pPr>
    <w:rPr>
      <w:rFonts w:ascii="FuturaWelsh" w:eastAsia="FuturaWelsh" w:hAnsi="FuturaWelsh" w:cs="FuturaWelsh"/>
      <w:color w:val="auto"/>
      <w:sz w:val="22"/>
      <w:szCs w:val="22"/>
      <w:lang w:eastAsia="en-GB"/>
    </w:rPr>
  </w:style>
  <w:style w:type="paragraph" w:customStyle="1" w:styleId="xmsonormal">
    <w:name w:val="x_msonormal"/>
    <w:basedOn w:val="Normal"/>
    <w:rsid w:val="00E12722"/>
    <w:pPr>
      <w:spacing w:before="0" w:line="240" w:lineRule="auto"/>
    </w:pPr>
    <w:rPr>
      <w:rFonts w:ascii="Calibri" w:hAnsi="Calibri" w:cs="Times New Roman"/>
      <w:color w:val="auto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8A649E"/>
  </w:style>
  <w:style w:type="character" w:customStyle="1" w:styleId="eop">
    <w:name w:val="eop"/>
    <w:basedOn w:val="DefaultParagraphFont"/>
    <w:rsid w:val="008A649E"/>
  </w:style>
  <w:style w:type="paragraph" w:customStyle="1" w:styleId="paragraph">
    <w:name w:val="paragraph"/>
    <w:basedOn w:val="Normal"/>
    <w:rsid w:val="002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C6B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26" Type="http://schemas.openxmlformats.org/officeDocument/2006/relationships/hyperlink" Target="https://www.gov.uk/guidance/state-aid" TargetMode="External"/><Relationship Id="rId39" Type="http://schemas.openxmlformats.org/officeDocument/2006/relationships/hyperlink" Target="https://arts.wales/cy/amdanom-ni/cysylltwch-ni" TargetMode="External"/><Relationship Id="rId21" Type="http://schemas.openxmlformats.org/officeDocument/2006/relationships/hyperlink" Target="mailto:grants@arts.wales" TargetMode="External"/><Relationship Id="rId34" Type="http://schemas.openxmlformats.org/officeDocument/2006/relationships/hyperlink" Target="https://www.itc-arts.org/" TargetMode="External"/><Relationship Id="rId42" Type="http://schemas.openxmlformats.org/officeDocument/2006/relationships/hyperlink" Target="https://arts.wales/cy/amdanom-ni/atebolrwydd/cwynion" TargetMode="Externa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9" Type="http://schemas.openxmlformats.org/officeDocument/2006/relationships/hyperlink" Target="https://static.a-n.co.uk/wp-content/uploads/2018/01/Guidance_on_fees_and_day_rates_for_visual_artists_2018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arts.wales/cy/resources/uploading-evidence-your-bank-account-organisations" TargetMode="External"/><Relationship Id="rId32" Type="http://schemas.openxmlformats.org/officeDocument/2006/relationships/hyperlink" Target="https://www.equity.org.uk/at-work/" TargetMode="External"/><Relationship Id="rId37" Type="http://schemas.openxmlformats.org/officeDocument/2006/relationships/hyperlink" Target="http://writersguild.org.uk/rates-agreements/" TargetMode="External"/><Relationship Id="rId40" Type="http://schemas.openxmlformats.org/officeDocument/2006/relationships/hyperlink" Target="https://arts.wales/cy/amdanom-ni/atebolrwydd/rhyddid-gwybodaeth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23" Type="http://schemas.openxmlformats.org/officeDocument/2006/relationships/hyperlink" Target="https://porth.celf.cymru/" TargetMode="External"/><Relationship Id="rId28" Type="http://schemas.openxmlformats.org/officeDocument/2006/relationships/hyperlink" Target="https://www.livingwage.org.uk/" TargetMode="External"/><Relationship Id="rId36" Type="http://schemas.openxmlformats.org/officeDocument/2006/relationships/hyperlink" Target="https://www.musiciansunion.org.uk/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grantiau@celf.cymru" TargetMode="External"/><Relationship Id="rId31" Type="http://schemas.openxmlformats.org/officeDocument/2006/relationships/hyperlink" Target="https://www.bectu.org.uk/home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grantiau@celf.cymru" TargetMode="External"/><Relationship Id="rId27" Type="http://schemas.openxmlformats.org/officeDocument/2006/relationships/hyperlink" Target="https://www.gov.uk/national-minimum-wage-rates" TargetMode="External"/><Relationship Id="rId30" Type="http://schemas.openxmlformats.org/officeDocument/2006/relationships/hyperlink" Target="http://www.the-aop.org/" TargetMode="External"/><Relationship Id="rId35" Type="http://schemas.openxmlformats.org/officeDocument/2006/relationships/hyperlink" Target="https://www.musiciansunion.org.uk/" TargetMode="External"/><Relationship Id="rId43" Type="http://schemas.openxmlformats.org/officeDocument/2006/relationships/hyperlink" Target="https://arts.wales/cy/polisi-preifatrwydd" TargetMode="Externa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5" Type="http://schemas.openxmlformats.org/officeDocument/2006/relationships/hyperlink" Target="https://arts.wales/cy/resources/eligibility-and-governance" TargetMode="External"/><Relationship Id="rId33" Type="http://schemas.openxmlformats.org/officeDocument/2006/relationships/hyperlink" Target="http://www.ism.org/" TargetMode="External"/><Relationship Id="rId38" Type="http://schemas.openxmlformats.org/officeDocument/2006/relationships/hyperlink" Target="https://uktheatre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usinesswales.gov.wales/cy/llywodraeth-cymru-wybodaeth-ychwanegol-am-y-contract-diwylliannol" TargetMode="External"/><Relationship Id="rId41" Type="http://schemas.openxmlformats.org/officeDocument/2006/relationships/hyperlink" Target="https://ico.org.uk/for-organisations/guide-to-freedom-of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lsh_x0020_Government_x0020_Date xmlns="1C7A3D02-BF08-4D05-A189-801F02F87719" xsi:nil="true"/>
    <Project_x0020_Title xmlns="1C7A3D02-BF08-4D05-A189-801F02F87719">Arts Resilience Fund</Project_x0020_Title>
    <Project_x0020_Sponsor xmlns="1C7A3D02-BF08-4D05-A189-801F02F87719">Nick Capaldi (i:0#.w|acw\nickc)</Project_x0020_Sponsor>
    <RNumber xmlns="833a4b70-cd77-4add-8a0b-1f4a90093111">R0000647718</RNumber>
    <SecurityMarking xmlns="833a4b70-cd77-4add-8a0b-1f4a90093111">OFFICIAL</SecurityMarking>
    <Project_x0020_Manager xmlns="1C7A3D02-BF08-4D05-A189-801F02F87719">Carys Wynne-Morgan (i:0#.w|acw\carysaw)</Project_x0020_Manager>
    <Welsh_x0020_Government_x0020_Flag xmlns="1C7A3D02-BF08-4D05-A189-801F02F87719">No</Welsh_x0020_Government_x0020_Flag>
    <Project_x0020_Closed_x0020_Date xmlns="1C7A3D02-BF08-4D05-A189-801F02F87719" xsi:nil="true"/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A37788543</value>
    </field>
    <field name="Objective-Title">
      <value order="0">2021-12-10 Cultural Winter Support Fund (clean version) - draft - WG Comments</value>
    </field>
    <field name="Objective-Description">
      <value order="0"/>
    </field>
    <field name="Objective-CreationStamp">
      <value order="0">2021-12-13T12:28:41Z</value>
    </field>
    <field name="Objective-IsApproved">
      <value order="0">false</value>
    </field>
    <field name="Objective-IsPublished">
      <value order="0">true</value>
    </field>
    <field name="Objective-DatePublished">
      <value order="0">2021-12-13T21:18:20Z</value>
    </field>
    <field name="Objective-ModificationStamp">
      <value order="0">2021-12-13T21:18:20Z</value>
    </field>
    <field name="Objective-Owner">
      <value order="0">Williams, Gary (ESNR - Tourism, Heritage &amp; Sport - Culture &amp; Sport)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Save:*Arts Policy:Arts Policy - Business Governance - Operational Issues - 6th Term - 2021-2026:Arts Policy - Business Governance - Arts Policy Operational Issues - 2021-2026:Cultural Winter Stability Fund - Development</value>
    </field>
    <field name="Objective-Parent">
      <value order="0">Cultural Winter Stability Fund - Development</value>
    </field>
    <field name="Objective-State">
      <value order="0">Published</value>
    </field>
    <field name="Objective-VersionId">
      <value order="0">vA73675105</value>
    </field>
    <field name="Objective-Version">
      <value order="0">2.0</value>
    </field>
    <field name="Objective-VersionNumber">
      <value order="0">3</value>
    </field>
    <field name="Objective-VersionComment">
      <value order="0">PK amends / comments.</value>
    </field>
    <field name="Objective-FileNumber">
      <value order="0">qA1477156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8081DF865CD0E9408037C8E3D6D798B2" ma:contentTypeVersion="1" ma:contentTypeDescription="" ma:contentTypeScope="" ma:versionID="f50641d8945ae5a52831fa05e2551419">
  <xsd:schema xmlns:xsd="http://www.w3.org/2001/XMLSchema" xmlns:xs="http://www.w3.org/2001/XMLSchema" xmlns:p="http://schemas.microsoft.com/office/2006/metadata/properties" xmlns:ns2="833a4b70-cd77-4add-8a0b-1f4a90093111" xmlns:ns3="1C7A3D02-BF08-4D05-A189-801F02F87719" targetNamespace="http://schemas.microsoft.com/office/2006/metadata/properties" ma:root="true" ma:fieldsID="35e6ef1ce77254653cb7348ea8cc5f8a" ns2:_="" ns3:_="">
    <xsd:import namespace="833a4b70-cd77-4add-8a0b-1f4a90093111"/>
    <xsd:import namespace="1C7A3D02-BF08-4D05-A189-801F02F87719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2:SecurityMarking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3:Project_x0020_Closed_x0020_Date" minOccurs="0"/>
                <xsd:element ref="ns3:Welsh_x0020_Government_x0020_Flag" minOccurs="0"/>
                <xsd:element ref="ns3:Welsh_x0020_Governmen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3D02-BF08-4D05-A189-801F02F8771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0" nillable="true" ma:displayName="Project Title" ma:hidden="true" ma:internalName="Project_x0020_Title">
      <xsd:simpleType>
        <xsd:restriction base="dms:Text"/>
      </xsd:simpleType>
    </xsd:element>
    <xsd:element name="Project_x0020_Manager" ma:index="11" nillable="true" ma:displayName="Project Manager" ma:hidden="true" ma:internalName="Project_x0020_Manager">
      <xsd:simpleType>
        <xsd:restriction base="dms:Text"/>
      </xsd:simpleType>
    </xsd:element>
    <xsd:element name="Project_x0020_Sponsor" ma:index="12" nillable="true" ma:displayName="Project Sponsor" ma:hidden="true" ma:internalName="Project_x0020_Sponsor">
      <xsd:simpleType>
        <xsd:restriction base="dms:Text"/>
      </xsd:simpleType>
    </xsd:element>
    <xsd:element name="Project_x0020_Closed_x0020_Date" ma:index="14" nillable="true" ma:displayName="Project Closed Date" ma:hidden="true" ma:internalName="Project_x0020_Closed_x0020_Date">
      <xsd:simpleType>
        <xsd:restriction base="dms:Text"/>
      </xsd:simpleType>
    </xsd:element>
    <xsd:element name="Welsh_x0020_Government_x0020_Flag" ma:index="15" nillable="true" ma:displayName="Welsh Government Retention Override Flag" ma:hidden="true" ma:internalName="Welsh_x0020_Government_x0020_Flag">
      <xsd:simpleType>
        <xsd:restriction base="dms:Text"/>
      </xsd:simpleType>
    </xsd:element>
    <xsd:element name="Welsh_x0020_Government_x0020_Date" ma:index="16" nillable="true" ma:displayName="Welsh Government Override Date" ma:hidden="true" ma:internalName="Welsh_x0020_Government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1C7A3D02-BF08-4D05-A189-801F02F87719"/>
    <ds:schemaRef ds:uri="833a4b70-cd77-4add-8a0b-1f4a90093111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6781533-5155-4999-BE46-3E6244E37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a4b70-cd77-4add-8a0b-1f4a90093111"/>
    <ds:schemaRef ds:uri="1C7A3D02-BF08-4D05-A189-801F02F87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FB111-ED3B-4CCC-8B80-5F8C405747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81290C-C704-4E52-BB0C-C13D9555920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5B98BE-C41F-46F7-AB54-C363CDEE9A7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4936</Words>
  <Characters>28141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33011</CharactersWithSpaces>
  <SharedDoc>false</SharedDoc>
  <HLinks>
    <vt:vector size="330" baseType="variant">
      <vt:variant>
        <vt:i4>6094943</vt:i4>
      </vt:variant>
      <vt:variant>
        <vt:i4>240</vt:i4>
      </vt:variant>
      <vt:variant>
        <vt:i4>0</vt:i4>
      </vt:variant>
      <vt:variant>
        <vt:i4>5</vt:i4>
      </vt:variant>
      <vt:variant>
        <vt:lpwstr>https://arts.wales/about-us/accountability/complaints</vt:lpwstr>
      </vt:variant>
      <vt:variant>
        <vt:lpwstr/>
      </vt:variant>
      <vt:variant>
        <vt:i4>1572873</vt:i4>
      </vt:variant>
      <vt:variant>
        <vt:i4>237</vt:i4>
      </vt:variant>
      <vt:variant>
        <vt:i4>0</vt:i4>
      </vt:variant>
      <vt:variant>
        <vt:i4>5</vt:i4>
      </vt:variant>
      <vt:variant>
        <vt:lpwstr>https://ico.org.uk/for-organisations/guide-to-freedom-of-information/</vt:lpwstr>
      </vt:variant>
      <vt:variant>
        <vt:lpwstr/>
      </vt:variant>
      <vt:variant>
        <vt:i4>3342445</vt:i4>
      </vt:variant>
      <vt:variant>
        <vt:i4>234</vt:i4>
      </vt:variant>
      <vt:variant>
        <vt:i4>0</vt:i4>
      </vt:variant>
      <vt:variant>
        <vt:i4>5</vt:i4>
      </vt:variant>
      <vt:variant>
        <vt:lpwstr>https://arts.wales/about-us/accountability/freedom-information</vt:lpwstr>
      </vt:variant>
      <vt:variant>
        <vt:lpwstr/>
      </vt:variant>
      <vt:variant>
        <vt:i4>8257652</vt:i4>
      </vt:variant>
      <vt:variant>
        <vt:i4>231</vt:i4>
      </vt:variant>
      <vt:variant>
        <vt:i4>0</vt:i4>
      </vt:variant>
      <vt:variant>
        <vt:i4>5</vt:i4>
      </vt:variant>
      <vt:variant>
        <vt:lpwstr>https://arts.wales/about-us/contact-us</vt:lpwstr>
      </vt:variant>
      <vt:variant>
        <vt:lpwstr/>
      </vt:variant>
      <vt:variant>
        <vt:i4>3735578</vt:i4>
      </vt:variant>
      <vt:variant>
        <vt:i4>228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7471165</vt:i4>
      </vt:variant>
      <vt:variant>
        <vt:i4>225</vt:i4>
      </vt:variant>
      <vt:variant>
        <vt:i4>0</vt:i4>
      </vt:variant>
      <vt:variant>
        <vt:i4>5</vt:i4>
      </vt:variant>
      <vt:variant>
        <vt:lpwstr>https://uktheatre.org/</vt:lpwstr>
      </vt:variant>
      <vt:variant>
        <vt:lpwstr/>
      </vt:variant>
      <vt:variant>
        <vt:i4>1966110</vt:i4>
      </vt:variant>
      <vt:variant>
        <vt:i4>222</vt:i4>
      </vt:variant>
      <vt:variant>
        <vt:i4>0</vt:i4>
      </vt:variant>
      <vt:variant>
        <vt:i4>5</vt:i4>
      </vt:variant>
      <vt:variant>
        <vt:lpwstr>http://writersguild.org.uk/rates-agreements/</vt:lpwstr>
      </vt:variant>
      <vt:variant>
        <vt:lpwstr/>
      </vt:variant>
      <vt:variant>
        <vt:i4>7536695</vt:i4>
      </vt:variant>
      <vt:variant>
        <vt:i4>219</vt:i4>
      </vt:variant>
      <vt:variant>
        <vt:i4>0</vt:i4>
      </vt:variant>
      <vt:variant>
        <vt:i4>5</vt:i4>
      </vt:variant>
      <vt:variant>
        <vt:lpwstr>https://www.musiciansunion.org.uk/</vt:lpwstr>
      </vt:variant>
      <vt:variant>
        <vt:lpwstr/>
      </vt:variant>
      <vt:variant>
        <vt:i4>7536695</vt:i4>
      </vt:variant>
      <vt:variant>
        <vt:i4>216</vt:i4>
      </vt:variant>
      <vt:variant>
        <vt:i4>0</vt:i4>
      </vt:variant>
      <vt:variant>
        <vt:i4>5</vt:i4>
      </vt:variant>
      <vt:variant>
        <vt:lpwstr>https://www.musiciansunion.org.uk/</vt:lpwstr>
      </vt:variant>
      <vt:variant>
        <vt:lpwstr/>
      </vt:variant>
      <vt:variant>
        <vt:i4>1572867</vt:i4>
      </vt:variant>
      <vt:variant>
        <vt:i4>213</vt:i4>
      </vt:variant>
      <vt:variant>
        <vt:i4>0</vt:i4>
      </vt:variant>
      <vt:variant>
        <vt:i4>5</vt:i4>
      </vt:variant>
      <vt:variant>
        <vt:lpwstr>https://www.itc-arts.org/</vt:lpwstr>
      </vt:variant>
      <vt:variant>
        <vt:lpwstr/>
      </vt:variant>
      <vt:variant>
        <vt:i4>2556031</vt:i4>
      </vt:variant>
      <vt:variant>
        <vt:i4>210</vt:i4>
      </vt:variant>
      <vt:variant>
        <vt:i4>0</vt:i4>
      </vt:variant>
      <vt:variant>
        <vt:i4>5</vt:i4>
      </vt:variant>
      <vt:variant>
        <vt:lpwstr>http://www.ism.org/</vt:lpwstr>
      </vt:variant>
      <vt:variant>
        <vt:lpwstr/>
      </vt:variant>
      <vt:variant>
        <vt:i4>2424949</vt:i4>
      </vt:variant>
      <vt:variant>
        <vt:i4>207</vt:i4>
      </vt:variant>
      <vt:variant>
        <vt:i4>0</vt:i4>
      </vt:variant>
      <vt:variant>
        <vt:i4>5</vt:i4>
      </vt:variant>
      <vt:variant>
        <vt:lpwstr>https://www.equity.org.uk/at-work/</vt:lpwstr>
      </vt:variant>
      <vt:variant>
        <vt:lpwstr/>
      </vt:variant>
      <vt:variant>
        <vt:i4>4521993</vt:i4>
      </vt:variant>
      <vt:variant>
        <vt:i4>204</vt:i4>
      </vt:variant>
      <vt:variant>
        <vt:i4>0</vt:i4>
      </vt:variant>
      <vt:variant>
        <vt:i4>5</vt:i4>
      </vt:variant>
      <vt:variant>
        <vt:lpwstr>https://www.bectu.org.uk/home</vt:lpwstr>
      </vt:variant>
      <vt:variant>
        <vt:lpwstr/>
      </vt:variant>
      <vt:variant>
        <vt:i4>2293798</vt:i4>
      </vt:variant>
      <vt:variant>
        <vt:i4>201</vt:i4>
      </vt:variant>
      <vt:variant>
        <vt:i4>0</vt:i4>
      </vt:variant>
      <vt:variant>
        <vt:i4>5</vt:i4>
      </vt:variant>
      <vt:variant>
        <vt:lpwstr>http://www.the-aop.org/</vt:lpwstr>
      </vt:variant>
      <vt:variant>
        <vt:lpwstr/>
      </vt:variant>
      <vt:variant>
        <vt:i4>4718704</vt:i4>
      </vt:variant>
      <vt:variant>
        <vt:i4>198</vt:i4>
      </vt:variant>
      <vt:variant>
        <vt:i4>0</vt:i4>
      </vt:variant>
      <vt:variant>
        <vt:i4>5</vt:i4>
      </vt:variant>
      <vt:variant>
        <vt:lpwstr>https://static.a-n.co.uk/wp-content/uploads/2018/01/Guidance_on_fees_and_day_rates_for_visual_artists_2018.pdf</vt:lpwstr>
      </vt:variant>
      <vt:variant>
        <vt:lpwstr/>
      </vt:variant>
      <vt:variant>
        <vt:i4>3997737</vt:i4>
      </vt:variant>
      <vt:variant>
        <vt:i4>195</vt:i4>
      </vt:variant>
      <vt:variant>
        <vt:i4>0</vt:i4>
      </vt:variant>
      <vt:variant>
        <vt:i4>5</vt:i4>
      </vt:variant>
      <vt:variant>
        <vt:lpwstr>https://businesswales.gov.wales/news-and-blogs/news/living-wage-foundation</vt:lpwstr>
      </vt:variant>
      <vt:variant>
        <vt:lpwstr/>
      </vt:variant>
      <vt:variant>
        <vt:i4>7471163</vt:i4>
      </vt:variant>
      <vt:variant>
        <vt:i4>192</vt:i4>
      </vt:variant>
      <vt:variant>
        <vt:i4>0</vt:i4>
      </vt:variant>
      <vt:variant>
        <vt:i4>5</vt:i4>
      </vt:variant>
      <vt:variant>
        <vt:lpwstr>https://www.gov.uk/national-minimum-wage-rates</vt:lpwstr>
      </vt:variant>
      <vt:variant>
        <vt:lpwstr/>
      </vt:variant>
      <vt:variant>
        <vt:i4>1048670</vt:i4>
      </vt:variant>
      <vt:variant>
        <vt:i4>189</vt:i4>
      </vt:variant>
      <vt:variant>
        <vt:i4>0</vt:i4>
      </vt:variant>
      <vt:variant>
        <vt:i4>5</vt:i4>
      </vt:variant>
      <vt:variant>
        <vt:lpwstr>https://eur-lex.europa.eu/legal-content/EN/TXT/?uri=CELEX:02014R0651-20170710</vt:lpwstr>
      </vt:variant>
      <vt:variant>
        <vt:lpwstr/>
      </vt:variant>
      <vt:variant>
        <vt:i4>1835081</vt:i4>
      </vt:variant>
      <vt:variant>
        <vt:i4>186</vt:i4>
      </vt:variant>
      <vt:variant>
        <vt:i4>0</vt:i4>
      </vt:variant>
      <vt:variant>
        <vt:i4>5</vt:i4>
      </vt:variant>
      <vt:variant>
        <vt:lpwstr>https://eur-lex.europa.eu/legal-content/EN/TXT/?uri=CELEX%3A02013R1407-20200727&amp;qid=1615457242521</vt:lpwstr>
      </vt:variant>
      <vt:variant>
        <vt:lpwstr/>
      </vt:variant>
      <vt:variant>
        <vt:i4>1114193</vt:i4>
      </vt:variant>
      <vt:variant>
        <vt:i4>183</vt:i4>
      </vt:variant>
      <vt:variant>
        <vt:i4>0</vt:i4>
      </vt:variant>
      <vt:variant>
        <vt:i4>5</vt:i4>
      </vt:variant>
      <vt:variant>
        <vt:lpwstr>https://ec.europa.eu/budget/graphs/inforeuro.html</vt:lpwstr>
      </vt:variant>
      <vt:variant>
        <vt:lpwstr/>
      </vt:variant>
      <vt:variant>
        <vt:i4>4849756</vt:i4>
      </vt:variant>
      <vt:variant>
        <vt:i4>180</vt:i4>
      </vt:variant>
      <vt:variant>
        <vt:i4>0</vt:i4>
      </vt:variant>
      <vt:variant>
        <vt:i4>5</vt:i4>
      </vt:variant>
      <vt:variant>
        <vt:lpwstr>https://ec.europa.eu/competition/state_aid/what_is_new/TF_informal_consolidated_version_as_amended_28_january_2021_en.pdf</vt:lpwstr>
      </vt:variant>
      <vt:variant>
        <vt:lpwstr/>
      </vt:variant>
      <vt:variant>
        <vt:i4>5570639</vt:i4>
      </vt:variant>
      <vt:variant>
        <vt:i4>177</vt:i4>
      </vt:variant>
      <vt:variant>
        <vt:i4>0</vt:i4>
      </vt:variant>
      <vt:variant>
        <vt:i4>5</vt:i4>
      </vt:variant>
      <vt:variant>
        <vt:lpwstr>https://ec.europa.eu/competition/state_aid/cases1/202015/285283_2146683_71_2.pdf</vt:lpwstr>
      </vt:variant>
      <vt:variant>
        <vt:lpwstr/>
      </vt:variant>
      <vt:variant>
        <vt:i4>327687</vt:i4>
      </vt:variant>
      <vt:variant>
        <vt:i4>174</vt:i4>
      </vt:variant>
      <vt:variant>
        <vt:i4>0</vt:i4>
      </vt:variant>
      <vt:variant>
        <vt:i4>5</vt:i4>
      </vt:variant>
      <vt:variant>
        <vt:lpwstr>https://www.gov.uk/guidance/state-aid</vt:lpwstr>
      </vt:variant>
      <vt:variant>
        <vt:lpwstr/>
      </vt:variant>
      <vt:variant>
        <vt:i4>4063300</vt:i4>
      </vt:variant>
      <vt:variant>
        <vt:i4>171</vt:i4>
      </vt:variant>
      <vt:variant>
        <vt:i4>0</vt:i4>
      </vt:variant>
      <vt:variant>
        <vt:i4>5</vt:i4>
      </vt:variant>
      <vt:variant>
        <vt:lpwstr>file://C:\\Users\Angelat\Downloads\Eligibility and Governance.pdf</vt:lpwstr>
      </vt:variant>
      <vt:variant>
        <vt:lpwstr/>
      </vt:variant>
      <vt:variant>
        <vt:i4>6750285</vt:i4>
      </vt:variant>
      <vt:variant>
        <vt:i4>168</vt:i4>
      </vt:variant>
      <vt:variant>
        <vt:i4>0</vt:i4>
      </vt:variant>
      <vt:variant>
        <vt:i4>5</vt:i4>
      </vt:variant>
      <vt:variant>
        <vt:lpwstr>file://C:\\Users\Angelat\Downloads\Bank Accounts  - Organisations.pdf</vt:lpwstr>
      </vt:variant>
      <vt:variant>
        <vt:lpwstr/>
      </vt:variant>
      <vt:variant>
        <vt:i4>3735578</vt:i4>
      </vt:variant>
      <vt:variant>
        <vt:i4>165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3735578</vt:i4>
      </vt:variant>
      <vt:variant>
        <vt:i4>162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3735578</vt:i4>
      </vt:variant>
      <vt:variant>
        <vt:i4>159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3735578</vt:i4>
      </vt:variant>
      <vt:variant>
        <vt:i4>156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3735578</vt:i4>
      </vt:variant>
      <vt:variant>
        <vt:i4>153</vt:i4>
      </vt:variant>
      <vt:variant>
        <vt:i4>0</vt:i4>
      </vt:variant>
      <vt:variant>
        <vt:i4>5</vt:i4>
      </vt:variant>
      <vt:variant>
        <vt:lpwstr>mailto:grants@arts.wales</vt:lpwstr>
      </vt:variant>
      <vt:variant>
        <vt:lpwstr/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_Toc66452867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_Toc66452866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_Toc66452865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_Toc66452864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_Toc66452863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_Toc66452862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_Toc66452861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_Toc66452860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_Toc66452859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_Toc66452858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_Toc66452857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_Toc66452856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_Toc66452855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_Toc66452854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_Toc66452853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_Toc66452852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_Toc66452851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_Toc66452850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_Toc66452849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_Toc66452848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_Toc66452847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_Toc66452846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_Toc66452845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_Toc66452844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_Toc66452843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Aeron Roberts</dc:creator>
  <cp:keywords/>
  <dc:description/>
  <cp:lastModifiedBy>Ann Wright</cp:lastModifiedBy>
  <cp:revision>10</cp:revision>
  <cp:lastPrinted>2020-08-01T20:09:00Z</cp:lastPrinted>
  <dcterms:created xsi:type="dcterms:W3CDTF">2022-01-11T13:38:00Z</dcterms:created>
  <dcterms:modified xsi:type="dcterms:W3CDTF">2022-01-11T13:59:00Z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0x0101003998ADB3128FF24C85DEA3649A617F1E0D008081DF865CD0E9408037C8E3D6D798B2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WebId">
    <vt:lpwstr>{8d06e3d2-e8be-4d7c-9975-f70c76c7d479}</vt:lpwstr>
  </property>
  <property fmtid="{D5CDD505-2E9C-101B-9397-08002B2CF9AE}" pid="5" name="RecordPoint_ActiveItemSiteId">
    <vt:lpwstr>{43c43096-3d87-4e36-a947-b27826469505}</vt:lpwstr>
  </property>
  <property fmtid="{D5CDD505-2E9C-101B-9397-08002B2CF9AE}" pid="6" name="RecordPoint_ActiveItemListId">
    <vt:lpwstr>{1c7a3d02-bf08-4d05-a189-801f02f87719}</vt:lpwstr>
  </property>
  <property fmtid="{D5CDD505-2E9C-101B-9397-08002B2CF9AE}" pid="7" name="RecordPoint_ActiveItemUniqueId">
    <vt:lpwstr>{b97870da-1708-4603-9b50-04fc5e474d90}</vt:lpwstr>
  </property>
  <property fmtid="{D5CDD505-2E9C-101B-9397-08002B2CF9AE}" pid="8" name="RecordPoint_RecordNumberSubmitted">
    <vt:lpwstr>R0000647718</vt:lpwstr>
  </property>
  <property fmtid="{D5CDD505-2E9C-101B-9397-08002B2CF9AE}" pid="9" name="RecordPoint_SubmissionCompleted">
    <vt:lpwstr>2021-12-24T11:05:09.3336009+00:00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Objective-Id">
    <vt:lpwstr>A37788543</vt:lpwstr>
  </property>
  <property fmtid="{D5CDD505-2E9C-101B-9397-08002B2CF9AE}" pid="14" name="Objective-Title">
    <vt:lpwstr>2021-12-10 Cultural Winter Support Fund (clean version) - draft - WG Comments</vt:lpwstr>
  </property>
  <property fmtid="{D5CDD505-2E9C-101B-9397-08002B2CF9AE}" pid="15" name="Objective-Description">
    <vt:lpwstr/>
  </property>
  <property fmtid="{D5CDD505-2E9C-101B-9397-08002B2CF9AE}" pid="16" name="Objective-CreationStamp">
    <vt:filetime>2021-12-13T12:28:47Z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2021-12-13T21:18:20Z</vt:filetime>
  </property>
  <property fmtid="{D5CDD505-2E9C-101B-9397-08002B2CF9AE}" pid="20" name="Objective-ModificationStamp">
    <vt:filetime>2021-12-13T21:18:20Z</vt:filetime>
  </property>
  <property fmtid="{D5CDD505-2E9C-101B-9397-08002B2CF9AE}" pid="21" name="Objective-Owner">
    <vt:lpwstr>Williams, Gary (ESNR - Tourism, Heritage &amp; Sport - Culture &amp; Sport)</vt:lpwstr>
  </property>
  <property fmtid="{D5CDD505-2E9C-101B-9397-08002B2CF9AE}" pid="22" name="Objective-Path">
    <vt:lpwstr>Objective Global Folder:Business File Plan:Economy, Skills &amp; Natural Resources (ESNR):Economy, Skills &amp; Natural Resources (ESNR) - Culture, Sport &amp; Tourism - Culture &amp; Sports:1 - Save:*Arts Policy:Arts Policy - Business Governance - Operational Issues - 6th Term - 2021-2026:Arts Policy - Business Governance - Arts Policy Operational Issues - 2021-2026:Cultural Winter Stability Fund - Development:</vt:lpwstr>
  </property>
  <property fmtid="{D5CDD505-2E9C-101B-9397-08002B2CF9AE}" pid="23" name="Objective-Parent">
    <vt:lpwstr>Cultural Winter Stability Fund - Development</vt:lpwstr>
  </property>
  <property fmtid="{D5CDD505-2E9C-101B-9397-08002B2CF9AE}" pid="24" name="Objective-State">
    <vt:lpwstr>Published</vt:lpwstr>
  </property>
  <property fmtid="{D5CDD505-2E9C-101B-9397-08002B2CF9AE}" pid="25" name="Objective-VersionId">
    <vt:lpwstr>vA73675105</vt:lpwstr>
  </property>
  <property fmtid="{D5CDD505-2E9C-101B-9397-08002B2CF9AE}" pid="26" name="Objective-Version">
    <vt:lpwstr>2.0</vt:lpwstr>
  </property>
  <property fmtid="{D5CDD505-2E9C-101B-9397-08002B2CF9AE}" pid="27" name="Objective-VersionNumber">
    <vt:r8>3</vt:r8>
  </property>
  <property fmtid="{D5CDD505-2E9C-101B-9397-08002B2CF9AE}" pid="28" name="Objective-VersionComment">
    <vt:lpwstr>PK amends / comments.</vt:lpwstr>
  </property>
  <property fmtid="{D5CDD505-2E9C-101B-9397-08002B2CF9AE}" pid="29" name="Objective-FileNumber">
    <vt:lpwstr>qA1477156</vt:lpwstr>
  </property>
  <property fmtid="{D5CDD505-2E9C-101B-9397-08002B2CF9AE}" pid="30" name="Objective-Classification">
    <vt:lpwstr>[Inherited - Official]</vt:lpwstr>
  </property>
  <property fmtid="{D5CDD505-2E9C-101B-9397-08002B2CF9AE}" pid="31" name="Objective-Caveats">
    <vt:lpwstr/>
  </property>
  <property fmtid="{D5CDD505-2E9C-101B-9397-08002B2CF9AE}" pid="32" name="Objective-Date Acquired">
    <vt:lpwstr/>
  </property>
  <property fmtid="{D5CDD505-2E9C-101B-9397-08002B2CF9AE}" pid="33" name="Objective-Official Translation">
    <vt:lpwstr/>
  </property>
  <property fmtid="{D5CDD505-2E9C-101B-9397-08002B2CF9AE}" pid="34" name="Objective-Connect Creator">
    <vt:lpwstr/>
  </property>
  <property fmtid="{D5CDD505-2E9C-101B-9397-08002B2CF9AE}" pid="35" name="Objective-Comment">
    <vt:lpwstr/>
  </property>
</Properties>
</file>