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3701D" w14:textId="77777777" w:rsidR="00983124" w:rsidRPr="00DA15EE" w:rsidRDefault="00983124" w:rsidP="00983124">
      <w:pPr>
        <w:spacing w:after="0" w:line="320" w:lineRule="atLeast"/>
        <w:rPr>
          <w:rFonts w:ascii="FuturaWelsh" w:hAnsi="FuturaWelsh"/>
          <w:b/>
          <w:color w:val="006699"/>
          <w:sz w:val="32"/>
          <w:szCs w:val="32"/>
        </w:rPr>
      </w:pPr>
      <w:bookmarkStart w:id="0" w:name="_GoBack"/>
      <w:bookmarkEnd w:id="0"/>
      <w:r w:rsidRPr="00DA15EE">
        <w:rPr>
          <w:rFonts w:ascii="FuturaWelsh" w:hAnsi="FuturaWelsh"/>
          <w:b/>
          <w:color w:val="006699"/>
          <w:sz w:val="32"/>
          <w:szCs w:val="32"/>
        </w:rPr>
        <w:t xml:space="preserve">Role Description </w:t>
      </w:r>
    </w:p>
    <w:p w14:paraId="3753701E" w14:textId="77777777" w:rsidR="00983124" w:rsidRPr="00DA15EE" w:rsidRDefault="00983124" w:rsidP="00983124">
      <w:pPr>
        <w:spacing w:after="0" w:line="320" w:lineRule="atLeast"/>
        <w:rPr>
          <w:b/>
        </w:rPr>
      </w:pPr>
    </w:p>
    <w:tbl>
      <w:tblPr>
        <w:tblW w:w="8046" w:type="dxa"/>
        <w:shd w:val="clear" w:color="auto" w:fill="B6DDE8"/>
        <w:tblLook w:val="04A0" w:firstRow="1" w:lastRow="0" w:firstColumn="1" w:lastColumn="0" w:noHBand="0" w:noVBand="1"/>
      </w:tblPr>
      <w:tblGrid>
        <w:gridCol w:w="2235"/>
        <w:gridCol w:w="283"/>
        <w:gridCol w:w="5528"/>
      </w:tblGrid>
      <w:tr w:rsidR="00983124" w:rsidRPr="00DA15EE" w14:paraId="37537022" w14:textId="77777777">
        <w:tc>
          <w:tcPr>
            <w:tcW w:w="2235" w:type="dxa"/>
            <w:shd w:val="clear" w:color="auto" w:fill="B6DDE8"/>
            <w:vAlign w:val="bottom"/>
          </w:tcPr>
          <w:p w14:paraId="3753701F" w14:textId="77777777" w:rsidR="00983124" w:rsidRPr="00DA15EE" w:rsidRDefault="00983124" w:rsidP="00983124">
            <w:pPr>
              <w:spacing w:after="0" w:line="400" w:lineRule="atLeast"/>
              <w:rPr>
                <w:rFonts w:ascii="FuturaWelsh" w:hAnsi="FuturaWelsh"/>
                <w:sz w:val="24"/>
                <w:szCs w:val="24"/>
              </w:rPr>
            </w:pPr>
            <w:r w:rsidRPr="00DA15EE">
              <w:rPr>
                <w:rFonts w:ascii="FuturaWelsh" w:hAnsi="FuturaWelsh"/>
                <w:sz w:val="24"/>
                <w:szCs w:val="24"/>
              </w:rPr>
              <w:t>The Role:</w:t>
            </w:r>
          </w:p>
        </w:tc>
        <w:tc>
          <w:tcPr>
            <w:tcW w:w="283" w:type="dxa"/>
            <w:shd w:val="clear" w:color="auto" w:fill="auto"/>
            <w:vAlign w:val="bottom"/>
          </w:tcPr>
          <w:p w14:paraId="37537020" w14:textId="77777777" w:rsidR="00983124" w:rsidRPr="00DA15EE" w:rsidRDefault="00983124" w:rsidP="00983124">
            <w:pPr>
              <w:spacing w:after="0" w:line="400" w:lineRule="atLeast"/>
              <w:rPr>
                <w:rFonts w:ascii="FuturaWelsh" w:hAnsi="FuturaWelsh"/>
                <w:sz w:val="24"/>
                <w:szCs w:val="24"/>
              </w:rPr>
            </w:pPr>
          </w:p>
        </w:tc>
        <w:tc>
          <w:tcPr>
            <w:tcW w:w="5528" w:type="dxa"/>
            <w:shd w:val="clear" w:color="auto" w:fill="B6DDE8"/>
          </w:tcPr>
          <w:p w14:paraId="37537021" w14:textId="77777777" w:rsidR="00983124" w:rsidRPr="00DA15EE" w:rsidRDefault="009A457B" w:rsidP="006B7764">
            <w:pPr>
              <w:spacing w:after="0" w:line="400" w:lineRule="atLeast"/>
              <w:rPr>
                <w:rFonts w:ascii="FuturaWelsh" w:hAnsi="FuturaWelsh"/>
                <w:sz w:val="24"/>
                <w:szCs w:val="24"/>
              </w:rPr>
            </w:pPr>
            <w:r w:rsidRPr="00DA15EE">
              <w:rPr>
                <w:rFonts w:ascii="FuturaWelsh" w:hAnsi="FuturaWelsh"/>
                <w:sz w:val="24"/>
                <w:szCs w:val="24"/>
              </w:rPr>
              <w:t>International Co-ordinator</w:t>
            </w:r>
          </w:p>
        </w:tc>
      </w:tr>
      <w:tr w:rsidR="00983124" w:rsidRPr="00DA15EE" w14:paraId="37537026" w14:textId="77777777">
        <w:tc>
          <w:tcPr>
            <w:tcW w:w="2235" w:type="dxa"/>
            <w:shd w:val="clear" w:color="auto" w:fill="B6DDE8"/>
            <w:vAlign w:val="bottom"/>
          </w:tcPr>
          <w:p w14:paraId="37537023" w14:textId="4E3AD21A" w:rsidR="00983124" w:rsidRPr="00DA15EE" w:rsidRDefault="00983124" w:rsidP="0089243F">
            <w:pPr>
              <w:spacing w:after="0" w:line="400" w:lineRule="atLeast"/>
              <w:rPr>
                <w:rFonts w:ascii="FuturaWelsh" w:hAnsi="FuturaWelsh"/>
                <w:sz w:val="24"/>
                <w:szCs w:val="24"/>
              </w:rPr>
            </w:pPr>
            <w:r w:rsidRPr="00DA15EE">
              <w:rPr>
                <w:rFonts w:ascii="FuturaWelsh" w:hAnsi="FuturaWelsh"/>
                <w:sz w:val="24"/>
                <w:szCs w:val="24"/>
              </w:rPr>
              <w:t xml:space="preserve">Salary </w:t>
            </w:r>
            <w:r w:rsidR="0089243F">
              <w:rPr>
                <w:rFonts w:ascii="FuturaWelsh" w:hAnsi="FuturaWelsh"/>
                <w:sz w:val="24"/>
                <w:szCs w:val="24"/>
              </w:rPr>
              <w:t>g</w:t>
            </w:r>
            <w:r w:rsidRPr="00DA15EE">
              <w:rPr>
                <w:rFonts w:ascii="FuturaWelsh" w:hAnsi="FuturaWelsh"/>
                <w:sz w:val="24"/>
                <w:szCs w:val="24"/>
              </w:rPr>
              <w:t>rade:</w:t>
            </w:r>
          </w:p>
        </w:tc>
        <w:tc>
          <w:tcPr>
            <w:tcW w:w="283" w:type="dxa"/>
            <w:shd w:val="clear" w:color="auto" w:fill="auto"/>
            <w:vAlign w:val="bottom"/>
          </w:tcPr>
          <w:p w14:paraId="37537024" w14:textId="77777777" w:rsidR="00983124" w:rsidRPr="00DA15EE" w:rsidRDefault="00983124" w:rsidP="00983124">
            <w:pPr>
              <w:spacing w:after="0" w:line="400" w:lineRule="atLeast"/>
              <w:rPr>
                <w:rFonts w:ascii="FuturaWelsh" w:hAnsi="FuturaWelsh"/>
                <w:sz w:val="24"/>
                <w:szCs w:val="24"/>
              </w:rPr>
            </w:pPr>
          </w:p>
        </w:tc>
        <w:tc>
          <w:tcPr>
            <w:tcW w:w="5528" w:type="dxa"/>
            <w:shd w:val="clear" w:color="auto" w:fill="B6DDE8"/>
          </w:tcPr>
          <w:p w14:paraId="37537025" w14:textId="2B1C3BAC" w:rsidR="00983124" w:rsidRPr="00DC0ED1" w:rsidRDefault="00ED4B44" w:rsidP="00180CE1">
            <w:pPr>
              <w:spacing w:after="0" w:line="400" w:lineRule="atLeast"/>
              <w:rPr>
                <w:rFonts w:ascii="FuturaWelsh" w:hAnsi="FuturaWelsh"/>
                <w:color w:val="FF0000"/>
                <w:sz w:val="24"/>
                <w:szCs w:val="24"/>
              </w:rPr>
            </w:pPr>
            <w:r w:rsidRPr="00DA15EE">
              <w:rPr>
                <w:rFonts w:ascii="FuturaWelsh" w:hAnsi="FuturaWelsh"/>
                <w:sz w:val="24"/>
                <w:szCs w:val="24"/>
              </w:rPr>
              <w:t>B</w:t>
            </w:r>
            <w:r w:rsidR="00DC0ED1">
              <w:rPr>
                <w:rFonts w:ascii="FuturaWelsh" w:hAnsi="FuturaWelsh"/>
                <w:sz w:val="24"/>
                <w:szCs w:val="24"/>
              </w:rPr>
              <w:t xml:space="preserve"> </w:t>
            </w:r>
          </w:p>
        </w:tc>
      </w:tr>
      <w:tr w:rsidR="00983124" w:rsidRPr="00DA15EE" w14:paraId="3753702A" w14:textId="77777777">
        <w:tc>
          <w:tcPr>
            <w:tcW w:w="2235" w:type="dxa"/>
            <w:shd w:val="clear" w:color="auto" w:fill="B6DDE8"/>
            <w:vAlign w:val="bottom"/>
          </w:tcPr>
          <w:p w14:paraId="37537027" w14:textId="77777777" w:rsidR="00983124" w:rsidRPr="00DA15EE" w:rsidRDefault="00983124" w:rsidP="00983124">
            <w:pPr>
              <w:spacing w:after="0" w:line="400" w:lineRule="atLeast"/>
              <w:rPr>
                <w:rFonts w:ascii="FuturaWelsh" w:hAnsi="FuturaWelsh"/>
                <w:sz w:val="24"/>
                <w:szCs w:val="24"/>
              </w:rPr>
            </w:pPr>
            <w:r w:rsidRPr="00DA15EE">
              <w:rPr>
                <w:rFonts w:ascii="FuturaWelsh" w:hAnsi="FuturaWelsh"/>
                <w:sz w:val="24"/>
                <w:szCs w:val="24"/>
              </w:rPr>
              <w:t>Reference number:</w:t>
            </w:r>
          </w:p>
        </w:tc>
        <w:tc>
          <w:tcPr>
            <w:tcW w:w="283" w:type="dxa"/>
            <w:shd w:val="clear" w:color="auto" w:fill="auto"/>
            <w:vAlign w:val="bottom"/>
          </w:tcPr>
          <w:p w14:paraId="37537028" w14:textId="77777777" w:rsidR="00983124" w:rsidRPr="00DA15EE" w:rsidRDefault="00983124" w:rsidP="00983124">
            <w:pPr>
              <w:spacing w:after="0" w:line="400" w:lineRule="atLeast"/>
              <w:rPr>
                <w:rFonts w:ascii="FuturaWelsh" w:hAnsi="FuturaWelsh"/>
                <w:sz w:val="24"/>
                <w:szCs w:val="24"/>
              </w:rPr>
            </w:pPr>
          </w:p>
        </w:tc>
        <w:tc>
          <w:tcPr>
            <w:tcW w:w="5528" w:type="dxa"/>
            <w:shd w:val="clear" w:color="auto" w:fill="B6DDE8"/>
          </w:tcPr>
          <w:p w14:paraId="37537029" w14:textId="24A68A49" w:rsidR="00983124" w:rsidRPr="00DA15EE" w:rsidRDefault="00903FD9" w:rsidP="00983124">
            <w:pPr>
              <w:spacing w:after="0" w:line="400" w:lineRule="atLeast"/>
              <w:rPr>
                <w:rFonts w:ascii="FuturaWelsh" w:hAnsi="FuturaWelsh"/>
                <w:sz w:val="24"/>
                <w:szCs w:val="24"/>
              </w:rPr>
            </w:pPr>
            <w:r>
              <w:rPr>
                <w:rFonts w:ascii="FuturaWelsh" w:hAnsi="FuturaWelsh"/>
                <w:sz w:val="24"/>
                <w:szCs w:val="24"/>
              </w:rPr>
              <w:t>IC</w:t>
            </w:r>
            <w:r w:rsidR="00AA365D">
              <w:rPr>
                <w:rFonts w:ascii="FuturaWelsh" w:hAnsi="FuturaWelsh"/>
                <w:sz w:val="24"/>
                <w:szCs w:val="24"/>
              </w:rPr>
              <w:t>WAI</w:t>
            </w:r>
          </w:p>
        </w:tc>
      </w:tr>
      <w:tr w:rsidR="00983124" w:rsidRPr="00DA15EE" w14:paraId="3753702E" w14:textId="77777777">
        <w:tc>
          <w:tcPr>
            <w:tcW w:w="2235" w:type="dxa"/>
            <w:shd w:val="clear" w:color="auto" w:fill="B6DDE8"/>
            <w:vAlign w:val="bottom"/>
          </w:tcPr>
          <w:p w14:paraId="3753702B" w14:textId="77777777" w:rsidR="00983124" w:rsidRPr="00DA15EE" w:rsidRDefault="00983124" w:rsidP="00983124">
            <w:pPr>
              <w:spacing w:after="0" w:line="400" w:lineRule="atLeast"/>
              <w:rPr>
                <w:rFonts w:ascii="FuturaWelsh" w:hAnsi="FuturaWelsh"/>
                <w:sz w:val="24"/>
                <w:szCs w:val="24"/>
              </w:rPr>
            </w:pPr>
            <w:r w:rsidRPr="00DA15EE">
              <w:rPr>
                <w:rFonts w:ascii="FuturaWelsh" w:hAnsi="FuturaWelsh"/>
                <w:sz w:val="24"/>
                <w:szCs w:val="24"/>
              </w:rPr>
              <w:t>Team:</w:t>
            </w:r>
          </w:p>
        </w:tc>
        <w:tc>
          <w:tcPr>
            <w:tcW w:w="283" w:type="dxa"/>
            <w:shd w:val="clear" w:color="auto" w:fill="auto"/>
            <w:vAlign w:val="bottom"/>
          </w:tcPr>
          <w:p w14:paraId="3753702C" w14:textId="77777777" w:rsidR="00983124" w:rsidRPr="00DA15EE" w:rsidRDefault="00983124" w:rsidP="00983124">
            <w:pPr>
              <w:spacing w:after="0" w:line="400" w:lineRule="atLeast"/>
              <w:rPr>
                <w:rFonts w:ascii="FuturaWelsh" w:hAnsi="FuturaWelsh"/>
                <w:sz w:val="24"/>
                <w:szCs w:val="24"/>
              </w:rPr>
            </w:pPr>
          </w:p>
        </w:tc>
        <w:tc>
          <w:tcPr>
            <w:tcW w:w="5528" w:type="dxa"/>
            <w:shd w:val="clear" w:color="auto" w:fill="B6DDE8"/>
          </w:tcPr>
          <w:p w14:paraId="3753702D" w14:textId="34B1E024" w:rsidR="00983124" w:rsidRPr="00DA15EE" w:rsidRDefault="00ED4B44" w:rsidP="00D92D75">
            <w:pPr>
              <w:spacing w:after="0" w:line="400" w:lineRule="atLeast"/>
              <w:rPr>
                <w:rFonts w:ascii="FuturaWelsh" w:hAnsi="FuturaWelsh"/>
                <w:sz w:val="24"/>
                <w:szCs w:val="24"/>
              </w:rPr>
            </w:pPr>
            <w:r w:rsidRPr="00DA15EE">
              <w:rPr>
                <w:rFonts w:ascii="FuturaWelsh" w:hAnsi="FuturaWelsh"/>
                <w:sz w:val="24"/>
                <w:szCs w:val="24"/>
              </w:rPr>
              <w:t>Arts Development (</w:t>
            </w:r>
            <w:r w:rsidR="00983124" w:rsidRPr="00DA15EE">
              <w:rPr>
                <w:rFonts w:ascii="FuturaWelsh" w:hAnsi="FuturaWelsh"/>
                <w:sz w:val="24"/>
                <w:szCs w:val="24"/>
              </w:rPr>
              <w:t>Wales Arts International</w:t>
            </w:r>
            <w:r w:rsidRPr="00DA15EE">
              <w:rPr>
                <w:rFonts w:ascii="FuturaWelsh" w:hAnsi="FuturaWelsh"/>
                <w:sz w:val="24"/>
                <w:szCs w:val="24"/>
              </w:rPr>
              <w:t>)</w:t>
            </w:r>
          </w:p>
        </w:tc>
      </w:tr>
      <w:tr w:rsidR="00983124" w:rsidRPr="00DA15EE" w14:paraId="37537032" w14:textId="77777777">
        <w:tc>
          <w:tcPr>
            <w:tcW w:w="2235" w:type="dxa"/>
            <w:shd w:val="clear" w:color="auto" w:fill="B6DDE8"/>
            <w:vAlign w:val="bottom"/>
          </w:tcPr>
          <w:p w14:paraId="3753702F" w14:textId="77777777" w:rsidR="00983124" w:rsidRPr="00DA15EE" w:rsidRDefault="00983124" w:rsidP="00983124">
            <w:pPr>
              <w:spacing w:after="0" w:line="400" w:lineRule="atLeast"/>
              <w:rPr>
                <w:rFonts w:ascii="FuturaWelsh" w:hAnsi="FuturaWelsh"/>
                <w:sz w:val="24"/>
                <w:szCs w:val="24"/>
              </w:rPr>
            </w:pPr>
            <w:r w:rsidRPr="00DA15EE">
              <w:rPr>
                <w:rFonts w:ascii="FuturaWelsh" w:hAnsi="FuturaWelsh"/>
                <w:sz w:val="24"/>
                <w:szCs w:val="24"/>
              </w:rPr>
              <w:t>Reporting to:</w:t>
            </w:r>
          </w:p>
        </w:tc>
        <w:tc>
          <w:tcPr>
            <w:tcW w:w="283" w:type="dxa"/>
            <w:shd w:val="clear" w:color="auto" w:fill="auto"/>
            <w:vAlign w:val="bottom"/>
          </w:tcPr>
          <w:p w14:paraId="37537030" w14:textId="77777777" w:rsidR="00983124" w:rsidRPr="00DA15EE" w:rsidRDefault="00983124" w:rsidP="00983124">
            <w:pPr>
              <w:spacing w:after="0" w:line="400" w:lineRule="atLeast"/>
              <w:rPr>
                <w:rFonts w:ascii="FuturaWelsh" w:hAnsi="FuturaWelsh"/>
                <w:sz w:val="24"/>
                <w:szCs w:val="24"/>
              </w:rPr>
            </w:pPr>
          </w:p>
        </w:tc>
        <w:tc>
          <w:tcPr>
            <w:tcW w:w="5528" w:type="dxa"/>
            <w:shd w:val="clear" w:color="auto" w:fill="B6DDE8"/>
          </w:tcPr>
          <w:p w14:paraId="37537031" w14:textId="77777777" w:rsidR="00983124" w:rsidRPr="00DA15EE" w:rsidRDefault="00F24A85" w:rsidP="00983124">
            <w:pPr>
              <w:spacing w:after="0" w:line="400" w:lineRule="atLeast"/>
              <w:rPr>
                <w:rFonts w:ascii="FuturaWelsh" w:hAnsi="FuturaWelsh"/>
                <w:sz w:val="24"/>
                <w:szCs w:val="24"/>
              </w:rPr>
            </w:pPr>
            <w:r w:rsidRPr="00DA15EE">
              <w:rPr>
                <w:rFonts w:ascii="FuturaWelsh" w:hAnsi="FuturaWelsh"/>
                <w:sz w:val="24"/>
                <w:szCs w:val="24"/>
              </w:rPr>
              <w:t xml:space="preserve">Head </w:t>
            </w:r>
            <w:r w:rsidR="00983124" w:rsidRPr="00DA15EE">
              <w:rPr>
                <w:rFonts w:ascii="FuturaWelsh" w:hAnsi="FuturaWelsh"/>
                <w:sz w:val="24"/>
                <w:szCs w:val="24"/>
              </w:rPr>
              <w:t>(Wales Arts International)</w:t>
            </w:r>
          </w:p>
        </w:tc>
      </w:tr>
      <w:tr w:rsidR="0089243F" w:rsidRPr="00DA15EE" w14:paraId="56D8BB9C" w14:textId="77777777">
        <w:tc>
          <w:tcPr>
            <w:tcW w:w="2235" w:type="dxa"/>
            <w:shd w:val="clear" w:color="auto" w:fill="B6DDE8"/>
            <w:vAlign w:val="bottom"/>
          </w:tcPr>
          <w:p w14:paraId="2C44D2FD" w14:textId="4A172E92" w:rsidR="0089243F" w:rsidRPr="00DA15EE" w:rsidRDefault="0089243F" w:rsidP="00983124">
            <w:pPr>
              <w:spacing w:after="0" w:line="400" w:lineRule="atLeast"/>
              <w:rPr>
                <w:rFonts w:ascii="FuturaWelsh" w:hAnsi="FuturaWelsh"/>
                <w:sz w:val="24"/>
                <w:szCs w:val="24"/>
              </w:rPr>
            </w:pPr>
            <w:r>
              <w:rPr>
                <w:rFonts w:ascii="FuturaWelsh" w:hAnsi="FuturaWelsh"/>
                <w:sz w:val="24"/>
                <w:szCs w:val="24"/>
              </w:rPr>
              <w:t>Line managing:</w:t>
            </w:r>
          </w:p>
        </w:tc>
        <w:tc>
          <w:tcPr>
            <w:tcW w:w="283" w:type="dxa"/>
            <w:shd w:val="clear" w:color="auto" w:fill="auto"/>
            <w:vAlign w:val="bottom"/>
          </w:tcPr>
          <w:p w14:paraId="675EF5C5" w14:textId="77777777" w:rsidR="0089243F" w:rsidRPr="00DA15EE" w:rsidRDefault="0089243F" w:rsidP="00983124">
            <w:pPr>
              <w:spacing w:after="0" w:line="400" w:lineRule="atLeast"/>
              <w:rPr>
                <w:rFonts w:ascii="FuturaWelsh" w:hAnsi="FuturaWelsh"/>
                <w:sz w:val="24"/>
                <w:szCs w:val="24"/>
              </w:rPr>
            </w:pPr>
          </w:p>
        </w:tc>
        <w:tc>
          <w:tcPr>
            <w:tcW w:w="5528" w:type="dxa"/>
            <w:shd w:val="clear" w:color="auto" w:fill="B6DDE8"/>
          </w:tcPr>
          <w:p w14:paraId="410779CE" w14:textId="77210DB1" w:rsidR="0089243F" w:rsidRPr="00DA15EE" w:rsidRDefault="0089243F" w:rsidP="00983124">
            <w:pPr>
              <w:spacing w:after="0" w:line="400" w:lineRule="atLeast"/>
              <w:rPr>
                <w:rFonts w:ascii="FuturaWelsh" w:hAnsi="FuturaWelsh"/>
                <w:sz w:val="24"/>
                <w:szCs w:val="24"/>
              </w:rPr>
            </w:pPr>
            <w:r>
              <w:rPr>
                <w:rFonts w:ascii="FuturaWelsh" w:hAnsi="FuturaWelsh"/>
                <w:sz w:val="24"/>
                <w:szCs w:val="24"/>
              </w:rPr>
              <w:t>No line management responsibility</w:t>
            </w:r>
          </w:p>
        </w:tc>
      </w:tr>
      <w:tr w:rsidR="00983124" w:rsidRPr="00DA15EE" w14:paraId="37537036" w14:textId="77777777">
        <w:tc>
          <w:tcPr>
            <w:tcW w:w="2235" w:type="dxa"/>
            <w:shd w:val="clear" w:color="auto" w:fill="B6DDE8"/>
            <w:vAlign w:val="bottom"/>
          </w:tcPr>
          <w:p w14:paraId="37537033" w14:textId="77777777" w:rsidR="00983124" w:rsidRPr="00DA15EE" w:rsidRDefault="00983124" w:rsidP="00983124">
            <w:pPr>
              <w:spacing w:after="0" w:line="400" w:lineRule="atLeast"/>
              <w:rPr>
                <w:rFonts w:ascii="FuturaWelsh" w:hAnsi="FuturaWelsh"/>
                <w:sz w:val="24"/>
                <w:szCs w:val="24"/>
              </w:rPr>
            </w:pPr>
            <w:r w:rsidRPr="00DA15EE">
              <w:rPr>
                <w:rFonts w:ascii="FuturaWelsh" w:hAnsi="FuturaWelsh"/>
                <w:sz w:val="24"/>
                <w:szCs w:val="24"/>
              </w:rPr>
              <w:t>Location:</w:t>
            </w:r>
          </w:p>
        </w:tc>
        <w:tc>
          <w:tcPr>
            <w:tcW w:w="283" w:type="dxa"/>
            <w:shd w:val="clear" w:color="auto" w:fill="auto"/>
            <w:vAlign w:val="bottom"/>
          </w:tcPr>
          <w:p w14:paraId="37537034" w14:textId="77777777" w:rsidR="00983124" w:rsidRPr="00DA15EE" w:rsidRDefault="00983124" w:rsidP="00983124">
            <w:pPr>
              <w:spacing w:after="0" w:line="400" w:lineRule="atLeast"/>
              <w:rPr>
                <w:rFonts w:ascii="FuturaWelsh" w:hAnsi="FuturaWelsh"/>
                <w:sz w:val="24"/>
                <w:szCs w:val="24"/>
              </w:rPr>
            </w:pPr>
          </w:p>
        </w:tc>
        <w:tc>
          <w:tcPr>
            <w:tcW w:w="5528" w:type="dxa"/>
            <w:shd w:val="clear" w:color="auto" w:fill="B6DDE8"/>
          </w:tcPr>
          <w:p w14:paraId="37537035" w14:textId="77777777" w:rsidR="00983124" w:rsidRPr="00DA15EE" w:rsidRDefault="00133D9C" w:rsidP="00983124">
            <w:pPr>
              <w:spacing w:after="0" w:line="400" w:lineRule="atLeast"/>
              <w:rPr>
                <w:rFonts w:ascii="FuturaWelsh" w:hAnsi="FuturaWelsh"/>
                <w:sz w:val="24"/>
                <w:szCs w:val="24"/>
              </w:rPr>
            </w:pPr>
            <w:r w:rsidRPr="00DA15EE">
              <w:rPr>
                <w:rFonts w:ascii="FuturaWelsh" w:hAnsi="FuturaWelsh"/>
                <w:sz w:val="24"/>
                <w:szCs w:val="24"/>
              </w:rPr>
              <w:t>Cardiff</w:t>
            </w:r>
          </w:p>
        </w:tc>
      </w:tr>
    </w:tbl>
    <w:p w14:paraId="37537037" w14:textId="77777777" w:rsidR="009768D7" w:rsidRPr="00DA15EE" w:rsidRDefault="009768D7" w:rsidP="009A457B">
      <w:pPr>
        <w:pStyle w:val="BodyText"/>
        <w:spacing w:line="320" w:lineRule="atLeast"/>
        <w:rPr>
          <w:rFonts w:ascii="FuturaWelsh" w:hAnsi="FuturaWelsh"/>
          <w:sz w:val="24"/>
        </w:rPr>
      </w:pPr>
    </w:p>
    <w:p w14:paraId="37537038" w14:textId="77777777" w:rsidR="009768D7" w:rsidRPr="00DA15EE" w:rsidRDefault="009768D7" w:rsidP="009768D7">
      <w:pPr>
        <w:spacing w:after="0" w:line="320" w:lineRule="atLeast"/>
        <w:rPr>
          <w:rFonts w:ascii="FuturaWelsh" w:hAnsi="FuturaWelsh"/>
          <w:b/>
          <w:color w:val="006699"/>
          <w:sz w:val="32"/>
          <w:szCs w:val="32"/>
        </w:rPr>
      </w:pPr>
    </w:p>
    <w:p w14:paraId="37537039" w14:textId="77777777" w:rsidR="009768D7" w:rsidRPr="00DA15EE" w:rsidRDefault="009768D7" w:rsidP="009768D7">
      <w:pPr>
        <w:spacing w:after="0" w:line="320" w:lineRule="atLeast"/>
        <w:rPr>
          <w:rFonts w:ascii="FuturaWelsh" w:hAnsi="FuturaWelsh"/>
          <w:color w:val="006699"/>
          <w:sz w:val="32"/>
          <w:szCs w:val="32"/>
        </w:rPr>
      </w:pPr>
      <w:r w:rsidRPr="00DA15EE">
        <w:rPr>
          <w:rFonts w:ascii="FuturaWelsh" w:hAnsi="FuturaWelsh"/>
          <w:b/>
          <w:color w:val="006699"/>
          <w:sz w:val="32"/>
          <w:szCs w:val="32"/>
        </w:rPr>
        <w:t>The Arts Council of Wales</w:t>
      </w:r>
    </w:p>
    <w:p w14:paraId="3753703A" w14:textId="77777777" w:rsidR="009768D7" w:rsidRPr="00DA15EE" w:rsidRDefault="009768D7" w:rsidP="009A457B">
      <w:pPr>
        <w:pStyle w:val="BodyText"/>
        <w:spacing w:line="320" w:lineRule="atLeast"/>
        <w:rPr>
          <w:rFonts w:ascii="FuturaWelsh" w:hAnsi="FuturaWelsh"/>
          <w:sz w:val="24"/>
        </w:rPr>
      </w:pPr>
    </w:p>
    <w:p w14:paraId="44B2F6F9" w14:textId="77777777" w:rsidR="00180CE1" w:rsidRPr="00843966" w:rsidRDefault="00180CE1" w:rsidP="00180CE1">
      <w:pPr>
        <w:spacing w:after="0" w:line="320" w:lineRule="atLeast"/>
        <w:rPr>
          <w:rFonts w:ascii="FuturaWelsh" w:eastAsia="Times New Roman" w:hAnsi="FuturaWelsh" w:cs="Arial"/>
          <w:sz w:val="24"/>
          <w:szCs w:val="24"/>
        </w:rPr>
      </w:pPr>
      <w:r w:rsidRPr="00843966">
        <w:rPr>
          <w:rFonts w:ascii="FuturaWelsh" w:eastAsia="Times New Roman" w:hAnsi="FuturaWelsh" w:cs="Arial"/>
          <w:sz w:val="24"/>
          <w:szCs w:val="24"/>
        </w:rPr>
        <w:t xml:space="preserve">Arts Council of Wales is an independent charity, established by Royal Charter in 1994.  It is a Welsh Government Sponsored Body whose members are appointed by the Welsh Government.  </w:t>
      </w:r>
    </w:p>
    <w:p w14:paraId="20B97F02" w14:textId="77777777" w:rsidR="00180CE1" w:rsidRPr="00843966" w:rsidRDefault="00180CE1" w:rsidP="00180CE1">
      <w:pPr>
        <w:spacing w:after="0" w:line="320" w:lineRule="atLeast"/>
        <w:rPr>
          <w:rFonts w:ascii="FuturaWelsh" w:eastAsia="Times New Roman" w:hAnsi="FuturaWelsh" w:cs="Arial"/>
          <w:sz w:val="24"/>
          <w:szCs w:val="24"/>
        </w:rPr>
      </w:pPr>
    </w:p>
    <w:p w14:paraId="074A2D52" w14:textId="77777777" w:rsidR="00180CE1" w:rsidRPr="00843966" w:rsidRDefault="00180CE1" w:rsidP="00180CE1">
      <w:pPr>
        <w:spacing w:after="0" w:line="320" w:lineRule="atLeast"/>
        <w:rPr>
          <w:rFonts w:ascii="FuturaWelsh" w:eastAsia="Times New Roman" w:hAnsi="FuturaWelsh" w:cs="Arial"/>
          <w:sz w:val="24"/>
          <w:szCs w:val="24"/>
        </w:rPr>
      </w:pPr>
      <w:r w:rsidRPr="00843966">
        <w:rPr>
          <w:rFonts w:ascii="FuturaWelsh" w:eastAsia="Times New Roman" w:hAnsi="FuturaWelsh" w:cs="Arial"/>
          <w:sz w:val="24"/>
          <w:szCs w:val="24"/>
        </w:rPr>
        <w:t>The Welsh Government provides the majority of our funding.  We also distribute funding from the National Lottery and raise additional money for the arts where we can from a variety of public and private sector sources.</w:t>
      </w:r>
    </w:p>
    <w:p w14:paraId="43B9621B" w14:textId="77777777" w:rsidR="00180CE1" w:rsidRPr="00843966" w:rsidRDefault="00180CE1" w:rsidP="00180CE1">
      <w:pPr>
        <w:spacing w:after="0" w:line="320" w:lineRule="atLeast"/>
        <w:rPr>
          <w:rFonts w:ascii="FuturaWelsh" w:eastAsia="Times New Roman" w:hAnsi="FuturaWelsh" w:cs="Arial"/>
          <w:sz w:val="24"/>
          <w:szCs w:val="20"/>
        </w:rPr>
      </w:pPr>
    </w:p>
    <w:p w14:paraId="39F56BF1" w14:textId="77777777" w:rsidR="00180CE1" w:rsidRPr="00843966" w:rsidRDefault="00180CE1" w:rsidP="00180CE1">
      <w:pPr>
        <w:spacing w:after="0" w:line="320" w:lineRule="atLeast"/>
        <w:rPr>
          <w:rFonts w:ascii="FuturaWelsh" w:eastAsia="Times New Roman" w:hAnsi="FuturaWelsh" w:cs="Arial"/>
          <w:sz w:val="24"/>
          <w:szCs w:val="24"/>
        </w:rPr>
      </w:pPr>
      <w:r w:rsidRPr="00843966">
        <w:rPr>
          <w:rFonts w:ascii="FuturaWelsh" w:eastAsia="Times New Roman" w:hAnsi="FuturaWelsh" w:cs="Arial"/>
          <w:sz w:val="24"/>
          <w:szCs w:val="20"/>
        </w:rPr>
        <w:t xml:space="preserve">We’re ambitious for the arts in Wales.  Our vision is of a creative Wales where the arts are central to the life and well-being of the nation, making our country an exciting and vibrant place to live, work and visit.  </w:t>
      </w:r>
      <w:r w:rsidRPr="00843966">
        <w:rPr>
          <w:rFonts w:ascii="FuturaWelsh" w:eastAsia="Times New Roman" w:hAnsi="FuturaWelsh" w:cs="Arial"/>
          <w:sz w:val="24"/>
          <w:szCs w:val="24"/>
        </w:rPr>
        <w:t>The success of our vision depends on the imagination and creativity of our artists, the quality of their work and the efforts that are made to reach out to and inspire audiences.  We work to create the environment in which ambitious, enterprising artists can grow and flourish, where as many people as possible enjoy and take part in the arts.</w:t>
      </w:r>
    </w:p>
    <w:p w14:paraId="37537040" w14:textId="77777777" w:rsidR="009A457B" w:rsidRDefault="009A457B" w:rsidP="009A457B">
      <w:pPr>
        <w:spacing w:after="0" w:line="320" w:lineRule="atLeast"/>
        <w:rPr>
          <w:b/>
        </w:rPr>
      </w:pPr>
    </w:p>
    <w:p w14:paraId="37537041" w14:textId="77777777" w:rsidR="00DA15EE" w:rsidRPr="00DA15EE" w:rsidRDefault="00DA15EE" w:rsidP="009A457B">
      <w:pPr>
        <w:spacing w:after="0" w:line="320" w:lineRule="atLeast"/>
        <w:rPr>
          <w:b/>
        </w:rPr>
      </w:pPr>
    </w:p>
    <w:p w14:paraId="37537042" w14:textId="77777777" w:rsidR="009A457B" w:rsidRPr="00DA15EE" w:rsidRDefault="009A457B" w:rsidP="009A457B">
      <w:pPr>
        <w:spacing w:after="0" w:line="320" w:lineRule="atLeast"/>
        <w:rPr>
          <w:rFonts w:ascii="FuturaWelsh" w:hAnsi="FuturaWelsh"/>
          <w:color w:val="006699"/>
          <w:sz w:val="32"/>
          <w:szCs w:val="32"/>
        </w:rPr>
      </w:pPr>
      <w:r w:rsidRPr="00DA15EE">
        <w:rPr>
          <w:rFonts w:ascii="FuturaWelsh" w:hAnsi="FuturaWelsh"/>
          <w:b/>
          <w:color w:val="006699"/>
          <w:sz w:val="32"/>
          <w:szCs w:val="32"/>
        </w:rPr>
        <w:t>Our values</w:t>
      </w:r>
    </w:p>
    <w:p w14:paraId="37537043" w14:textId="77777777" w:rsidR="009A457B" w:rsidRPr="00DA15EE" w:rsidRDefault="009A457B" w:rsidP="009A457B">
      <w:pPr>
        <w:spacing w:after="0" w:line="320" w:lineRule="atLeast"/>
        <w:rPr>
          <w:rFonts w:ascii="FuturaWelsh" w:hAnsi="FuturaWelsh"/>
          <w:sz w:val="24"/>
          <w:szCs w:val="24"/>
        </w:rPr>
      </w:pPr>
    </w:p>
    <w:p w14:paraId="736FF6D5" w14:textId="77777777" w:rsidR="00180CE1" w:rsidRPr="00843966" w:rsidRDefault="00180CE1" w:rsidP="00180CE1">
      <w:pPr>
        <w:spacing w:after="0" w:line="320" w:lineRule="atLeast"/>
        <w:rPr>
          <w:rFonts w:ascii="FuturaWelsh" w:hAnsi="FuturaWelsh"/>
          <w:sz w:val="24"/>
          <w:szCs w:val="24"/>
        </w:rPr>
      </w:pPr>
      <w:r w:rsidRPr="00843966">
        <w:rPr>
          <w:rFonts w:ascii="FuturaWelsh" w:hAnsi="FuturaWelsh"/>
          <w:sz w:val="24"/>
          <w:szCs w:val="24"/>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p>
    <w:p w14:paraId="37537045" w14:textId="77777777" w:rsidR="00983124" w:rsidRPr="00DA15EE" w:rsidRDefault="009A457B" w:rsidP="00983124">
      <w:pPr>
        <w:spacing w:after="0" w:line="320" w:lineRule="atLeast"/>
        <w:rPr>
          <w:rFonts w:ascii="FuturaWelsh" w:hAnsi="FuturaWelsh"/>
          <w:color w:val="006699"/>
          <w:sz w:val="32"/>
          <w:szCs w:val="32"/>
        </w:rPr>
      </w:pPr>
      <w:r w:rsidRPr="00DA15EE">
        <w:rPr>
          <w:rFonts w:ascii="FuturaWelsh" w:hAnsi="FuturaWelsh"/>
          <w:b/>
          <w:color w:val="006699"/>
          <w:sz w:val="32"/>
          <w:szCs w:val="32"/>
        </w:rPr>
        <w:br w:type="page"/>
      </w:r>
      <w:r w:rsidR="00983124" w:rsidRPr="00DA15EE">
        <w:rPr>
          <w:rFonts w:ascii="FuturaWelsh" w:hAnsi="FuturaWelsh"/>
          <w:b/>
          <w:color w:val="006699"/>
          <w:sz w:val="32"/>
          <w:szCs w:val="32"/>
        </w:rPr>
        <w:lastRenderedPageBreak/>
        <w:t>About this role</w:t>
      </w:r>
    </w:p>
    <w:p w14:paraId="37537046" w14:textId="77777777" w:rsidR="00983124" w:rsidRPr="00DA15EE" w:rsidRDefault="00983124" w:rsidP="00983124">
      <w:pPr>
        <w:spacing w:after="0" w:line="320" w:lineRule="atLeast"/>
      </w:pPr>
    </w:p>
    <w:p w14:paraId="37537047" w14:textId="77777777" w:rsidR="00983124" w:rsidRPr="00DA15EE" w:rsidRDefault="00983124" w:rsidP="00983124">
      <w:pPr>
        <w:spacing w:after="0" w:line="320" w:lineRule="atLeast"/>
        <w:rPr>
          <w:rFonts w:ascii="FuturaWelsh" w:hAnsi="FuturaWelsh"/>
          <w:sz w:val="24"/>
          <w:szCs w:val="24"/>
        </w:rPr>
      </w:pPr>
      <w:r w:rsidRPr="00DA15EE">
        <w:rPr>
          <w:rFonts w:ascii="FuturaWelsh" w:hAnsi="FuturaWelsh"/>
          <w:sz w:val="24"/>
          <w:szCs w:val="24"/>
        </w:rPr>
        <w:t xml:space="preserve">The </w:t>
      </w:r>
      <w:r w:rsidR="00BB6727" w:rsidRPr="00DA15EE">
        <w:rPr>
          <w:rFonts w:ascii="FuturaWelsh" w:hAnsi="FuturaWelsh"/>
          <w:sz w:val="24"/>
          <w:szCs w:val="24"/>
        </w:rPr>
        <w:t xml:space="preserve">International Co-ordinator </w:t>
      </w:r>
      <w:r w:rsidRPr="00DA15EE">
        <w:rPr>
          <w:rFonts w:ascii="FuturaWelsh" w:hAnsi="FuturaWelsh"/>
          <w:sz w:val="24"/>
          <w:szCs w:val="24"/>
        </w:rPr>
        <w:t>s</w:t>
      </w:r>
      <w:r w:rsidR="00133D9C" w:rsidRPr="00DA15EE">
        <w:rPr>
          <w:rFonts w:ascii="FuturaWelsh" w:hAnsi="FuturaWelsh"/>
          <w:sz w:val="24"/>
          <w:szCs w:val="24"/>
        </w:rPr>
        <w:t>upport</w:t>
      </w:r>
      <w:r w:rsidR="00112A88" w:rsidRPr="00DA15EE">
        <w:rPr>
          <w:rFonts w:ascii="FuturaWelsh" w:hAnsi="FuturaWelsh"/>
          <w:sz w:val="24"/>
          <w:szCs w:val="24"/>
        </w:rPr>
        <w:t>s</w:t>
      </w:r>
      <w:r w:rsidRPr="00DA15EE">
        <w:rPr>
          <w:rFonts w:ascii="FuturaWelsh" w:hAnsi="FuturaWelsh"/>
          <w:sz w:val="24"/>
          <w:szCs w:val="24"/>
        </w:rPr>
        <w:t xml:space="preserve"> the effective delivery of </w:t>
      </w:r>
      <w:r w:rsidR="00133D9C" w:rsidRPr="00DA15EE">
        <w:rPr>
          <w:rFonts w:ascii="FuturaWelsh" w:hAnsi="FuturaWelsh"/>
          <w:sz w:val="24"/>
          <w:szCs w:val="24"/>
        </w:rPr>
        <w:t xml:space="preserve">Wales Arts International’s </w:t>
      </w:r>
      <w:r w:rsidRPr="00DA15EE">
        <w:rPr>
          <w:rFonts w:ascii="FuturaWelsh" w:hAnsi="FuturaWelsh"/>
          <w:sz w:val="24"/>
          <w:szCs w:val="24"/>
        </w:rPr>
        <w:t>activities</w:t>
      </w:r>
      <w:r w:rsidR="00A72526" w:rsidRPr="00DA15EE">
        <w:rPr>
          <w:rFonts w:ascii="FuturaWelsh" w:hAnsi="FuturaWelsh"/>
          <w:sz w:val="24"/>
          <w:szCs w:val="24"/>
        </w:rPr>
        <w:t>, its projects and services, and the interface with other international activity and our partnership work with British Council,</w:t>
      </w:r>
      <w:r w:rsidRPr="00DA15EE">
        <w:rPr>
          <w:rFonts w:ascii="FuturaWelsh" w:hAnsi="FuturaWelsh"/>
          <w:sz w:val="24"/>
          <w:szCs w:val="24"/>
        </w:rPr>
        <w:t xml:space="preserve"> by providing a high quality administrative</w:t>
      </w:r>
      <w:r w:rsidR="00A72526" w:rsidRPr="00DA15EE">
        <w:rPr>
          <w:rFonts w:ascii="FuturaWelsh" w:hAnsi="FuturaWelsh"/>
          <w:sz w:val="24"/>
          <w:szCs w:val="24"/>
        </w:rPr>
        <w:t xml:space="preserve"> and support</w:t>
      </w:r>
      <w:r w:rsidRPr="00DA15EE">
        <w:rPr>
          <w:rFonts w:ascii="FuturaWelsh" w:hAnsi="FuturaWelsh"/>
          <w:sz w:val="24"/>
          <w:szCs w:val="24"/>
        </w:rPr>
        <w:t xml:space="preserve"> service that assists flexible/mobile working. </w:t>
      </w:r>
      <w:r w:rsidR="00BB6727" w:rsidRPr="00DA15EE">
        <w:rPr>
          <w:rFonts w:ascii="FuturaWelsh" w:hAnsi="FuturaWelsh"/>
          <w:sz w:val="24"/>
          <w:szCs w:val="24"/>
        </w:rPr>
        <w:t xml:space="preserve">  </w:t>
      </w:r>
      <w:r w:rsidRPr="00DA15EE">
        <w:rPr>
          <w:rFonts w:ascii="FuturaWelsh" w:hAnsi="FuturaWelsh"/>
          <w:sz w:val="24"/>
          <w:szCs w:val="24"/>
        </w:rPr>
        <w:t>This includes the development of international information services</w:t>
      </w:r>
      <w:r w:rsidR="00A72526" w:rsidRPr="00DA15EE">
        <w:rPr>
          <w:rFonts w:ascii="FuturaWelsh" w:hAnsi="FuturaWelsh"/>
          <w:sz w:val="24"/>
          <w:szCs w:val="24"/>
        </w:rPr>
        <w:t xml:space="preserve">, </w:t>
      </w:r>
      <w:r w:rsidRPr="00DA15EE">
        <w:rPr>
          <w:rFonts w:ascii="FuturaWelsh" w:hAnsi="FuturaWelsh"/>
          <w:sz w:val="24"/>
          <w:szCs w:val="24"/>
        </w:rPr>
        <w:t>co</w:t>
      </w:r>
      <w:r w:rsidR="003D3188" w:rsidRPr="00DA15EE">
        <w:rPr>
          <w:rFonts w:ascii="FuturaWelsh" w:hAnsi="FuturaWelsh"/>
          <w:sz w:val="24"/>
          <w:szCs w:val="24"/>
        </w:rPr>
        <w:t>-</w:t>
      </w:r>
      <w:r w:rsidRPr="00DA15EE">
        <w:rPr>
          <w:rFonts w:ascii="FuturaWelsh" w:hAnsi="FuturaWelsh"/>
          <w:sz w:val="24"/>
          <w:szCs w:val="24"/>
        </w:rPr>
        <w:t xml:space="preserve">ordination of communication, correspondence and appointments. It also involves the planning, organisation and administration of </w:t>
      </w:r>
      <w:r w:rsidR="00133D9C" w:rsidRPr="00DA15EE">
        <w:rPr>
          <w:rFonts w:ascii="FuturaWelsh" w:hAnsi="FuturaWelsh"/>
          <w:sz w:val="24"/>
          <w:szCs w:val="24"/>
        </w:rPr>
        <w:t>internal and external meetings, events and conferences</w:t>
      </w:r>
      <w:r w:rsidR="00A72526" w:rsidRPr="00DA15EE">
        <w:rPr>
          <w:rFonts w:ascii="FuturaWelsh" w:hAnsi="FuturaWelsh"/>
          <w:sz w:val="24"/>
          <w:szCs w:val="24"/>
        </w:rPr>
        <w:t xml:space="preserve"> and participation in delivering frontline contact work with sectors in Wales and on occasion abroad in international contexts</w:t>
      </w:r>
      <w:r w:rsidR="00133D9C" w:rsidRPr="00DA15EE">
        <w:rPr>
          <w:rFonts w:ascii="FuturaWelsh" w:hAnsi="FuturaWelsh"/>
          <w:sz w:val="24"/>
          <w:szCs w:val="24"/>
        </w:rPr>
        <w:t>.</w:t>
      </w:r>
    </w:p>
    <w:p w14:paraId="37537048" w14:textId="77777777" w:rsidR="00133D9C" w:rsidRPr="00DA15EE" w:rsidRDefault="00133D9C" w:rsidP="00983124">
      <w:pPr>
        <w:spacing w:after="0" w:line="320" w:lineRule="atLeast"/>
        <w:rPr>
          <w:rFonts w:ascii="FuturaWelsh" w:hAnsi="FuturaWelsh"/>
          <w:sz w:val="24"/>
          <w:szCs w:val="24"/>
        </w:rPr>
      </w:pPr>
    </w:p>
    <w:p w14:paraId="37537049" w14:textId="77777777" w:rsidR="00983124" w:rsidRPr="00DA15EE" w:rsidRDefault="00983124" w:rsidP="00983124">
      <w:pPr>
        <w:spacing w:after="0" w:line="320" w:lineRule="atLeast"/>
        <w:rPr>
          <w:rFonts w:ascii="FuturaWelsh" w:hAnsi="FuturaWelsh"/>
          <w:b/>
          <w:sz w:val="24"/>
          <w:szCs w:val="24"/>
        </w:rPr>
      </w:pPr>
    </w:p>
    <w:p w14:paraId="3753704A" w14:textId="77777777" w:rsidR="00983124" w:rsidRPr="00DA15EE" w:rsidRDefault="00983124" w:rsidP="00983124">
      <w:pPr>
        <w:spacing w:after="0" w:line="320" w:lineRule="atLeast"/>
        <w:rPr>
          <w:rFonts w:ascii="FuturaWelsh" w:hAnsi="FuturaWelsh"/>
          <w:color w:val="006699"/>
          <w:sz w:val="32"/>
          <w:szCs w:val="32"/>
        </w:rPr>
      </w:pPr>
      <w:r w:rsidRPr="00DA15EE">
        <w:rPr>
          <w:rFonts w:ascii="FuturaWelsh" w:hAnsi="FuturaWelsh"/>
          <w:b/>
          <w:color w:val="006699"/>
          <w:sz w:val="32"/>
          <w:szCs w:val="32"/>
        </w:rPr>
        <w:t>Principal responsibilities</w:t>
      </w:r>
    </w:p>
    <w:p w14:paraId="3753704B" w14:textId="77777777" w:rsidR="00983124" w:rsidRPr="00DA15EE" w:rsidRDefault="00983124" w:rsidP="003C3077">
      <w:pPr>
        <w:spacing w:after="0" w:line="320" w:lineRule="atLeast"/>
        <w:ind w:left="357" w:hanging="357"/>
        <w:rPr>
          <w:rFonts w:ascii="FuturaWelsh" w:hAnsi="FuturaWelsh"/>
          <w:b/>
          <w:sz w:val="24"/>
          <w:szCs w:val="24"/>
        </w:rPr>
      </w:pPr>
    </w:p>
    <w:p w14:paraId="3753704C" w14:textId="77777777" w:rsidR="003C3077" w:rsidRPr="00DA15EE" w:rsidRDefault="00983124" w:rsidP="003C3077">
      <w:pPr>
        <w:pStyle w:val="Default"/>
        <w:numPr>
          <w:ilvl w:val="0"/>
          <w:numId w:val="1"/>
        </w:numPr>
        <w:spacing w:line="320" w:lineRule="atLeast"/>
        <w:ind w:left="357" w:hanging="357"/>
        <w:rPr>
          <w:rFonts w:ascii="FuturaWelsh" w:hAnsi="FuturaWelsh"/>
          <w:color w:val="auto"/>
          <w:lang w:val="en-GB"/>
        </w:rPr>
      </w:pPr>
      <w:r w:rsidRPr="00DA15EE">
        <w:rPr>
          <w:rFonts w:ascii="FuturaWelsh" w:hAnsi="FuturaWelsh"/>
          <w:b/>
          <w:bCs/>
          <w:color w:val="365F91"/>
          <w:lang w:val="en-GB"/>
        </w:rPr>
        <w:t xml:space="preserve">Administration </w:t>
      </w:r>
      <w:r w:rsidR="00133D9C" w:rsidRPr="00DA15EE">
        <w:rPr>
          <w:rFonts w:ascii="FuturaWelsh" w:hAnsi="FuturaWelsh"/>
          <w:color w:val="auto"/>
          <w:lang w:val="en-GB"/>
        </w:rPr>
        <w:t>- provides</w:t>
      </w:r>
      <w:r w:rsidRPr="00DA15EE">
        <w:rPr>
          <w:rFonts w:ascii="FuturaWelsh" w:hAnsi="FuturaWelsh"/>
          <w:color w:val="auto"/>
          <w:lang w:val="en-GB"/>
        </w:rPr>
        <w:t xml:space="preserve"> support and assistance to Team members</w:t>
      </w:r>
      <w:r w:rsidR="00A72526" w:rsidRPr="00DA15EE">
        <w:rPr>
          <w:rFonts w:ascii="FuturaWelsh" w:hAnsi="FuturaWelsh"/>
          <w:color w:val="auto"/>
          <w:lang w:val="en-GB"/>
        </w:rPr>
        <w:t xml:space="preserve"> and Project leaders</w:t>
      </w:r>
      <w:r w:rsidR="00133D9C" w:rsidRPr="00DA15EE">
        <w:rPr>
          <w:rFonts w:ascii="FuturaWelsh" w:hAnsi="FuturaWelsh"/>
          <w:color w:val="auto"/>
          <w:lang w:val="en-GB"/>
        </w:rPr>
        <w:t xml:space="preserve"> including:</w:t>
      </w:r>
    </w:p>
    <w:p w14:paraId="3753704D" w14:textId="77777777" w:rsidR="003C3077" w:rsidRPr="00DA15EE" w:rsidRDefault="00133D9C" w:rsidP="003C3077">
      <w:pPr>
        <w:pStyle w:val="Default"/>
        <w:numPr>
          <w:ilvl w:val="0"/>
          <w:numId w:val="4"/>
        </w:numPr>
        <w:spacing w:line="320" w:lineRule="atLeast"/>
        <w:ind w:left="357" w:firstLine="69"/>
        <w:rPr>
          <w:rFonts w:ascii="FuturaWelsh" w:hAnsi="FuturaWelsh"/>
          <w:color w:val="auto"/>
          <w:lang w:val="en-GB"/>
        </w:rPr>
      </w:pPr>
      <w:r w:rsidRPr="00DA15EE">
        <w:rPr>
          <w:rFonts w:ascii="FuturaWelsh" w:hAnsi="FuturaWelsh"/>
          <w:color w:val="auto"/>
          <w:lang w:val="en-GB"/>
        </w:rPr>
        <w:t>the management of</w:t>
      </w:r>
      <w:r w:rsidR="00A72526" w:rsidRPr="00DA15EE">
        <w:rPr>
          <w:rFonts w:ascii="FuturaWelsh" w:hAnsi="FuturaWelsh"/>
          <w:color w:val="auto"/>
          <w:lang w:val="en-GB"/>
        </w:rPr>
        <w:t xml:space="preserve"> documentation,</w:t>
      </w:r>
      <w:r w:rsidRPr="00DA15EE">
        <w:rPr>
          <w:rFonts w:ascii="FuturaWelsh" w:hAnsi="FuturaWelsh"/>
          <w:color w:val="auto"/>
          <w:lang w:val="en-GB"/>
        </w:rPr>
        <w:t xml:space="preserve"> correspondence, phone calls and emails</w:t>
      </w:r>
    </w:p>
    <w:p w14:paraId="3753704E" w14:textId="77777777" w:rsidR="003C3077" w:rsidRPr="00DA15EE" w:rsidRDefault="00133D9C" w:rsidP="003C3077">
      <w:pPr>
        <w:pStyle w:val="Default"/>
        <w:numPr>
          <w:ilvl w:val="0"/>
          <w:numId w:val="4"/>
        </w:numPr>
        <w:spacing w:line="320" w:lineRule="atLeast"/>
        <w:ind w:left="357" w:firstLine="69"/>
        <w:rPr>
          <w:rFonts w:ascii="FuturaWelsh" w:hAnsi="FuturaWelsh"/>
          <w:color w:val="auto"/>
          <w:lang w:val="en-GB"/>
        </w:rPr>
      </w:pPr>
      <w:r w:rsidRPr="00DA15EE">
        <w:rPr>
          <w:rFonts w:ascii="FuturaWelsh" w:hAnsi="FuturaWelsh"/>
          <w:color w:val="auto"/>
          <w:lang w:val="en-GB"/>
        </w:rPr>
        <w:t>the planning</w:t>
      </w:r>
      <w:r w:rsidR="00A72526" w:rsidRPr="00DA15EE">
        <w:rPr>
          <w:rFonts w:ascii="FuturaWelsh" w:hAnsi="FuturaWelsh"/>
          <w:color w:val="auto"/>
          <w:lang w:val="en-GB"/>
        </w:rPr>
        <w:t>,</w:t>
      </w:r>
      <w:r w:rsidR="00DA15EE" w:rsidRPr="00DA15EE">
        <w:rPr>
          <w:rFonts w:ascii="FuturaWelsh" w:hAnsi="FuturaWelsh"/>
          <w:color w:val="auto"/>
          <w:lang w:val="en-GB"/>
        </w:rPr>
        <w:t xml:space="preserve"> </w:t>
      </w:r>
      <w:r w:rsidR="00A72526" w:rsidRPr="00DA15EE">
        <w:rPr>
          <w:rFonts w:ascii="FuturaWelsh" w:hAnsi="FuturaWelsh"/>
          <w:color w:val="auto"/>
          <w:lang w:val="en-GB"/>
        </w:rPr>
        <w:t>organi</w:t>
      </w:r>
      <w:r w:rsidR="003D3188" w:rsidRPr="00DA15EE">
        <w:rPr>
          <w:rFonts w:ascii="FuturaWelsh" w:hAnsi="FuturaWelsh"/>
          <w:color w:val="auto"/>
          <w:lang w:val="en-GB"/>
        </w:rPr>
        <w:t>s</w:t>
      </w:r>
      <w:r w:rsidR="00A72526" w:rsidRPr="00DA15EE">
        <w:rPr>
          <w:rFonts w:ascii="FuturaWelsh" w:hAnsi="FuturaWelsh"/>
          <w:color w:val="auto"/>
          <w:lang w:val="en-GB"/>
        </w:rPr>
        <w:t>ation and recording</w:t>
      </w:r>
      <w:r w:rsidRPr="00DA15EE">
        <w:rPr>
          <w:rFonts w:ascii="FuturaWelsh" w:hAnsi="FuturaWelsh"/>
          <w:color w:val="auto"/>
          <w:lang w:val="en-GB"/>
        </w:rPr>
        <w:t xml:space="preserve"> of meetings</w:t>
      </w:r>
    </w:p>
    <w:p w14:paraId="3753704F" w14:textId="77777777" w:rsidR="004575DB" w:rsidRPr="00DA15EE" w:rsidRDefault="003D3188" w:rsidP="00D73139">
      <w:pPr>
        <w:pStyle w:val="Default"/>
        <w:numPr>
          <w:ilvl w:val="0"/>
          <w:numId w:val="4"/>
        </w:numPr>
        <w:spacing w:line="320" w:lineRule="atLeast"/>
        <w:ind w:left="709" w:hanging="283"/>
        <w:rPr>
          <w:rFonts w:ascii="FuturaWelsh" w:hAnsi="FuturaWelsh"/>
          <w:color w:val="auto"/>
          <w:lang w:val="en-GB"/>
        </w:rPr>
      </w:pPr>
      <w:r w:rsidRPr="00DA15EE">
        <w:rPr>
          <w:rFonts w:ascii="FuturaWelsh" w:hAnsi="FuturaWelsh"/>
          <w:color w:val="auto"/>
          <w:lang w:val="en-GB"/>
        </w:rPr>
        <w:t xml:space="preserve">preparing and </w:t>
      </w:r>
      <w:r w:rsidR="004575DB" w:rsidRPr="00DA15EE">
        <w:rPr>
          <w:rFonts w:ascii="FuturaWelsh" w:hAnsi="FuturaWelsh"/>
          <w:color w:val="auto"/>
          <w:lang w:val="en-GB"/>
        </w:rPr>
        <w:t>assisting with itineraries and travel arrangements</w:t>
      </w:r>
      <w:r w:rsidRPr="00DA15EE">
        <w:rPr>
          <w:rFonts w:ascii="FuturaWelsh" w:hAnsi="FuturaWelsh"/>
          <w:color w:val="auto"/>
          <w:lang w:val="en-GB"/>
        </w:rPr>
        <w:t xml:space="preserve"> (including international </w:t>
      </w:r>
      <w:r w:rsidR="00DA15EE" w:rsidRPr="00DA15EE">
        <w:rPr>
          <w:rFonts w:ascii="FuturaWelsh" w:hAnsi="FuturaWelsh"/>
          <w:color w:val="auto"/>
          <w:lang w:val="en-GB"/>
        </w:rPr>
        <w:t>travel)</w:t>
      </w:r>
    </w:p>
    <w:p w14:paraId="37537050" w14:textId="77777777" w:rsidR="003C3077" w:rsidRPr="00DA15EE" w:rsidRDefault="00133D9C" w:rsidP="003C3077">
      <w:pPr>
        <w:pStyle w:val="Default"/>
        <w:numPr>
          <w:ilvl w:val="0"/>
          <w:numId w:val="4"/>
        </w:numPr>
        <w:spacing w:line="320" w:lineRule="atLeast"/>
        <w:ind w:left="357" w:firstLine="69"/>
        <w:rPr>
          <w:rFonts w:ascii="FuturaWelsh" w:hAnsi="FuturaWelsh"/>
          <w:color w:val="auto"/>
          <w:lang w:val="en-GB"/>
        </w:rPr>
      </w:pPr>
      <w:r w:rsidRPr="00DA15EE">
        <w:rPr>
          <w:rFonts w:ascii="FuturaWelsh" w:hAnsi="FuturaWelsh"/>
          <w:color w:val="auto"/>
          <w:lang w:val="en-GB"/>
        </w:rPr>
        <w:t>ensuring records and files are</w:t>
      </w:r>
      <w:r w:rsidR="00A72526" w:rsidRPr="00DA15EE">
        <w:rPr>
          <w:rFonts w:ascii="FuturaWelsh" w:hAnsi="FuturaWelsh"/>
          <w:color w:val="auto"/>
          <w:lang w:val="en-GB"/>
        </w:rPr>
        <w:t xml:space="preserve"> organi</w:t>
      </w:r>
      <w:r w:rsidR="003D3188" w:rsidRPr="00DA15EE">
        <w:rPr>
          <w:rFonts w:ascii="FuturaWelsh" w:hAnsi="FuturaWelsh"/>
          <w:color w:val="auto"/>
          <w:lang w:val="en-GB"/>
        </w:rPr>
        <w:t>s</w:t>
      </w:r>
      <w:r w:rsidR="00A72526" w:rsidRPr="00DA15EE">
        <w:rPr>
          <w:rFonts w:ascii="FuturaWelsh" w:hAnsi="FuturaWelsh"/>
          <w:color w:val="auto"/>
          <w:lang w:val="en-GB"/>
        </w:rPr>
        <w:t>ed,</w:t>
      </w:r>
      <w:r w:rsidRPr="00DA15EE">
        <w:rPr>
          <w:rFonts w:ascii="FuturaWelsh" w:hAnsi="FuturaWelsh"/>
          <w:color w:val="auto"/>
          <w:lang w:val="en-GB"/>
        </w:rPr>
        <w:t xml:space="preserve"> accurate and up to date</w:t>
      </w:r>
    </w:p>
    <w:p w14:paraId="37537051" w14:textId="77777777" w:rsidR="00983124" w:rsidRPr="00DA15EE" w:rsidRDefault="00983124" w:rsidP="00D73139">
      <w:pPr>
        <w:pStyle w:val="Default"/>
        <w:spacing w:line="320" w:lineRule="atLeast"/>
        <w:ind w:left="426"/>
        <w:rPr>
          <w:rFonts w:ascii="FuturaWelsh" w:hAnsi="FuturaWelsh"/>
          <w:color w:val="auto"/>
          <w:lang w:val="en-GB"/>
        </w:rPr>
      </w:pPr>
    </w:p>
    <w:p w14:paraId="37537052" w14:textId="77777777" w:rsidR="00983124" w:rsidRPr="00DA15EE" w:rsidRDefault="00133D9C" w:rsidP="004575DB">
      <w:pPr>
        <w:pStyle w:val="Default"/>
        <w:numPr>
          <w:ilvl w:val="0"/>
          <w:numId w:val="1"/>
        </w:numPr>
        <w:spacing w:line="320" w:lineRule="atLeast"/>
        <w:ind w:left="357" w:hanging="357"/>
        <w:rPr>
          <w:rFonts w:ascii="FuturaWelsh" w:hAnsi="FuturaWelsh"/>
          <w:color w:val="365F91"/>
          <w:lang w:val="en-GB"/>
        </w:rPr>
      </w:pPr>
      <w:r w:rsidRPr="00DA15EE">
        <w:rPr>
          <w:rFonts w:ascii="FuturaWelsh" w:hAnsi="FuturaWelsh"/>
          <w:b/>
          <w:bCs/>
          <w:color w:val="365F91"/>
          <w:lang w:val="en-GB"/>
        </w:rPr>
        <w:t>Project Management</w:t>
      </w:r>
      <w:r w:rsidR="00983124" w:rsidRPr="00DA15EE">
        <w:rPr>
          <w:rFonts w:ascii="FuturaWelsh" w:hAnsi="FuturaWelsh"/>
          <w:b/>
          <w:bCs/>
          <w:color w:val="365F91"/>
          <w:lang w:val="en-GB"/>
        </w:rPr>
        <w:t xml:space="preserve"> </w:t>
      </w:r>
      <w:r w:rsidR="00983124" w:rsidRPr="00DA15EE">
        <w:rPr>
          <w:rFonts w:ascii="FuturaWelsh" w:hAnsi="FuturaWelsh"/>
          <w:color w:val="auto"/>
          <w:lang w:val="en-GB"/>
        </w:rPr>
        <w:t xml:space="preserve">– </w:t>
      </w:r>
      <w:r w:rsidRPr="00DA15EE">
        <w:rPr>
          <w:rFonts w:ascii="FuturaWelsh" w:hAnsi="FuturaWelsh"/>
          <w:color w:val="auto"/>
          <w:lang w:val="en-GB"/>
        </w:rPr>
        <w:t>assists in the delivery of projects and tasks</w:t>
      </w:r>
      <w:r w:rsidR="00130445" w:rsidRPr="00DA15EE">
        <w:rPr>
          <w:rFonts w:ascii="FuturaWelsh" w:hAnsi="FuturaWelsh"/>
          <w:color w:val="auto"/>
          <w:lang w:val="en-GB"/>
        </w:rPr>
        <w:t xml:space="preserve">, maintaining any annual or strategic plans for international activities </w:t>
      </w:r>
      <w:r w:rsidR="004575DB" w:rsidRPr="00DA15EE">
        <w:rPr>
          <w:rFonts w:ascii="FuturaWelsh" w:hAnsi="FuturaWelsh"/>
          <w:color w:val="auto"/>
          <w:lang w:val="en-GB"/>
        </w:rPr>
        <w:br/>
      </w:r>
    </w:p>
    <w:p w14:paraId="37537053" w14:textId="77777777" w:rsidR="004575DB" w:rsidRPr="00DA15EE" w:rsidRDefault="00983124" w:rsidP="004575DB">
      <w:pPr>
        <w:pStyle w:val="Default"/>
        <w:numPr>
          <w:ilvl w:val="0"/>
          <w:numId w:val="1"/>
        </w:numPr>
        <w:spacing w:line="320" w:lineRule="atLeast"/>
        <w:ind w:left="357" w:hanging="357"/>
        <w:rPr>
          <w:rFonts w:ascii="FuturaWelsh" w:hAnsi="FuturaWelsh"/>
          <w:color w:val="auto"/>
          <w:lang w:val="en-GB"/>
        </w:rPr>
      </w:pPr>
      <w:r w:rsidRPr="00DA15EE">
        <w:rPr>
          <w:rFonts w:ascii="FuturaWelsh" w:hAnsi="FuturaWelsh"/>
          <w:b/>
          <w:bCs/>
          <w:color w:val="365F91"/>
          <w:lang w:val="en-GB"/>
        </w:rPr>
        <w:t xml:space="preserve">Communications </w:t>
      </w:r>
      <w:r w:rsidRPr="00DA15EE">
        <w:rPr>
          <w:rFonts w:ascii="FuturaWelsh" w:hAnsi="FuturaWelsh"/>
          <w:color w:val="auto"/>
          <w:lang w:val="en-GB"/>
        </w:rPr>
        <w:t xml:space="preserve">– ensuring that relevant information is </w:t>
      </w:r>
      <w:r w:rsidR="004575DB" w:rsidRPr="00DA15EE">
        <w:rPr>
          <w:rFonts w:ascii="FuturaWelsh" w:hAnsi="FuturaWelsh"/>
          <w:color w:val="auto"/>
          <w:lang w:val="en-GB"/>
        </w:rPr>
        <w:t>prepared and publicised (</w:t>
      </w:r>
      <w:r w:rsidR="00DA15EE">
        <w:rPr>
          <w:rFonts w:ascii="FuturaWelsh" w:hAnsi="FuturaWelsh"/>
          <w:color w:val="auto"/>
          <w:lang w:val="en-GB"/>
        </w:rPr>
        <w:t>t</w:t>
      </w:r>
      <w:r w:rsidR="004575DB" w:rsidRPr="00DA15EE">
        <w:rPr>
          <w:rFonts w:ascii="FuturaWelsh" w:hAnsi="FuturaWelsh"/>
          <w:color w:val="auto"/>
          <w:lang w:val="en-GB"/>
        </w:rPr>
        <w:t>his includes updating the WAI website)</w:t>
      </w:r>
      <w:r w:rsidR="004575DB" w:rsidRPr="00DA15EE">
        <w:rPr>
          <w:rFonts w:ascii="FuturaWelsh" w:hAnsi="FuturaWelsh"/>
          <w:color w:val="auto"/>
          <w:lang w:val="en-GB"/>
        </w:rPr>
        <w:br/>
      </w:r>
    </w:p>
    <w:p w14:paraId="37537054" w14:textId="77777777" w:rsidR="00DA15EE" w:rsidRDefault="00A72526" w:rsidP="004575DB">
      <w:pPr>
        <w:pStyle w:val="Default"/>
        <w:numPr>
          <w:ilvl w:val="0"/>
          <w:numId w:val="1"/>
        </w:numPr>
        <w:spacing w:line="320" w:lineRule="atLeast"/>
        <w:ind w:left="357" w:hanging="357"/>
        <w:rPr>
          <w:rFonts w:ascii="FuturaWelsh" w:hAnsi="FuturaWelsh"/>
          <w:color w:val="auto"/>
          <w:lang w:val="en-GB"/>
        </w:rPr>
      </w:pPr>
      <w:r w:rsidRPr="00DA15EE">
        <w:rPr>
          <w:rFonts w:ascii="FuturaWelsh" w:hAnsi="FuturaWelsh"/>
          <w:b/>
          <w:bCs/>
          <w:color w:val="365F91"/>
          <w:lang w:val="en-GB"/>
        </w:rPr>
        <w:t xml:space="preserve">Support to </w:t>
      </w:r>
      <w:r w:rsidR="00983124" w:rsidRPr="00DA15EE">
        <w:rPr>
          <w:rFonts w:ascii="FuturaWelsh" w:hAnsi="FuturaWelsh"/>
          <w:b/>
          <w:bCs/>
          <w:color w:val="365F91"/>
          <w:lang w:val="en-GB"/>
        </w:rPr>
        <w:t>Advisers</w:t>
      </w:r>
      <w:r w:rsidRPr="00DA15EE">
        <w:rPr>
          <w:rFonts w:ascii="FuturaWelsh" w:hAnsi="FuturaWelsh"/>
          <w:b/>
          <w:bCs/>
          <w:color w:val="365F91"/>
          <w:lang w:val="en-GB"/>
        </w:rPr>
        <w:t xml:space="preserve"> and Project leads</w:t>
      </w:r>
      <w:r w:rsidR="00983124" w:rsidRPr="00DA15EE">
        <w:rPr>
          <w:rFonts w:ascii="FuturaWelsh" w:hAnsi="FuturaWelsh"/>
          <w:b/>
          <w:bCs/>
          <w:color w:val="365F91"/>
          <w:lang w:val="en-GB"/>
        </w:rPr>
        <w:t xml:space="preserve"> </w:t>
      </w:r>
      <w:r w:rsidR="00133D9C" w:rsidRPr="00DA15EE">
        <w:rPr>
          <w:rFonts w:ascii="FuturaWelsh" w:hAnsi="FuturaWelsh"/>
          <w:color w:val="auto"/>
          <w:lang w:val="en-GB"/>
        </w:rPr>
        <w:t xml:space="preserve">– liaises </w:t>
      </w:r>
      <w:r w:rsidR="00983124" w:rsidRPr="00DA15EE">
        <w:rPr>
          <w:rFonts w:ascii="FuturaWelsh" w:hAnsi="FuturaWelsh"/>
          <w:color w:val="auto"/>
          <w:lang w:val="en-GB"/>
        </w:rPr>
        <w:t xml:space="preserve"> with National Advisers</w:t>
      </w:r>
      <w:r w:rsidR="00133D9C" w:rsidRPr="00DA15EE">
        <w:rPr>
          <w:rFonts w:ascii="FuturaWelsh" w:hAnsi="FuturaWelsh"/>
          <w:color w:val="auto"/>
          <w:lang w:val="en-GB"/>
        </w:rPr>
        <w:t xml:space="preserve"> </w:t>
      </w:r>
      <w:r w:rsidR="00983124" w:rsidRPr="00DA15EE">
        <w:rPr>
          <w:rFonts w:ascii="FuturaWelsh" w:hAnsi="FuturaWelsh"/>
          <w:color w:val="auto"/>
          <w:lang w:val="en-GB"/>
        </w:rPr>
        <w:t>and</w:t>
      </w:r>
      <w:r w:rsidR="00133D9C" w:rsidRPr="00DA15EE">
        <w:rPr>
          <w:rFonts w:ascii="FuturaWelsh" w:hAnsi="FuturaWelsh"/>
          <w:color w:val="auto"/>
          <w:lang w:val="en-GB"/>
        </w:rPr>
        <w:t>/or consultants</w:t>
      </w:r>
      <w:r w:rsidRPr="00DA15EE">
        <w:rPr>
          <w:rFonts w:ascii="FuturaWelsh" w:hAnsi="FuturaWelsh"/>
          <w:color w:val="auto"/>
          <w:lang w:val="en-GB"/>
        </w:rPr>
        <w:t xml:space="preserve">/ </w:t>
      </w:r>
      <w:r w:rsidR="00130445" w:rsidRPr="00DA15EE">
        <w:rPr>
          <w:rFonts w:ascii="FuturaWelsh" w:hAnsi="FuturaWelsh"/>
          <w:color w:val="auto"/>
          <w:lang w:val="en-GB"/>
        </w:rPr>
        <w:t>P</w:t>
      </w:r>
      <w:r w:rsidRPr="00DA15EE">
        <w:rPr>
          <w:rFonts w:ascii="FuturaWelsh" w:hAnsi="FuturaWelsh"/>
          <w:color w:val="auto"/>
          <w:lang w:val="en-GB"/>
        </w:rPr>
        <w:t>roject Managers</w:t>
      </w:r>
      <w:r w:rsidR="00133D9C" w:rsidRPr="00DA15EE">
        <w:rPr>
          <w:rFonts w:ascii="FuturaWelsh" w:hAnsi="FuturaWelsh"/>
          <w:color w:val="auto"/>
          <w:lang w:val="en-GB"/>
        </w:rPr>
        <w:t xml:space="preserve"> </w:t>
      </w:r>
    </w:p>
    <w:p w14:paraId="37537055" w14:textId="77777777" w:rsidR="00983124" w:rsidRPr="00DA15EE" w:rsidRDefault="00DA15EE" w:rsidP="00D73139">
      <w:pPr>
        <w:pStyle w:val="Default"/>
        <w:numPr>
          <w:ilvl w:val="0"/>
          <w:numId w:val="15"/>
        </w:numPr>
        <w:spacing w:line="320" w:lineRule="atLeast"/>
        <w:rPr>
          <w:rFonts w:ascii="FuturaWelsh" w:hAnsi="FuturaWelsh"/>
          <w:color w:val="auto"/>
          <w:lang w:val="en-GB"/>
        </w:rPr>
      </w:pPr>
      <w:r>
        <w:rPr>
          <w:rFonts w:ascii="FuturaWelsh" w:hAnsi="FuturaWelsh"/>
          <w:color w:val="auto"/>
          <w:lang w:val="en-GB"/>
        </w:rPr>
        <w:t>a</w:t>
      </w:r>
      <w:r w:rsidR="00983124" w:rsidRPr="00DA15EE">
        <w:rPr>
          <w:rFonts w:ascii="FuturaWelsh" w:hAnsi="FuturaWelsh"/>
          <w:color w:val="auto"/>
          <w:lang w:val="en-GB"/>
        </w:rPr>
        <w:t>ssisting the</w:t>
      </w:r>
      <w:r w:rsidR="00133D9C" w:rsidRPr="00DA15EE">
        <w:rPr>
          <w:rFonts w:ascii="FuturaWelsh" w:hAnsi="FuturaWelsh"/>
          <w:color w:val="auto"/>
          <w:lang w:val="en-GB"/>
        </w:rPr>
        <w:t xml:space="preserve"> Team with the delivery of projects, events or research</w:t>
      </w:r>
      <w:r w:rsidR="004575DB" w:rsidRPr="00DA15EE">
        <w:rPr>
          <w:rFonts w:ascii="FuturaWelsh" w:hAnsi="FuturaWelsh"/>
          <w:color w:val="auto"/>
          <w:lang w:val="en-GB"/>
        </w:rPr>
        <w:br/>
      </w:r>
    </w:p>
    <w:p w14:paraId="37537056" w14:textId="77777777" w:rsidR="004575DB" w:rsidRPr="00DA15EE" w:rsidRDefault="004575DB" w:rsidP="00983124">
      <w:pPr>
        <w:pStyle w:val="Default"/>
        <w:numPr>
          <w:ilvl w:val="0"/>
          <w:numId w:val="1"/>
        </w:numPr>
        <w:rPr>
          <w:rFonts w:ascii="FuturaWelsh" w:hAnsi="FuturaWelsh"/>
          <w:color w:val="auto"/>
          <w:lang w:val="en-GB"/>
        </w:rPr>
      </w:pPr>
      <w:r w:rsidRPr="00DA15EE">
        <w:rPr>
          <w:rFonts w:ascii="FuturaWelsh" w:hAnsi="FuturaWelsh"/>
          <w:b/>
          <w:bCs/>
          <w:color w:val="365F91"/>
          <w:lang w:val="en-GB"/>
        </w:rPr>
        <w:t xml:space="preserve">Information </w:t>
      </w:r>
      <w:r w:rsidRPr="00DA15EE">
        <w:rPr>
          <w:rFonts w:ascii="FuturaWelsh" w:hAnsi="FuturaWelsh"/>
          <w:bCs/>
          <w:color w:val="auto"/>
          <w:lang w:val="en-GB"/>
        </w:rPr>
        <w:t>– assisting the Information advisors/Help</w:t>
      </w:r>
      <w:r w:rsidR="00DA15EE">
        <w:rPr>
          <w:rFonts w:ascii="FuturaWelsh" w:hAnsi="FuturaWelsh"/>
          <w:bCs/>
          <w:color w:val="auto"/>
          <w:lang w:val="en-GB"/>
        </w:rPr>
        <w:t xml:space="preserve"> </w:t>
      </w:r>
      <w:r w:rsidRPr="00DA15EE">
        <w:rPr>
          <w:rFonts w:ascii="FuturaWelsh" w:hAnsi="FuturaWelsh"/>
          <w:bCs/>
          <w:color w:val="auto"/>
          <w:lang w:val="en-GB"/>
        </w:rPr>
        <w:t>Desk service by providing specialist advice on international matters</w:t>
      </w:r>
      <w:r w:rsidRPr="00DA15EE">
        <w:rPr>
          <w:rFonts w:ascii="FuturaWelsh" w:hAnsi="FuturaWelsh"/>
          <w:b/>
          <w:bCs/>
          <w:color w:val="365F91"/>
          <w:lang w:val="en-GB"/>
        </w:rPr>
        <w:br/>
      </w:r>
    </w:p>
    <w:p w14:paraId="37537057" w14:textId="77777777" w:rsidR="00133D9C" w:rsidRPr="00DA15EE" w:rsidRDefault="00133D9C" w:rsidP="00983124">
      <w:pPr>
        <w:pStyle w:val="Default"/>
        <w:numPr>
          <w:ilvl w:val="0"/>
          <w:numId w:val="1"/>
        </w:numPr>
        <w:rPr>
          <w:rFonts w:ascii="FuturaWelsh" w:hAnsi="FuturaWelsh"/>
          <w:color w:val="auto"/>
          <w:lang w:val="en-GB"/>
        </w:rPr>
      </w:pPr>
      <w:r w:rsidRPr="00DA15EE">
        <w:rPr>
          <w:rFonts w:ascii="FuturaWelsh" w:hAnsi="FuturaWelsh"/>
          <w:b/>
          <w:bCs/>
          <w:color w:val="365F91"/>
          <w:lang w:val="en-GB"/>
        </w:rPr>
        <w:t xml:space="preserve">Grants Management </w:t>
      </w:r>
      <w:r w:rsidRPr="00DA15EE">
        <w:rPr>
          <w:rFonts w:ascii="FuturaWelsh" w:hAnsi="FuturaWelsh"/>
          <w:bCs/>
          <w:color w:val="auto"/>
          <w:lang w:val="en-GB"/>
        </w:rPr>
        <w:t>– co</w:t>
      </w:r>
      <w:r w:rsidR="00DA15EE">
        <w:rPr>
          <w:rFonts w:ascii="FuturaWelsh" w:hAnsi="FuturaWelsh"/>
          <w:bCs/>
          <w:color w:val="auto"/>
          <w:lang w:val="en-GB"/>
        </w:rPr>
        <w:t>-</w:t>
      </w:r>
      <w:r w:rsidRPr="00DA15EE">
        <w:rPr>
          <w:rFonts w:ascii="FuturaWelsh" w:hAnsi="FuturaWelsh"/>
          <w:bCs/>
          <w:color w:val="auto"/>
          <w:lang w:val="en-GB"/>
        </w:rPr>
        <w:t>ordinates the assessment and monitoring of funding programmes co</w:t>
      </w:r>
      <w:r w:rsidR="00DA15EE">
        <w:rPr>
          <w:rFonts w:ascii="FuturaWelsh" w:hAnsi="FuturaWelsh"/>
          <w:bCs/>
          <w:color w:val="auto"/>
          <w:lang w:val="en-GB"/>
        </w:rPr>
        <w:t>-</w:t>
      </w:r>
      <w:r w:rsidRPr="00DA15EE">
        <w:rPr>
          <w:rFonts w:ascii="FuturaWelsh" w:hAnsi="FuturaWelsh"/>
          <w:bCs/>
          <w:color w:val="auto"/>
          <w:lang w:val="en-GB"/>
        </w:rPr>
        <w:t>ordinated by Wales Arts International</w:t>
      </w:r>
      <w:r w:rsidR="00130445" w:rsidRPr="00DA15EE">
        <w:rPr>
          <w:rFonts w:ascii="FuturaWelsh" w:hAnsi="FuturaWelsh"/>
          <w:bCs/>
          <w:color w:val="auto"/>
          <w:lang w:val="en-GB"/>
        </w:rPr>
        <w:t>, working in liaison with Investment and Funding Services</w:t>
      </w:r>
      <w:r w:rsidRPr="00DA15EE">
        <w:rPr>
          <w:rFonts w:ascii="FuturaWelsh" w:hAnsi="FuturaWelsh"/>
          <w:b/>
          <w:bCs/>
          <w:color w:val="365F91"/>
          <w:lang w:val="en-GB"/>
        </w:rPr>
        <w:t xml:space="preserve"> </w:t>
      </w:r>
      <w:r w:rsidRPr="00DA15EE">
        <w:rPr>
          <w:rFonts w:ascii="FuturaWelsh" w:hAnsi="FuturaWelsh"/>
          <w:b/>
          <w:bCs/>
          <w:color w:val="365F91"/>
          <w:lang w:val="en-GB"/>
        </w:rPr>
        <w:br/>
      </w:r>
    </w:p>
    <w:p w14:paraId="37537058" w14:textId="77777777" w:rsidR="00983124" w:rsidRPr="00DA15EE" w:rsidRDefault="00133D9C" w:rsidP="00983124">
      <w:pPr>
        <w:pStyle w:val="Default"/>
        <w:numPr>
          <w:ilvl w:val="0"/>
          <w:numId w:val="1"/>
        </w:numPr>
        <w:rPr>
          <w:rFonts w:ascii="FuturaWelsh" w:hAnsi="FuturaWelsh"/>
          <w:color w:val="auto"/>
          <w:lang w:val="en-GB"/>
        </w:rPr>
      </w:pPr>
      <w:r w:rsidRPr="00DA15EE">
        <w:rPr>
          <w:rFonts w:ascii="FuturaWelsh" w:hAnsi="FuturaWelsh"/>
          <w:b/>
          <w:bCs/>
          <w:color w:val="365F91"/>
          <w:lang w:val="en-GB"/>
        </w:rPr>
        <w:t>Events</w:t>
      </w:r>
      <w:r w:rsidR="00983124" w:rsidRPr="00DA15EE">
        <w:rPr>
          <w:rFonts w:ascii="FuturaWelsh" w:hAnsi="FuturaWelsh"/>
          <w:b/>
          <w:bCs/>
          <w:color w:val="365F91"/>
          <w:lang w:val="en-GB"/>
        </w:rPr>
        <w:t xml:space="preserve"> </w:t>
      </w:r>
      <w:r w:rsidR="00983124" w:rsidRPr="00DA15EE">
        <w:rPr>
          <w:rFonts w:ascii="FuturaWelsh" w:hAnsi="FuturaWelsh"/>
          <w:color w:val="auto"/>
          <w:lang w:val="en-GB"/>
        </w:rPr>
        <w:t xml:space="preserve">– </w:t>
      </w:r>
      <w:r w:rsidRPr="00DA15EE">
        <w:rPr>
          <w:rFonts w:ascii="FuturaWelsh" w:hAnsi="FuturaWelsh"/>
          <w:color w:val="auto"/>
          <w:lang w:val="en-GB"/>
        </w:rPr>
        <w:t>assists with the planning, co</w:t>
      </w:r>
      <w:r w:rsidR="00DA15EE">
        <w:rPr>
          <w:rFonts w:ascii="FuturaWelsh" w:hAnsi="FuturaWelsh"/>
          <w:color w:val="auto"/>
          <w:lang w:val="en-GB"/>
        </w:rPr>
        <w:t>-</w:t>
      </w:r>
      <w:r w:rsidRPr="00DA15EE">
        <w:rPr>
          <w:rFonts w:ascii="FuturaWelsh" w:hAnsi="FuturaWelsh"/>
          <w:color w:val="auto"/>
          <w:lang w:val="en-GB"/>
        </w:rPr>
        <w:t>ordination and administration of events, symposi</w:t>
      </w:r>
      <w:r w:rsidR="00130445" w:rsidRPr="00DA15EE">
        <w:rPr>
          <w:rFonts w:ascii="FuturaWelsh" w:hAnsi="FuturaWelsh"/>
          <w:color w:val="auto"/>
          <w:lang w:val="en-GB"/>
        </w:rPr>
        <w:t>a</w:t>
      </w:r>
      <w:r w:rsidR="00616F49" w:rsidRPr="00DA15EE">
        <w:rPr>
          <w:rFonts w:ascii="FuturaWelsh" w:hAnsi="FuturaWelsh"/>
          <w:color w:val="auto"/>
          <w:lang w:val="en-GB"/>
        </w:rPr>
        <w:t xml:space="preserve"> and conferences</w:t>
      </w:r>
      <w:r w:rsidR="004575DB" w:rsidRPr="00DA15EE">
        <w:rPr>
          <w:rFonts w:ascii="FuturaWelsh" w:hAnsi="FuturaWelsh"/>
          <w:color w:val="auto"/>
          <w:lang w:val="en-GB"/>
        </w:rPr>
        <w:br/>
      </w:r>
    </w:p>
    <w:p w14:paraId="37537059" w14:textId="77777777" w:rsidR="00DA15EE" w:rsidRPr="00180CE1" w:rsidRDefault="004575DB" w:rsidP="00983124">
      <w:pPr>
        <w:pStyle w:val="Default"/>
        <w:numPr>
          <w:ilvl w:val="0"/>
          <w:numId w:val="1"/>
        </w:numPr>
        <w:rPr>
          <w:rFonts w:ascii="FuturaWelsh" w:hAnsi="FuturaWelsh"/>
          <w:color w:val="auto"/>
          <w:lang w:val="en-GB"/>
        </w:rPr>
      </w:pPr>
      <w:r w:rsidRPr="00DA15EE">
        <w:rPr>
          <w:rFonts w:ascii="FuturaWelsh" w:hAnsi="FuturaWelsh"/>
          <w:b/>
          <w:bCs/>
          <w:color w:val="365F91"/>
          <w:lang w:val="en-GB"/>
        </w:rPr>
        <w:lastRenderedPageBreak/>
        <w:t xml:space="preserve">Relationship management </w:t>
      </w:r>
      <w:r w:rsidR="00DA15EE" w:rsidRPr="000F1E52">
        <w:rPr>
          <w:rFonts w:ascii="FuturaWelsh" w:hAnsi="FuturaWelsh"/>
          <w:bCs/>
          <w:color w:val="auto"/>
          <w:lang w:val="en-GB"/>
        </w:rPr>
        <w:t>–</w:t>
      </w:r>
      <w:r w:rsidR="00DA15EE">
        <w:rPr>
          <w:rFonts w:ascii="FuturaWelsh" w:hAnsi="FuturaWelsh"/>
          <w:bCs/>
          <w:color w:val="auto"/>
          <w:lang w:val="en-GB"/>
        </w:rPr>
        <w:t xml:space="preserve"> </w:t>
      </w:r>
      <w:r w:rsidRPr="00DA15EE">
        <w:rPr>
          <w:rFonts w:ascii="FuturaWelsh" w:hAnsi="FuturaWelsh"/>
          <w:bCs/>
          <w:color w:val="auto"/>
          <w:lang w:val="en-GB"/>
        </w:rPr>
        <w:t>ensures a high standard of customer service in dealing with</w:t>
      </w:r>
      <w:r w:rsidR="00130445" w:rsidRPr="00DA15EE">
        <w:rPr>
          <w:rFonts w:ascii="FuturaWelsh" w:hAnsi="FuturaWelsh"/>
          <w:bCs/>
          <w:color w:val="auto"/>
          <w:lang w:val="en-GB"/>
        </w:rPr>
        <w:t xml:space="preserve"> clients, organisations and</w:t>
      </w:r>
      <w:r w:rsidRPr="00DA15EE">
        <w:rPr>
          <w:rFonts w:ascii="FuturaWelsh" w:hAnsi="FuturaWelsh"/>
          <w:bCs/>
          <w:color w:val="auto"/>
          <w:lang w:val="en-GB"/>
        </w:rPr>
        <w:t xml:space="preserve"> the publi</w:t>
      </w:r>
      <w:r w:rsidR="00DA15EE">
        <w:rPr>
          <w:rFonts w:ascii="FuturaWelsh" w:hAnsi="FuturaWelsh"/>
          <w:bCs/>
          <w:color w:val="auto"/>
          <w:lang w:val="en-GB"/>
        </w:rPr>
        <w:t>c</w:t>
      </w:r>
    </w:p>
    <w:p w14:paraId="70DBE907" w14:textId="77777777" w:rsidR="00180CE1" w:rsidRPr="00DA15EE" w:rsidRDefault="00180CE1" w:rsidP="00180CE1">
      <w:pPr>
        <w:pStyle w:val="Default"/>
        <w:ind w:left="360"/>
        <w:rPr>
          <w:rFonts w:ascii="FuturaWelsh" w:hAnsi="FuturaWelsh"/>
          <w:color w:val="auto"/>
          <w:lang w:val="en-GB"/>
        </w:rPr>
      </w:pPr>
    </w:p>
    <w:p w14:paraId="47953133" w14:textId="77777777" w:rsidR="00180CE1" w:rsidRPr="004D0B38" w:rsidRDefault="00180CE1" w:rsidP="00180CE1">
      <w:pPr>
        <w:numPr>
          <w:ilvl w:val="0"/>
          <w:numId w:val="1"/>
        </w:numPr>
        <w:spacing w:after="0"/>
        <w:rPr>
          <w:rFonts w:ascii="FuturaWelsh" w:hAnsi="FuturaWelsh"/>
        </w:rPr>
      </w:pPr>
      <w:r w:rsidRPr="004D0B38">
        <w:rPr>
          <w:rFonts w:ascii="FuturaWelsh" w:hAnsi="FuturaWelsh"/>
          <w:b/>
          <w:bCs/>
          <w:color w:val="336699"/>
          <w:sz w:val="24"/>
          <w:szCs w:val="24"/>
        </w:rPr>
        <w:t>Anti-Fraud Policy</w:t>
      </w:r>
      <w:r w:rsidRPr="004D0B38">
        <w:rPr>
          <w:rFonts w:ascii="FuturaWelsh" w:hAnsi="FuturaWelsh"/>
          <w:sz w:val="24"/>
          <w:szCs w:val="24"/>
        </w:rPr>
        <w:t xml:space="preserve"> – is familiar with the anti-fraud policy and related guidance together with any specific responsibilities of this role, outlined therein</w:t>
      </w:r>
      <w:r>
        <w:rPr>
          <w:rFonts w:ascii="FuturaWelsh" w:hAnsi="FuturaWelsh"/>
          <w:sz w:val="24"/>
          <w:szCs w:val="24"/>
        </w:rPr>
        <w:t>.</w:t>
      </w:r>
    </w:p>
    <w:p w14:paraId="3753705A" w14:textId="77777777" w:rsidR="004575DB" w:rsidRPr="00DA15EE" w:rsidRDefault="004575DB" w:rsidP="00D73139">
      <w:pPr>
        <w:pStyle w:val="Default"/>
        <w:ind w:left="360"/>
        <w:rPr>
          <w:rFonts w:ascii="FuturaWelsh" w:hAnsi="FuturaWelsh"/>
          <w:color w:val="auto"/>
          <w:lang w:val="en-GB"/>
        </w:rPr>
      </w:pPr>
    </w:p>
    <w:p w14:paraId="3753705B" w14:textId="59B66075" w:rsidR="00DA15EE" w:rsidRPr="00DA15EE" w:rsidRDefault="00DA15EE" w:rsidP="00983124">
      <w:pPr>
        <w:pStyle w:val="Default"/>
        <w:numPr>
          <w:ilvl w:val="0"/>
          <w:numId w:val="1"/>
        </w:numPr>
        <w:rPr>
          <w:rFonts w:ascii="FuturaWelsh" w:hAnsi="FuturaWelsh"/>
          <w:color w:val="auto"/>
          <w:lang w:val="en-GB"/>
        </w:rPr>
      </w:pPr>
      <w:r w:rsidRPr="00D73139">
        <w:rPr>
          <w:rFonts w:ascii="FuturaWelsh" w:hAnsi="FuturaWelsh"/>
          <w:b/>
          <w:bCs/>
          <w:color w:val="365F91" w:themeColor="accent1" w:themeShade="BF"/>
          <w:lang w:val="en-GB"/>
        </w:rPr>
        <w:t xml:space="preserve">Additional duties </w:t>
      </w:r>
      <w:r w:rsidRPr="00D73139">
        <w:rPr>
          <w:rFonts w:ascii="FuturaWelsh" w:hAnsi="FuturaWelsh"/>
          <w:bCs/>
          <w:color w:val="auto"/>
          <w:lang w:val="en-GB"/>
        </w:rPr>
        <w:t xml:space="preserve">– </w:t>
      </w:r>
      <w:r w:rsidRPr="003D1060">
        <w:rPr>
          <w:rFonts w:ascii="FuturaWelsh" w:hAnsi="FuturaWelsh"/>
          <w:bCs/>
          <w:color w:val="auto"/>
          <w:lang w:val="en-GB"/>
        </w:rPr>
        <w:t>an</w:t>
      </w:r>
      <w:r>
        <w:rPr>
          <w:rFonts w:ascii="FuturaWelsh" w:hAnsi="FuturaWelsh"/>
          <w:bCs/>
          <w:color w:val="auto"/>
          <w:lang w:val="en-GB"/>
        </w:rPr>
        <w:t>y reasonable duties consistent with the above</w:t>
      </w:r>
      <w:r w:rsidR="00180CE1" w:rsidRPr="00180CE1">
        <w:rPr>
          <w:rFonts w:ascii="FuturaWelsh" w:hAnsi="FuturaWelsh"/>
          <w:color w:val="auto"/>
          <w:lang w:val="en-GB"/>
        </w:rPr>
        <w:t>.</w:t>
      </w:r>
    </w:p>
    <w:p w14:paraId="3753705C" w14:textId="77777777" w:rsidR="00633BBA" w:rsidRPr="00DA15EE" w:rsidRDefault="00633BBA" w:rsidP="00983124">
      <w:pPr>
        <w:spacing w:after="0" w:line="320" w:lineRule="atLeast"/>
        <w:rPr>
          <w:rFonts w:ascii="FuturaWelsh" w:hAnsi="FuturaWelsh"/>
          <w:b/>
          <w:sz w:val="24"/>
          <w:szCs w:val="24"/>
        </w:rPr>
      </w:pPr>
    </w:p>
    <w:p w14:paraId="3753705D" w14:textId="77777777" w:rsidR="004575DB" w:rsidRPr="00DA15EE" w:rsidRDefault="004575DB" w:rsidP="00983124">
      <w:pPr>
        <w:spacing w:after="0" w:line="320" w:lineRule="atLeast"/>
        <w:rPr>
          <w:rFonts w:ascii="FuturaWelsh" w:hAnsi="FuturaWelsh"/>
          <w:b/>
          <w:sz w:val="24"/>
          <w:szCs w:val="24"/>
        </w:rPr>
      </w:pPr>
    </w:p>
    <w:p w14:paraId="3753705E" w14:textId="77777777" w:rsidR="00983124" w:rsidRPr="00DA15EE" w:rsidRDefault="00983124" w:rsidP="00983124">
      <w:pPr>
        <w:spacing w:after="0" w:line="320" w:lineRule="atLeast"/>
        <w:rPr>
          <w:rFonts w:ascii="FuturaWelsh" w:hAnsi="FuturaWelsh"/>
          <w:color w:val="006699"/>
          <w:sz w:val="32"/>
          <w:szCs w:val="32"/>
        </w:rPr>
      </w:pPr>
      <w:r w:rsidRPr="00DA15EE">
        <w:rPr>
          <w:rFonts w:ascii="FuturaWelsh" w:hAnsi="FuturaWelsh"/>
          <w:b/>
          <w:color w:val="006699"/>
          <w:sz w:val="32"/>
          <w:szCs w:val="32"/>
        </w:rPr>
        <w:t>Knowledge, experience and attributes</w:t>
      </w:r>
    </w:p>
    <w:p w14:paraId="3753705F" w14:textId="77777777" w:rsidR="00983124" w:rsidRPr="00DA15EE" w:rsidRDefault="00983124" w:rsidP="00983124">
      <w:pPr>
        <w:spacing w:after="0" w:line="320" w:lineRule="atLeast"/>
        <w:rPr>
          <w:rFonts w:ascii="FuturaWelsh" w:hAnsi="FuturaWelsh"/>
          <w:sz w:val="24"/>
          <w:szCs w:val="24"/>
        </w:rPr>
      </w:pPr>
    </w:p>
    <w:p w14:paraId="4D4C0F7D" w14:textId="77777777" w:rsidR="00180CE1" w:rsidRPr="00843966" w:rsidRDefault="00180CE1" w:rsidP="00180CE1">
      <w:pPr>
        <w:spacing w:after="0" w:line="320" w:lineRule="atLeast"/>
        <w:rPr>
          <w:rFonts w:ascii="FuturaWelsh" w:hAnsi="FuturaWelsh"/>
          <w:sz w:val="24"/>
          <w:szCs w:val="24"/>
        </w:rPr>
      </w:pPr>
      <w:r w:rsidRPr="00843966">
        <w:rPr>
          <w:rFonts w:ascii="FuturaWelsh" w:hAnsi="FuturaWelsh"/>
          <w:sz w:val="24"/>
          <w:szCs w:val="24"/>
        </w:rPr>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company and we expect everyone to respect and uphold our reputation.  </w:t>
      </w:r>
    </w:p>
    <w:p w14:paraId="79FB0E9D" w14:textId="77777777" w:rsidR="00180CE1" w:rsidRPr="00843966" w:rsidRDefault="00180CE1" w:rsidP="00180CE1">
      <w:pPr>
        <w:spacing w:after="0" w:line="320" w:lineRule="atLeast"/>
        <w:rPr>
          <w:rFonts w:ascii="FuturaWelsh" w:hAnsi="FuturaWelsh"/>
          <w:sz w:val="24"/>
          <w:szCs w:val="24"/>
        </w:rPr>
      </w:pPr>
    </w:p>
    <w:p w14:paraId="2F6CA5EE" w14:textId="77777777" w:rsidR="00180CE1" w:rsidRPr="00843966" w:rsidRDefault="00180CE1" w:rsidP="00180CE1">
      <w:pPr>
        <w:spacing w:after="0" w:line="320" w:lineRule="atLeast"/>
        <w:rPr>
          <w:rFonts w:ascii="FuturaWelsh" w:hAnsi="FuturaWelsh"/>
          <w:sz w:val="24"/>
          <w:szCs w:val="24"/>
        </w:rPr>
      </w:pPr>
      <w:r w:rsidRPr="00843966">
        <w:rPr>
          <w:rFonts w:ascii="FuturaWelsh" w:hAnsi="FuturaWelsh"/>
          <w:sz w:val="24"/>
          <w:szCs w:val="24"/>
        </w:rPr>
        <w:t xml:space="preserve">We aspire to be an innovative, forward looking organisation.  We look to our staff to work collaboratively with each other to ensure that we’re efficient, effective and useful.  </w:t>
      </w:r>
    </w:p>
    <w:p w14:paraId="76266FE7" w14:textId="77777777" w:rsidR="00180CE1" w:rsidRPr="00843966" w:rsidRDefault="00180CE1" w:rsidP="00180CE1">
      <w:pPr>
        <w:spacing w:after="0" w:line="320" w:lineRule="atLeast"/>
        <w:rPr>
          <w:rFonts w:ascii="FuturaWelsh" w:hAnsi="FuturaWelsh"/>
          <w:sz w:val="24"/>
          <w:szCs w:val="24"/>
        </w:rPr>
      </w:pPr>
    </w:p>
    <w:p w14:paraId="3B9FE5F5" w14:textId="77777777" w:rsidR="00180CE1" w:rsidRPr="00843966" w:rsidRDefault="00180CE1" w:rsidP="00180CE1">
      <w:pPr>
        <w:spacing w:after="0" w:line="320" w:lineRule="atLeast"/>
        <w:rPr>
          <w:rFonts w:ascii="FuturaWelsh" w:hAnsi="FuturaWelsh"/>
          <w:sz w:val="24"/>
          <w:szCs w:val="24"/>
        </w:rPr>
      </w:pPr>
      <w:r w:rsidRPr="00843966">
        <w:rPr>
          <w:rFonts w:ascii="FuturaWelsh" w:hAnsi="FuturaWelsh"/>
          <w:sz w:val="24"/>
          <w:szCs w:val="24"/>
        </w:rPr>
        <w:t xml:space="preserve">We take for granted that our staff will be competent in their management of routine administration and that they’ll have developed good organisational skills.  So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0045B75B" w14:textId="77777777" w:rsidR="00180CE1" w:rsidRPr="00843966" w:rsidRDefault="00180CE1" w:rsidP="00180CE1">
      <w:pPr>
        <w:spacing w:after="0" w:line="320" w:lineRule="atLeast"/>
        <w:rPr>
          <w:rFonts w:ascii="FuturaWelsh" w:hAnsi="FuturaWelsh"/>
          <w:sz w:val="24"/>
          <w:szCs w:val="24"/>
        </w:rPr>
      </w:pPr>
    </w:p>
    <w:p w14:paraId="0D97DF40" w14:textId="77777777" w:rsidR="00180CE1" w:rsidRDefault="00180CE1" w:rsidP="00180CE1">
      <w:pPr>
        <w:spacing w:after="0" w:line="320" w:lineRule="atLeast"/>
        <w:rPr>
          <w:rFonts w:ascii="FuturaWelsh" w:hAnsi="FuturaWelsh"/>
          <w:sz w:val="24"/>
          <w:szCs w:val="24"/>
        </w:rPr>
      </w:pPr>
      <w:r w:rsidRPr="00843966">
        <w:rPr>
          <w:rFonts w:ascii="FuturaWelsh" w:hAnsi="FuturaWelsh"/>
          <w:sz w:val="24"/>
          <w:szCs w:val="24"/>
        </w:rPr>
        <w:t xml:space="preserve">In addition, this role requires the following specific knowledge, experience and attributes. Applicants will be assessed against the essential and desirable criteria set out below:  </w:t>
      </w:r>
    </w:p>
    <w:p w14:paraId="37537067" w14:textId="77777777" w:rsidR="009768D7" w:rsidRPr="00DA15EE" w:rsidRDefault="009768D7" w:rsidP="009768D7">
      <w:pPr>
        <w:spacing w:after="0" w:line="320" w:lineRule="atLeast"/>
        <w:rPr>
          <w:rFonts w:ascii="FuturaWelsh" w:hAnsi="FuturaWelsh"/>
          <w:bCs/>
          <w:sz w:val="24"/>
          <w:szCs w:val="24"/>
        </w:rPr>
        <w:sectPr w:rsidR="009768D7" w:rsidRPr="00DA15EE" w:rsidSect="00983124">
          <w:headerReference w:type="default" r:id="rId10"/>
          <w:footerReference w:type="default" r:id="rId11"/>
          <w:headerReference w:type="first" r:id="rId12"/>
          <w:pgSz w:w="11906" w:h="16838" w:code="9"/>
          <w:pgMar w:top="1985" w:right="1440" w:bottom="1134" w:left="1440" w:header="709" w:footer="709" w:gutter="0"/>
          <w:cols w:space="708"/>
          <w:titlePg/>
          <w:docGrid w:linePitch="360"/>
        </w:sect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080"/>
        <w:gridCol w:w="4536"/>
      </w:tblGrid>
      <w:tr w:rsidR="009768D7" w:rsidRPr="00DA15EE" w14:paraId="3753706B" w14:textId="77777777" w:rsidTr="005D037B">
        <w:trPr>
          <w:trHeight w:val="510"/>
        </w:trPr>
        <w:tc>
          <w:tcPr>
            <w:tcW w:w="1809" w:type="dxa"/>
            <w:shd w:val="clear" w:color="auto" w:fill="B6DDE8"/>
            <w:vAlign w:val="center"/>
          </w:tcPr>
          <w:p w14:paraId="37537068" w14:textId="77777777" w:rsidR="009768D7" w:rsidRPr="00DA15EE" w:rsidRDefault="009768D7" w:rsidP="005D037B">
            <w:pPr>
              <w:spacing w:after="0" w:line="320" w:lineRule="atLeast"/>
              <w:rPr>
                <w:rFonts w:ascii="FuturaWelsh" w:hAnsi="FuturaWelsh"/>
                <w:b/>
                <w:sz w:val="24"/>
                <w:szCs w:val="24"/>
              </w:rPr>
            </w:pPr>
          </w:p>
        </w:tc>
        <w:tc>
          <w:tcPr>
            <w:tcW w:w="8080" w:type="dxa"/>
            <w:shd w:val="clear" w:color="auto" w:fill="B6DDE8"/>
            <w:vAlign w:val="center"/>
          </w:tcPr>
          <w:p w14:paraId="37537069" w14:textId="77777777" w:rsidR="009768D7" w:rsidRPr="00DA15EE" w:rsidRDefault="009768D7" w:rsidP="005D037B">
            <w:pPr>
              <w:spacing w:after="0" w:line="320" w:lineRule="atLeast"/>
              <w:rPr>
                <w:rFonts w:ascii="FuturaWelsh" w:hAnsi="FuturaWelsh"/>
                <w:b/>
                <w:sz w:val="24"/>
                <w:szCs w:val="24"/>
              </w:rPr>
            </w:pPr>
            <w:r w:rsidRPr="00DA15EE">
              <w:rPr>
                <w:rFonts w:ascii="FuturaWelsh" w:hAnsi="FuturaWelsh"/>
                <w:b/>
                <w:sz w:val="24"/>
                <w:szCs w:val="24"/>
              </w:rPr>
              <w:t>Essential</w:t>
            </w:r>
          </w:p>
        </w:tc>
        <w:tc>
          <w:tcPr>
            <w:tcW w:w="4536" w:type="dxa"/>
            <w:shd w:val="clear" w:color="auto" w:fill="B6DDE8"/>
            <w:vAlign w:val="center"/>
          </w:tcPr>
          <w:p w14:paraId="3753706A" w14:textId="77777777" w:rsidR="009768D7" w:rsidRPr="00DA15EE" w:rsidRDefault="009768D7" w:rsidP="005D037B">
            <w:pPr>
              <w:spacing w:after="0" w:line="320" w:lineRule="atLeast"/>
              <w:rPr>
                <w:rFonts w:ascii="FuturaWelsh" w:hAnsi="FuturaWelsh"/>
                <w:b/>
                <w:sz w:val="24"/>
                <w:szCs w:val="24"/>
              </w:rPr>
            </w:pPr>
            <w:r w:rsidRPr="00DA15EE">
              <w:rPr>
                <w:rFonts w:ascii="FuturaWelsh" w:hAnsi="FuturaWelsh"/>
                <w:b/>
                <w:sz w:val="24"/>
                <w:szCs w:val="24"/>
              </w:rPr>
              <w:t xml:space="preserve">Desirable </w:t>
            </w:r>
          </w:p>
        </w:tc>
      </w:tr>
      <w:tr w:rsidR="009768D7" w:rsidRPr="00DA15EE" w14:paraId="37537074" w14:textId="77777777" w:rsidTr="005D037B">
        <w:tc>
          <w:tcPr>
            <w:tcW w:w="1809" w:type="dxa"/>
            <w:shd w:val="clear" w:color="auto" w:fill="auto"/>
          </w:tcPr>
          <w:p w14:paraId="3753706C" w14:textId="77777777" w:rsidR="009768D7" w:rsidRPr="00DA15EE" w:rsidRDefault="009768D7" w:rsidP="005D037B">
            <w:pPr>
              <w:spacing w:after="0" w:line="320" w:lineRule="atLeast"/>
              <w:rPr>
                <w:rFonts w:ascii="FuturaWelsh" w:hAnsi="FuturaWelsh"/>
                <w:b/>
                <w:sz w:val="24"/>
                <w:szCs w:val="24"/>
              </w:rPr>
            </w:pPr>
            <w:r w:rsidRPr="00DA15EE">
              <w:rPr>
                <w:rFonts w:ascii="FuturaWelsh" w:hAnsi="FuturaWelsh"/>
                <w:b/>
                <w:sz w:val="24"/>
                <w:szCs w:val="24"/>
              </w:rPr>
              <w:t>Knowledge</w:t>
            </w:r>
          </w:p>
        </w:tc>
        <w:tc>
          <w:tcPr>
            <w:tcW w:w="8080" w:type="dxa"/>
            <w:shd w:val="clear" w:color="auto" w:fill="auto"/>
          </w:tcPr>
          <w:p w14:paraId="3753706D" w14:textId="77777777" w:rsidR="00B96F7A" w:rsidRPr="00DA15EE" w:rsidRDefault="00BB6727" w:rsidP="00B96F7A">
            <w:pPr>
              <w:numPr>
                <w:ilvl w:val="0"/>
                <w:numId w:val="12"/>
              </w:numPr>
              <w:spacing w:after="0" w:line="320" w:lineRule="atLeast"/>
              <w:ind w:left="459"/>
              <w:rPr>
                <w:rFonts w:ascii="FuturaWelsh" w:hAnsi="FuturaWelsh"/>
                <w:sz w:val="24"/>
                <w:szCs w:val="24"/>
              </w:rPr>
            </w:pPr>
            <w:r w:rsidRPr="00DA15EE">
              <w:rPr>
                <w:rFonts w:ascii="FuturaWelsh" w:hAnsi="FuturaWelsh" w:cs="Arial"/>
              </w:rPr>
              <w:t>Knowledge of the arts in Wales</w:t>
            </w:r>
            <w:r w:rsidR="00B96F7A" w:rsidRPr="00DA15EE">
              <w:rPr>
                <w:rFonts w:ascii="FuturaWelsh" w:hAnsi="FuturaWelsh" w:cs="Arial"/>
              </w:rPr>
              <w:t xml:space="preserve"> and commitment to advancing arts from Wales internationally</w:t>
            </w:r>
          </w:p>
          <w:p w14:paraId="3753706E" w14:textId="77777777" w:rsidR="009768D7" w:rsidRPr="00DA15EE" w:rsidRDefault="009768D7" w:rsidP="009768D7">
            <w:pPr>
              <w:numPr>
                <w:ilvl w:val="0"/>
                <w:numId w:val="12"/>
              </w:numPr>
              <w:spacing w:after="0" w:line="320" w:lineRule="atLeast"/>
              <w:ind w:left="459"/>
              <w:rPr>
                <w:rFonts w:ascii="FuturaWelsh" w:hAnsi="FuturaWelsh"/>
                <w:sz w:val="24"/>
                <w:szCs w:val="24"/>
              </w:rPr>
            </w:pPr>
            <w:r w:rsidRPr="00DA15EE">
              <w:rPr>
                <w:rFonts w:ascii="FuturaWelsh" w:hAnsi="FuturaWelsh"/>
                <w:sz w:val="24"/>
                <w:szCs w:val="24"/>
              </w:rPr>
              <w:t xml:space="preserve">Good understanding of </w:t>
            </w:r>
            <w:r w:rsidR="00BB6727" w:rsidRPr="00DA15EE">
              <w:rPr>
                <w:rFonts w:ascii="FuturaWelsh" w:hAnsi="FuturaWelsh"/>
                <w:sz w:val="24"/>
                <w:szCs w:val="24"/>
              </w:rPr>
              <w:t xml:space="preserve">office </w:t>
            </w:r>
            <w:r w:rsidR="00B96F7A" w:rsidRPr="00DA15EE">
              <w:rPr>
                <w:rFonts w:ascii="FuturaWelsh" w:hAnsi="FuturaWelsh"/>
                <w:sz w:val="24"/>
                <w:szCs w:val="24"/>
              </w:rPr>
              <w:t xml:space="preserve">systems </w:t>
            </w:r>
            <w:r w:rsidRPr="00DA15EE">
              <w:rPr>
                <w:rFonts w:ascii="FuturaWelsh" w:hAnsi="FuturaWelsh"/>
                <w:sz w:val="24"/>
                <w:szCs w:val="24"/>
              </w:rPr>
              <w:t>processes and procedures</w:t>
            </w:r>
          </w:p>
          <w:p w14:paraId="3753706F" w14:textId="77777777" w:rsidR="009768D7" w:rsidRPr="00DA15EE" w:rsidRDefault="009768D7" w:rsidP="009768D7">
            <w:pPr>
              <w:numPr>
                <w:ilvl w:val="0"/>
                <w:numId w:val="12"/>
              </w:numPr>
              <w:spacing w:after="0" w:line="320" w:lineRule="atLeast"/>
              <w:ind w:left="459"/>
              <w:rPr>
                <w:rFonts w:ascii="FuturaWelsh" w:hAnsi="FuturaWelsh"/>
                <w:sz w:val="24"/>
                <w:szCs w:val="24"/>
              </w:rPr>
            </w:pPr>
            <w:r w:rsidRPr="00DA15EE">
              <w:rPr>
                <w:rFonts w:ascii="FuturaWelsh" w:hAnsi="FuturaWelsh"/>
                <w:sz w:val="24"/>
                <w:szCs w:val="24"/>
              </w:rPr>
              <w:t>An awareness of the responsibilities associated with</w:t>
            </w:r>
            <w:r w:rsidR="00B96F7A" w:rsidRPr="00DA15EE">
              <w:rPr>
                <w:rFonts w:ascii="FuturaWelsh" w:hAnsi="FuturaWelsh"/>
                <w:sz w:val="24"/>
                <w:szCs w:val="24"/>
              </w:rPr>
              <w:t xml:space="preserve"> efficiently</w:t>
            </w:r>
            <w:r w:rsidRPr="00DA15EE">
              <w:rPr>
                <w:rFonts w:ascii="FuturaWelsh" w:hAnsi="FuturaWelsh"/>
                <w:sz w:val="24"/>
                <w:szCs w:val="24"/>
              </w:rPr>
              <w:t xml:space="preserve"> supporting staff and handling confidential,</w:t>
            </w:r>
            <w:r w:rsidR="00130445" w:rsidRPr="00DA15EE">
              <w:rPr>
                <w:rFonts w:ascii="FuturaWelsh" w:hAnsi="FuturaWelsh"/>
                <w:sz w:val="24"/>
                <w:szCs w:val="24"/>
              </w:rPr>
              <w:t xml:space="preserve"> business </w:t>
            </w:r>
            <w:r w:rsidRPr="00DA15EE">
              <w:rPr>
                <w:rFonts w:ascii="FuturaWelsh" w:hAnsi="FuturaWelsh"/>
                <w:sz w:val="24"/>
                <w:szCs w:val="24"/>
              </w:rPr>
              <w:t>sensitive</w:t>
            </w:r>
            <w:r w:rsidR="00130445" w:rsidRPr="00DA15EE">
              <w:rPr>
                <w:rFonts w:ascii="FuturaWelsh" w:hAnsi="FuturaWelsh"/>
                <w:sz w:val="24"/>
                <w:szCs w:val="24"/>
              </w:rPr>
              <w:t>,</w:t>
            </w:r>
            <w:r w:rsidR="00A54DA8" w:rsidRPr="00DA15EE">
              <w:rPr>
                <w:rFonts w:ascii="FuturaWelsh" w:hAnsi="FuturaWelsh"/>
                <w:sz w:val="24"/>
                <w:szCs w:val="24"/>
              </w:rPr>
              <w:t xml:space="preserve"> </w:t>
            </w:r>
            <w:r w:rsidR="00B96F7A" w:rsidRPr="00DA15EE">
              <w:rPr>
                <w:rFonts w:ascii="FuturaWelsh" w:hAnsi="FuturaWelsh"/>
                <w:sz w:val="24"/>
                <w:szCs w:val="24"/>
              </w:rPr>
              <w:t xml:space="preserve"> organisational and</w:t>
            </w:r>
            <w:r w:rsidRPr="00DA15EE">
              <w:rPr>
                <w:rFonts w:ascii="FuturaWelsh" w:hAnsi="FuturaWelsh"/>
                <w:sz w:val="24"/>
                <w:szCs w:val="24"/>
              </w:rPr>
              <w:t xml:space="preserve"> staff information</w:t>
            </w:r>
          </w:p>
          <w:p w14:paraId="37537070" w14:textId="77777777" w:rsidR="009768D7" w:rsidRPr="00DA15EE" w:rsidRDefault="009768D7" w:rsidP="00B96F7A">
            <w:pPr>
              <w:spacing w:after="0" w:line="320" w:lineRule="atLeast"/>
              <w:ind w:left="459"/>
              <w:rPr>
                <w:rFonts w:ascii="FuturaWelsh" w:hAnsi="FuturaWelsh"/>
                <w:sz w:val="24"/>
                <w:szCs w:val="24"/>
              </w:rPr>
            </w:pPr>
          </w:p>
        </w:tc>
        <w:tc>
          <w:tcPr>
            <w:tcW w:w="4536" w:type="dxa"/>
            <w:shd w:val="clear" w:color="auto" w:fill="auto"/>
          </w:tcPr>
          <w:p w14:paraId="37537071" w14:textId="77777777" w:rsidR="00BB6727" w:rsidRPr="00DA15EE" w:rsidRDefault="00BB6727" w:rsidP="00BB6727">
            <w:pPr>
              <w:pStyle w:val="Default"/>
              <w:numPr>
                <w:ilvl w:val="0"/>
                <w:numId w:val="13"/>
              </w:numPr>
              <w:spacing w:line="320" w:lineRule="atLeast"/>
              <w:ind w:left="360"/>
              <w:rPr>
                <w:rFonts w:ascii="FuturaWelsh" w:hAnsi="FuturaWelsh"/>
                <w:lang w:val="en-GB"/>
              </w:rPr>
            </w:pPr>
            <w:r w:rsidRPr="00DA15EE">
              <w:rPr>
                <w:rFonts w:ascii="FuturaWelsh" w:hAnsi="FuturaWelsh" w:cs="Arial"/>
                <w:lang w:val="en-GB"/>
              </w:rPr>
              <w:t>Understanding of the mechanisms for encouraging and developing international</w:t>
            </w:r>
            <w:r w:rsidR="00130445" w:rsidRPr="00DA15EE">
              <w:rPr>
                <w:rFonts w:ascii="FuturaWelsh" w:hAnsi="FuturaWelsh" w:cs="Arial"/>
                <w:lang w:val="en-GB"/>
              </w:rPr>
              <w:t xml:space="preserve"> working and</w:t>
            </w:r>
            <w:r w:rsidRPr="00DA15EE">
              <w:rPr>
                <w:rFonts w:ascii="FuturaWelsh" w:hAnsi="FuturaWelsh" w:cs="Arial"/>
                <w:lang w:val="en-GB"/>
              </w:rPr>
              <w:t xml:space="preserve"> exchange</w:t>
            </w:r>
          </w:p>
          <w:p w14:paraId="37537072" w14:textId="77777777" w:rsidR="00B96F7A" w:rsidRPr="00DA15EE" w:rsidRDefault="00BB6727" w:rsidP="00B96F7A">
            <w:pPr>
              <w:pStyle w:val="Default"/>
              <w:numPr>
                <w:ilvl w:val="0"/>
                <w:numId w:val="13"/>
              </w:numPr>
              <w:spacing w:line="320" w:lineRule="atLeast"/>
              <w:ind w:left="360"/>
              <w:rPr>
                <w:rFonts w:ascii="FuturaWelsh" w:hAnsi="FuturaWelsh"/>
                <w:lang w:val="en-GB"/>
              </w:rPr>
            </w:pPr>
            <w:r w:rsidRPr="00DA15EE">
              <w:rPr>
                <w:rFonts w:ascii="FuturaWelsh" w:hAnsi="FuturaWelsh" w:cs="Arial"/>
                <w:lang w:val="en-GB"/>
              </w:rPr>
              <w:t>Knowledge of international networks and organisations</w:t>
            </w:r>
          </w:p>
          <w:p w14:paraId="37537073" w14:textId="77777777" w:rsidR="009768D7" w:rsidRPr="00DA15EE" w:rsidRDefault="00130445" w:rsidP="00A54DA8">
            <w:pPr>
              <w:pStyle w:val="Default"/>
              <w:numPr>
                <w:ilvl w:val="0"/>
                <w:numId w:val="13"/>
              </w:numPr>
              <w:spacing w:line="320" w:lineRule="atLeast"/>
              <w:ind w:left="360"/>
              <w:rPr>
                <w:rFonts w:ascii="FuturaWelsh" w:hAnsi="FuturaWelsh"/>
                <w:lang w:val="en-GB"/>
              </w:rPr>
            </w:pPr>
            <w:r w:rsidRPr="00DA15EE">
              <w:rPr>
                <w:rFonts w:ascii="FuturaWelsh" w:hAnsi="FuturaWelsh" w:cs="Arial"/>
                <w:lang w:val="en-GB"/>
              </w:rPr>
              <w:t xml:space="preserve">Working Knowledge </w:t>
            </w:r>
            <w:r w:rsidR="00A54DA8" w:rsidRPr="00DA15EE">
              <w:rPr>
                <w:rFonts w:ascii="FuturaWelsh" w:hAnsi="FuturaWelsh" w:cs="Arial"/>
                <w:lang w:val="en-GB"/>
              </w:rPr>
              <w:t>or fluency in</w:t>
            </w:r>
            <w:r w:rsidRPr="00DA15EE">
              <w:rPr>
                <w:rFonts w:ascii="FuturaWelsh" w:hAnsi="FuturaWelsh" w:cs="Arial"/>
                <w:lang w:val="en-GB"/>
              </w:rPr>
              <w:t xml:space="preserve"> any foreign languages</w:t>
            </w:r>
            <w:r w:rsidR="00BB6727" w:rsidRPr="00DA15EE">
              <w:rPr>
                <w:rFonts w:ascii="FuturaWelsh" w:hAnsi="FuturaWelsh" w:cs="Arial"/>
                <w:lang w:val="en-GB"/>
              </w:rPr>
              <w:br/>
            </w:r>
          </w:p>
        </w:tc>
      </w:tr>
      <w:tr w:rsidR="009768D7" w:rsidRPr="00DA15EE" w14:paraId="3753707C" w14:textId="77777777" w:rsidTr="005D037B">
        <w:tc>
          <w:tcPr>
            <w:tcW w:w="1809" w:type="dxa"/>
            <w:shd w:val="clear" w:color="auto" w:fill="auto"/>
          </w:tcPr>
          <w:p w14:paraId="37537075" w14:textId="77777777" w:rsidR="009768D7" w:rsidRPr="00DA15EE" w:rsidRDefault="009768D7" w:rsidP="005D037B">
            <w:pPr>
              <w:spacing w:after="0" w:line="320" w:lineRule="atLeast"/>
              <w:rPr>
                <w:rFonts w:ascii="FuturaWelsh" w:hAnsi="FuturaWelsh"/>
                <w:b/>
                <w:sz w:val="24"/>
                <w:szCs w:val="24"/>
              </w:rPr>
            </w:pPr>
            <w:r w:rsidRPr="00DA15EE">
              <w:rPr>
                <w:rFonts w:ascii="FuturaWelsh" w:hAnsi="FuturaWelsh"/>
                <w:b/>
                <w:sz w:val="24"/>
                <w:szCs w:val="24"/>
              </w:rPr>
              <w:t>Skills</w:t>
            </w:r>
          </w:p>
        </w:tc>
        <w:tc>
          <w:tcPr>
            <w:tcW w:w="8080" w:type="dxa"/>
            <w:shd w:val="clear" w:color="auto" w:fill="auto"/>
          </w:tcPr>
          <w:p w14:paraId="37537076" w14:textId="77777777" w:rsidR="00B96F7A" w:rsidRPr="00DA15EE" w:rsidRDefault="00B96F7A" w:rsidP="00B96F7A">
            <w:pPr>
              <w:numPr>
                <w:ilvl w:val="0"/>
                <w:numId w:val="12"/>
              </w:numPr>
              <w:spacing w:after="0" w:line="320" w:lineRule="atLeast"/>
              <w:ind w:left="459"/>
              <w:rPr>
                <w:rFonts w:ascii="FuturaWelsh" w:hAnsi="FuturaWelsh"/>
                <w:sz w:val="24"/>
                <w:szCs w:val="24"/>
              </w:rPr>
            </w:pPr>
            <w:r w:rsidRPr="00DA15EE">
              <w:rPr>
                <w:rFonts w:ascii="FuturaWelsh" w:hAnsi="FuturaWelsh"/>
                <w:sz w:val="24"/>
                <w:szCs w:val="24"/>
              </w:rPr>
              <w:t>Well</w:t>
            </w:r>
            <w:r w:rsidR="00A54DA8" w:rsidRPr="00DA15EE">
              <w:rPr>
                <w:rFonts w:ascii="FuturaWelsh" w:hAnsi="FuturaWelsh"/>
                <w:sz w:val="24"/>
                <w:szCs w:val="24"/>
              </w:rPr>
              <w:t>-</w:t>
            </w:r>
            <w:r w:rsidR="009768D7" w:rsidRPr="00DA15EE">
              <w:rPr>
                <w:rFonts w:ascii="FuturaWelsh" w:hAnsi="FuturaWelsh"/>
                <w:sz w:val="24"/>
                <w:szCs w:val="24"/>
              </w:rPr>
              <w:t>developed IT</w:t>
            </w:r>
            <w:r w:rsidR="00A54DA8" w:rsidRPr="00DA15EE">
              <w:rPr>
                <w:rFonts w:ascii="FuturaWelsh" w:hAnsi="FuturaWelsh"/>
                <w:sz w:val="24"/>
                <w:szCs w:val="24"/>
              </w:rPr>
              <w:t xml:space="preserve"> and</w:t>
            </w:r>
            <w:r w:rsidR="009768D7" w:rsidRPr="00DA15EE">
              <w:rPr>
                <w:rFonts w:ascii="FuturaWelsh" w:hAnsi="FuturaWelsh"/>
                <w:sz w:val="24"/>
                <w:szCs w:val="24"/>
              </w:rPr>
              <w:t xml:space="preserve"> administrative skills</w:t>
            </w:r>
          </w:p>
          <w:p w14:paraId="37537077" w14:textId="77777777" w:rsidR="00B96F7A" w:rsidRPr="00DA15EE" w:rsidRDefault="00B96F7A" w:rsidP="00B96F7A">
            <w:pPr>
              <w:numPr>
                <w:ilvl w:val="0"/>
                <w:numId w:val="12"/>
              </w:numPr>
              <w:spacing w:after="0" w:line="320" w:lineRule="atLeast"/>
              <w:ind w:left="459"/>
              <w:rPr>
                <w:rFonts w:ascii="FuturaWelsh" w:hAnsi="FuturaWelsh"/>
                <w:sz w:val="24"/>
                <w:szCs w:val="24"/>
              </w:rPr>
            </w:pPr>
            <w:r w:rsidRPr="00DA15EE">
              <w:rPr>
                <w:rFonts w:ascii="FuturaWelsh" w:hAnsi="FuturaWelsh"/>
                <w:sz w:val="24"/>
                <w:szCs w:val="24"/>
              </w:rPr>
              <w:t>Evidence of organisational skills in a busy environment</w:t>
            </w:r>
          </w:p>
          <w:p w14:paraId="37537078" w14:textId="77777777" w:rsidR="00B96F7A" w:rsidRPr="00DA15EE" w:rsidRDefault="00B96F7A" w:rsidP="00B96F7A">
            <w:pPr>
              <w:numPr>
                <w:ilvl w:val="0"/>
                <w:numId w:val="12"/>
              </w:numPr>
              <w:spacing w:after="0" w:line="320" w:lineRule="atLeast"/>
              <w:ind w:left="459"/>
              <w:rPr>
                <w:rFonts w:ascii="FuturaWelsh" w:hAnsi="FuturaWelsh"/>
                <w:sz w:val="24"/>
                <w:szCs w:val="24"/>
              </w:rPr>
            </w:pPr>
            <w:r w:rsidRPr="00DA15EE">
              <w:rPr>
                <w:rFonts w:ascii="FuturaWelsh" w:hAnsi="FuturaWelsh"/>
                <w:sz w:val="24"/>
                <w:szCs w:val="24"/>
              </w:rPr>
              <w:t xml:space="preserve">Communication skills through digital and IT platforms, over </w:t>
            </w:r>
            <w:r w:rsidR="00DA15EE">
              <w:rPr>
                <w:rFonts w:ascii="FuturaWelsh" w:hAnsi="FuturaWelsh"/>
                <w:sz w:val="24"/>
                <w:szCs w:val="24"/>
              </w:rPr>
              <w:t>p</w:t>
            </w:r>
            <w:r w:rsidRPr="00DA15EE">
              <w:rPr>
                <w:rFonts w:ascii="FuturaWelsh" w:hAnsi="FuturaWelsh"/>
                <w:sz w:val="24"/>
                <w:szCs w:val="24"/>
              </w:rPr>
              <w:t>hone and in person delivery</w:t>
            </w:r>
          </w:p>
          <w:p w14:paraId="37537079" w14:textId="77777777" w:rsidR="00A54DA8" w:rsidRPr="00DA15EE" w:rsidRDefault="00A54DA8" w:rsidP="00B96F7A">
            <w:pPr>
              <w:numPr>
                <w:ilvl w:val="0"/>
                <w:numId w:val="12"/>
              </w:numPr>
              <w:spacing w:after="0" w:line="320" w:lineRule="atLeast"/>
              <w:ind w:left="459"/>
              <w:rPr>
                <w:rFonts w:ascii="FuturaWelsh" w:hAnsi="FuturaWelsh"/>
                <w:sz w:val="24"/>
                <w:szCs w:val="24"/>
              </w:rPr>
            </w:pPr>
            <w:r w:rsidRPr="00DA15EE">
              <w:rPr>
                <w:rFonts w:ascii="FuturaWelsh" w:hAnsi="FuturaWelsh"/>
                <w:sz w:val="24"/>
                <w:szCs w:val="24"/>
              </w:rPr>
              <w:t>Presentational skills for documentation and advocacy work</w:t>
            </w:r>
          </w:p>
          <w:p w14:paraId="3753707A" w14:textId="77777777" w:rsidR="009768D7" w:rsidRPr="00DA15EE" w:rsidRDefault="009768D7" w:rsidP="005D037B">
            <w:pPr>
              <w:spacing w:after="0" w:line="320" w:lineRule="atLeast"/>
              <w:rPr>
                <w:rFonts w:ascii="FuturaWelsh" w:hAnsi="FuturaWelsh"/>
                <w:sz w:val="24"/>
                <w:szCs w:val="24"/>
              </w:rPr>
            </w:pPr>
          </w:p>
        </w:tc>
        <w:tc>
          <w:tcPr>
            <w:tcW w:w="4536" w:type="dxa"/>
            <w:shd w:val="clear" w:color="auto" w:fill="auto"/>
          </w:tcPr>
          <w:p w14:paraId="3753707B" w14:textId="77777777" w:rsidR="009768D7" w:rsidRPr="00DA15EE" w:rsidRDefault="009768D7" w:rsidP="005D037B">
            <w:pPr>
              <w:spacing w:after="0" w:line="320" w:lineRule="atLeast"/>
              <w:ind w:left="459"/>
              <w:rPr>
                <w:rFonts w:ascii="FuturaWelsh" w:hAnsi="FuturaWelsh"/>
                <w:sz w:val="24"/>
                <w:szCs w:val="24"/>
              </w:rPr>
            </w:pPr>
          </w:p>
        </w:tc>
      </w:tr>
      <w:tr w:rsidR="009768D7" w:rsidRPr="00DA15EE" w14:paraId="37537082" w14:textId="77777777" w:rsidTr="005D037B">
        <w:tc>
          <w:tcPr>
            <w:tcW w:w="1809" w:type="dxa"/>
            <w:shd w:val="clear" w:color="auto" w:fill="auto"/>
          </w:tcPr>
          <w:p w14:paraId="3753707D" w14:textId="77777777" w:rsidR="009768D7" w:rsidRPr="00DA15EE" w:rsidRDefault="009768D7" w:rsidP="005D037B">
            <w:pPr>
              <w:spacing w:after="0" w:line="320" w:lineRule="atLeast"/>
              <w:rPr>
                <w:rFonts w:ascii="FuturaWelsh" w:hAnsi="FuturaWelsh"/>
                <w:b/>
                <w:sz w:val="24"/>
                <w:szCs w:val="24"/>
              </w:rPr>
            </w:pPr>
            <w:r w:rsidRPr="00DA15EE">
              <w:rPr>
                <w:rFonts w:ascii="FuturaWelsh" w:hAnsi="FuturaWelsh"/>
                <w:b/>
                <w:sz w:val="24"/>
                <w:szCs w:val="24"/>
              </w:rPr>
              <w:t>Experience</w:t>
            </w:r>
          </w:p>
        </w:tc>
        <w:tc>
          <w:tcPr>
            <w:tcW w:w="8080" w:type="dxa"/>
            <w:shd w:val="clear" w:color="auto" w:fill="auto"/>
          </w:tcPr>
          <w:p w14:paraId="3753707E" w14:textId="77777777" w:rsidR="00BB6727" w:rsidRPr="00DA15EE" w:rsidRDefault="00BB6727" w:rsidP="00BB6727">
            <w:pPr>
              <w:numPr>
                <w:ilvl w:val="0"/>
                <w:numId w:val="12"/>
              </w:numPr>
              <w:spacing w:after="0" w:line="320" w:lineRule="atLeast"/>
              <w:ind w:left="360"/>
              <w:rPr>
                <w:rFonts w:ascii="FuturaWelsh" w:eastAsia="Times New Roman" w:hAnsi="FuturaWelsh" w:cs="Tahoma"/>
                <w:color w:val="000000"/>
                <w:sz w:val="17"/>
                <w:szCs w:val="17"/>
              </w:rPr>
            </w:pPr>
            <w:r w:rsidRPr="00DA15EE">
              <w:rPr>
                <w:rFonts w:ascii="FuturaWelsh" w:hAnsi="FuturaWelsh"/>
                <w:bCs/>
                <w:sz w:val="24"/>
              </w:rPr>
              <w:t>Relevant experience of providing high quality administrative</w:t>
            </w:r>
            <w:r w:rsidR="00B96F7A" w:rsidRPr="00DA15EE">
              <w:rPr>
                <w:rFonts w:ascii="FuturaWelsh" w:hAnsi="FuturaWelsh"/>
                <w:bCs/>
                <w:sz w:val="24"/>
              </w:rPr>
              <w:t xml:space="preserve"> and organisational</w:t>
            </w:r>
            <w:r w:rsidRPr="00DA15EE">
              <w:rPr>
                <w:rFonts w:ascii="FuturaWelsh" w:hAnsi="FuturaWelsh"/>
                <w:bCs/>
                <w:sz w:val="24"/>
              </w:rPr>
              <w:t xml:space="preserve"> services</w:t>
            </w:r>
          </w:p>
          <w:p w14:paraId="3753707F" w14:textId="77777777" w:rsidR="00A54DA8" w:rsidRPr="00DA15EE" w:rsidRDefault="00BB6727" w:rsidP="00BB6727">
            <w:pPr>
              <w:numPr>
                <w:ilvl w:val="0"/>
                <w:numId w:val="12"/>
              </w:numPr>
              <w:spacing w:after="0" w:line="320" w:lineRule="atLeast"/>
              <w:ind w:left="360"/>
              <w:rPr>
                <w:rFonts w:ascii="FuturaWelsh" w:hAnsi="FuturaWelsh"/>
                <w:sz w:val="24"/>
                <w:szCs w:val="24"/>
              </w:rPr>
            </w:pPr>
            <w:r w:rsidRPr="00DA15EE">
              <w:rPr>
                <w:rFonts w:ascii="FuturaWelsh" w:hAnsi="FuturaWelsh"/>
                <w:sz w:val="24"/>
                <w:szCs w:val="24"/>
              </w:rPr>
              <w:t>Experience</w:t>
            </w:r>
            <w:r w:rsidR="00DA15EE">
              <w:rPr>
                <w:rFonts w:ascii="FuturaWelsh" w:hAnsi="FuturaWelsh"/>
                <w:sz w:val="24"/>
                <w:szCs w:val="24"/>
              </w:rPr>
              <w:t xml:space="preserve"> of</w:t>
            </w:r>
            <w:r w:rsidRPr="00DA15EE">
              <w:rPr>
                <w:rFonts w:ascii="FuturaWelsh" w:hAnsi="FuturaWelsh"/>
                <w:sz w:val="24"/>
                <w:szCs w:val="24"/>
              </w:rPr>
              <w:t xml:space="preserve"> researching information and providing advice</w:t>
            </w:r>
          </w:p>
          <w:p w14:paraId="37537080" w14:textId="77777777" w:rsidR="009768D7" w:rsidRPr="00DA15EE" w:rsidRDefault="00A54DA8" w:rsidP="00BB6727">
            <w:pPr>
              <w:numPr>
                <w:ilvl w:val="0"/>
                <w:numId w:val="12"/>
              </w:numPr>
              <w:spacing w:after="0" w:line="320" w:lineRule="atLeast"/>
              <w:ind w:left="360"/>
              <w:rPr>
                <w:rFonts w:ascii="FuturaWelsh" w:hAnsi="FuturaWelsh"/>
                <w:sz w:val="24"/>
                <w:szCs w:val="24"/>
              </w:rPr>
            </w:pPr>
            <w:r w:rsidRPr="00DA15EE">
              <w:rPr>
                <w:rFonts w:ascii="FuturaWelsh" w:hAnsi="FuturaWelsh"/>
                <w:sz w:val="24"/>
                <w:szCs w:val="24"/>
              </w:rPr>
              <w:t xml:space="preserve">Organisationally dealing with people in events, conferences and other group contexts </w:t>
            </w:r>
            <w:r w:rsidR="00BB6727" w:rsidRPr="00DA15EE">
              <w:rPr>
                <w:rFonts w:ascii="FuturaWelsh" w:hAnsi="FuturaWelsh"/>
                <w:sz w:val="24"/>
                <w:szCs w:val="24"/>
              </w:rPr>
              <w:br/>
            </w:r>
          </w:p>
        </w:tc>
        <w:tc>
          <w:tcPr>
            <w:tcW w:w="4536" w:type="dxa"/>
            <w:shd w:val="clear" w:color="auto" w:fill="auto"/>
          </w:tcPr>
          <w:p w14:paraId="37537081" w14:textId="77777777" w:rsidR="009768D7" w:rsidRPr="00DA15EE" w:rsidRDefault="00A54DA8" w:rsidP="00D73139">
            <w:pPr>
              <w:numPr>
                <w:ilvl w:val="0"/>
                <w:numId w:val="12"/>
              </w:numPr>
              <w:spacing w:after="0" w:line="320" w:lineRule="atLeast"/>
              <w:ind w:left="459" w:hanging="425"/>
              <w:rPr>
                <w:rFonts w:ascii="FuturaWelsh" w:hAnsi="FuturaWelsh"/>
                <w:sz w:val="24"/>
                <w:szCs w:val="24"/>
              </w:rPr>
            </w:pPr>
            <w:r w:rsidRPr="00DA15EE">
              <w:rPr>
                <w:rFonts w:ascii="FuturaWelsh" w:hAnsi="FuturaWelsh"/>
                <w:sz w:val="24"/>
                <w:szCs w:val="24"/>
              </w:rPr>
              <w:t xml:space="preserve">Any </w:t>
            </w:r>
            <w:r w:rsidR="00DA15EE">
              <w:rPr>
                <w:rFonts w:ascii="FuturaWelsh" w:hAnsi="FuturaWelsh"/>
                <w:sz w:val="24"/>
                <w:szCs w:val="24"/>
              </w:rPr>
              <w:t>k</w:t>
            </w:r>
            <w:r w:rsidRPr="00DA15EE">
              <w:rPr>
                <w:rFonts w:ascii="FuturaWelsh" w:hAnsi="FuturaWelsh"/>
                <w:sz w:val="24"/>
                <w:szCs w:val="24"/>
              </w:rPr>
              <w:t>nowledge of foreign countries and cultures</w:t>
            </w:r>
          </w:p>
        </w:tc>
      </w:tr>
      <w:tr w:rsidR="009768D7" w:rsidRPr="00DA15EE" w14:paraId="3753708F" w14:textId="77777777" w:rsidTr="005D037B">
        <w:tc>
          <w:tcPr>
            <w:tcW w:w="1809" w:type="dxa"/>
            <w:shd w:val="clear" w:color="auto" w:fill="auto"/>
          </w:tcPr>
          <w:p w14:paraId="37537083" w14:textId="77777777" w:rsidR="009768D7" w:rsidRPr="00DA15EE" w:rsidRDefault="009768D7" w:rsidP="005D037B">
            <w:pPr>
              <w:spacing w:after="0" w:line="320" w:lineRule="atLeast"/>
              <w:rPr>
                <w:rFonts w:ascii="FuturaWelsh" w:hAnsi="FuturaWelsh"/>
                <w:b/>
                <w:sz w:val="24"/>
                <w:szCs w:val="24"/>
              </w:rPr>
            </w:pPr>
            <w:r w:rsidRPr="00DA15EE">
              <w:rPr>
                <w:rFonts w:ascii="FuturaWelsh" w:hAnsi="FuturaWelsh"/>
                <w:b/>
                <w:sz w:val="24"/>
                <w:szCs w:val="24"/>
              </w:rPr>
              <w:t>Attributes</w:t>
            </w:r>
          </w:p>
        </w:tc>
        <w:tc>
          <w:tcPr>
            <w:tcW w:w="8080" w:type="dxa"/>
            <w:shd w:val="clear" w:color="auto" w:fill="auto"/>
          </w:tcPr>
          <w:p w14:paraId="37537084" w14:textId="77777777" w:rsidR="009768D7" w:rsidRPr="00DA15EE" w:rsidRDefault="009768D7" w:rsidP="00BB6727">
            <w:pPr>
              <w:numPr>
                <w:ilvl w:val="0"/>
                <w:numId w:val="12"/>
              </w:numPr>
              <w:spacing w:after="0" w:line="320" w:lineRule="atLeast"/>
              <w:ind w:left="360"/>
              <w:rPr>
                <w:rFonts w:ascii="FuturaWelsh" w:hAnsi="FuturaWelsh"/>
                <w:sz w:val="24"/>
                <w:szCs w:val="24"/>
              </w:rPr>
            </w:pPr>
            <w:r w:rsidRPr="00DA15EE">
              <w:rPr>
                <w:rFonts w:ascii="FuturaWelsh" w:hAnsi="FuturaWelsh"/>
                <w:sz w:val="24"/>
                <w:szCs w:val="24"/>
              </w:rPr>
              <w:t xml:space="preserve">Commitment to and awareness of equal opportunities </w:t>
            </w:r>
          </w:p>
          <w:p w14:paraId="37537085" w14:textId="77777777" w:rsidR="009768D7" w:rsidRPr="00DA15EE" w:rsidRDefault="009768D7" w:rsidP="00BB6727">
            <w:pPr>
              <w:numPr>
                <w:ilvl w:val="0"/>
                <w:numId w:val="12"/>
              </w:numPr>
              <w:spacing w:after="0" w:line="320" w:lineRule="atLeast"/>
              <w:ind w:left="360"/>
              <w:rPr>
                <w:rFonts w:ascii="FuturaWelsh" w:hAnsi="FuturaWelsh"/>
                <w:sz w:val="24"/>
                <w:szCs w:val="24"/>
              </w:rPr>
            </w:pPr>
            <w:r w:rsidRPr="00DA15EE">
              <w:rPr>
                <w:rFonts w:ascii="FuturaWelsh" w:hAnsi="FuturaWelsh"/>
                <w:sz w:val="24"/>
                <w:szCs w:val="24"/>
              </w:rPr>
              <w:t>Capable of drafting letters, basic reports and minutes showing understanding of content</w:t>
            </w:r>
          </w:p>
          <w:p w14:paraId="37537086" w14:textId="77777777" w:rsidR="009768D7" w:rsidRPr="00DA15EE" w:rsidRDefault="009768D7" w:rsidP="00BB6727">
            <w:pPr>
              <w:numPr>
                <w:ilvl w:val="0"/>
                <w:numId w:val="12"/>
              </w:numPr>
              <w:spacing w:after="0" w:line="320" w:lineRule="atLeast"/>
              <w:ind w:left="360"/>
              <w:rPr>
                <w:rFonts w:ascii="FuturaWelsh" w:hAnsi="FuturaWelsh"/>
                <w:sz w:val="24"/>
                <w:szCs w:val="24"/>
              </w:rPr>
            </w:pPr>
            <w:r w:rsidRPr="00DA15EE">
              <w:rPr>
                <w:rFonts w:ascii="FuturaWelsh" w:hAnsi="FuturaWelsh"/>
                <w:sz w:val="24"/>
                <w:szCs w:val="24"/>
              </w:rPr>
              <w:t>Accurately prioritises key tasks</w:t>
            </w:r>
          </w:p>
          <w:p w14:paraId="37537087" w14:textId="77777777" w:rsidR="00BB6727" w:rsidRPr="00DA15EE" w:rsidRDefault="00BB6727" w:rsidP="00BB6727">
            <w:pPr>
              <w:numPr>
                <w:ilvl w:val="0"/>
                <w:numId w:val="12"/>
              </w:numPr>
              <w:spacing w:after="0" w:line="320" w:lineRule="atLeast"/>
              <w:ind w:left="360"/>
              <w:rPr>
                <w:rFonts w:ascii="FuturaWelsh" w:hAnsi="FuturaWelsh"/>
                <w:sz w:val="24"/>
                <w:szCs w:val="24"/>
              </w:rPr>
            </w:pPr>
            <w:r w:rsidRPr="00DA15EE">
              <w:rPr>
                <w:rFonts w:ascii="FuturaWelsh" w:hAnsi="FuturaWelsh"/>
                <w:sz w:val="24"/>
                <w:szCs w:val="24"/>
              </w:rPr>
              <w:t>Ability to work on own initiative and work effectively under pressure</w:t>
            </w:r>
          </w:p>
          <w:p w14:paraId="37537088" w14:textId="77777777" w:rsidR="00BB6727" w:rsidRPr="00DA15EE" w:rsidRDefault="00BB6727" w:rsidP="00BB6727">
            <w:pPr>
              <w:numPr>
                <w:ilvl w:val="0"/>
                <w:numId w:val="12"/>
              </w:numPr>
              <w:spacing w:after="0" w:line="320" w:lineRule="atLeast"/>
              <w:ind w:left="360"/>
              <w:rPr>
                <w:rFonts w:ascii="FuturaWelsh" w:hAnsi="FuturaWelsh"/>
                <w:sz w:val="24"/>
                <w:szCs w:val="24"/>
              </w:rPr>
            </w:pPr>
            <w:r w:rsidRPr="00DA15EE">
              <w:rPr>
                <w:rFonts w:ascii="FuturaWelsh" w:hAnsi="FuturaWelsh"/>
                <w:sz w:val="24"/>
                <w:szCs w:val="24"/>
              </w:rPr>
              <w:t>Confident and well organised</w:t>
            </w:r>
          </w:p>
          <w:p w14:paraId="37537089" w14:textId="77777777" w:rsidR="00E23E37" w:rsidRPr="00DA15EE" w:rsidRDefault="00E23E37" w:rsidP="00BB6727">
            <w:pPr>
              <w:numPr>
                <w:ilvl w:val="0"/>
                <w:numId w:val="12"/>
              </w:numPr>
              <w:spacing w:after="0" w:line="320" w:lineRule="atLeast"/>
              <w:ind w:left="360"/>
              <w:rPr>
                <w:rFonts w:ascii="FuturaWelsh" w:hAnsi="FuturaWelsh"/>
                <w:sz w:val="24"/>
                <w:szCs w:val="24"/>
              </w:rPr>
            </w:pPr>
            <w:r w:rsidRPr="00DA15EE">
              <w:rPr>
                <w:rFonts w:ascii="FuturaWelsh" w:hAnsi="FuturaWelsh"/>
                <w:sz w:val="24"/>
                <w:szCs w:val="24"/>
              </w:rPr>
              <w:lastRenderedPageBreak/>
              <w:t>Engaging and confident in engagement in public contexts</w:t>
            </w:r>
          </w:p>
          <w:p w14:paraId="3753708A" w14:textId="77777777" w:rsidR="00BB6727" w:rsidRPr="00DA15EE" w:rsidRDefault="00BB6727" w:rsidP="00BB6727">
            <w:pPr>
              <w:numPr>
                <w:ilvl w:val="0"/>
                <w:numId w:val="12"/>
              </w:numPr>
              <w:spacing w:after="0" w:line="320" w:lineRule="atLeast"/>
              <w:ind w:left="360"/>
              <w:rPr>
                <w:rFonts w:ascii="FuturaWelsh" w:hAnsi="FuturaWelsh"/>
                <w:sz w:val="24"/>
                <w:szCs w:val="24"/>
              </w:rPr>
            </w:pPr>
            <w:r w:rsidRPr="00DA15EE">
              <w:rPr>
                <w:rFonts w:ascii="FuturaWelsh" w:hAnsi="FuturaWelsh"/>
                <w:sz w:val="24"/>
                <w:szCs w:val="24"/>
              </w:rPr>
              <w:t>Ability to communicate facts and knowledge relating to detailed request and issues</w:t>
            </w:r>
          </w:p>
          <w:p w14:paraId="3753708B" w14:textId="77777777" w:rsidR="00BB6727" w:rsidRPr="00DA15EE" w:rsidRDefault="00BB6727" w:rsidP="00BB6727">
            <w:pPr>
              <w:pStyle w:val="Default"/>
              <w:numPr>
                <w:ilvl w:val="0"/>
                <w:numId w:val="12"/>
              </w:numPr>
              <w:tabs>
                <w:tab w:val="left" w:pos="284"/>
              </w:tabs>
              <w:spacing w:line="320" w:lineRule="atLeast"/>
              <w:ind w:left="360"/>
              <w:rPr>
                <w:rFonts w:ascii="FuturaWelsh" w:hAnsi="FuturaWelsh"/>
                <w:lang w:val="en-GB"/>
              </w:rPr>
            </w:pPr>
            <w:r w:rsidRPr="00DA15EE">
              <w:rPr>
                <w:rFonts w:ascii="FuturaWelsh" w:hAnsi="FuturaWelsh"/>
                <w:bCs/>
                <w:color w:val="auto"/>
                <w:lang w:val="en-GB"/>
              </w:rPr>
              <w:t>A flexible and adaptable attitude to the developing needs of the Wales Arts International team</w:t>
            </w:r>
          </w:p>
          <w:p w14:paraId="3753708C" w14:textId="77777777" w:rsidR="009768D7" w:rsidRPr="00DA15EE" w:rsidRDefault="009768D7" w:rsidP="00BB6727">
            <w:pPr>
              <w:pStyle w:val="Default"/>
              <w:numPr>
                <w:ilvl w:val="0"/>
                <w:numId w:val="12"/>
              </w:numPr>
              <w:tabs>
                <w:tab w:val="left" w:pos="284"/>
              </w:tabs>
              <w:spacing w:line="320" w:lineRule="atLeast"/>
              <w:ind w:left="360"/>
              <w:rPr>
                <w:rFonts w:ascii="FuturaWelsh" w:hAnsi="FuturaWelsh"/>
                <w:lang w:val="en-GB"/>
              </w:rPr>
            </w:pPr>
            <w:r w:rsidRPr="00DA15EE">
              <w:rPr>
                <w:rFonts w:ascii="FuturaWelsh" w:hAnsi="FuturaWelsh"/>
                <w:lang w:val="en-GB"/>
              </w:rPr>
              <w:t>May be required to travel throughout Wales from time to time</w:t>
            </w:r>
            <w:r w:rsidR="00A54DA8" w:rsidRPr="00DA15EE">
              <w:rPr>
                <w:rFonts w:ascii="FuturaWelsh" w:hAnsi="FuturaWelsh"/>
                <w:lang w:val="en-GB"/>
              </w:rPr>
              <w:t xml:space="preserve"> and on occasion internationally</w:t>
            </w:r>
          </w:p>
          <w:p w14:paraId="3753708D" w14:textId="77777777" w:rsidR="009768D7" w:rsidRPr="00DA15EE" w:rsidRDefault="009768D7" w:rsidP="005D037B">
            <w:pPr>
              <w:spacing w:after="0" w:line="320" w:lineRule="atLeast"/>
              <w:rPr>
                <w:rFonts w:ascii="FuturaWelsh" w:hAnsi="FuturaWelsh"/>
                <w:sz w:val="24"/>
                <w:szCs w:val="24"/>
              </w:rPr>
            </w:pPr>
          </w:p>
        </w:tc>
        <w:tc>
          <w:tcPr>
            <w:tcW w:w="4536" w:type="dxa"/>
            <w:shd w:val="clear" w:color="auto" w:fill="auto"/>
          </w:tcPr>
          <w:p w14:paraId="3753708E" w14:textId="77777777" w:rsidR="009768D7" w:rsidRPr="00DA15EE" w:rsidRDefault="009768D7" w:rsidP="005D037B">
            <w:pPr>
              <w:spacing w:after="0" w:line="320" w:lineRule="atLeast"/>
              <w:rPr>
                <w:rFonts w:ascii="FuturaWelsh" w:hAnsi="FuturaWelsh"/>
                <w:sz w:val="24"/>
                <w:szCs w:val="24"/>
              </w:rPr>
            </w:pPr>
          </w:p>
        </w:tc>
      </w:tr>
      <w:tr w:rsidR="009768D7" w:rsidRPr="00DA15EE" w14:paraId="37537094" w14:textId="77777777" w:rsidTr="005D037B">
        <w:tc>
          <w:tcPr>
            <w:tcW w:w="1809" w:type="dxa"/>
            <w:shd w:val="clear" w:color="auto" w:fill="auto"/>
          </w:tcPr>
          <w:p w14:paraId="37537090" w14:textId="77777777" w:rsidR="009768D7" w:rsidRPr="00DA15EE" w:rsidRDefault="009768D7" w:rsidP="005D037B">
            <w:pPr>
              <w:spacing w:after="0" w:line="320" w:lineRule="atLeast"/>
              <w:rPr>
                <w:rFonts w:ascii="FuturaWelsh" w:hAnsi="FuturaWelsh"/>
                <w:b/>
                <w:sz w:val="24"/>
                <w:szCs w:val="24"/>
              </w:rPr>
            </w:pPr>
            <w:r w:rsidRPr="00DA15EE">
              <w:rPr>
                <w:rFonts w:ascii="FuturaWelsh" w:hAnsi="FuturaWelsh"/>
                <w:b/>
                <w:sz w:val="24"/>
                <w:szCs w:val="24"/>
              </w:rPr>
              <w:t>Welsh Language</w:t>
            </w:r>
          </w:p>
        </w:tc>
        <w:tc>
          <w:tcPr>
            <w:tcW w:w="8080" w:type="dxa"/>
            <w:shd w:val="clear" w:color="auto" w:fill="auto"/>
          </w:tcPr>
          <w:p w14:paraId="37537091" w14:textId="77777777" w:rsidR="009768D7" w:rsidRPr="00DA15EE" w:rsidRDefault="009768D7" w:rsidP="00BB6727">
            <w:pPr>
              <w:numPr>
                <w:ilvl w:val="0"/>
                <w:numId w:val="12"/>
              </w:numPr>
              <w:spacing w:after="0" w:line="320" w:lineRule="atLeast"/>
              <w:ind w:left="360"/>
              <w:rPr>
                <w:rFonts w:ascii="FuturaWelsh" w:hAnsi="FuturaWelsh"/>
                <w:sz w:val="24"/>
                <w:szCs w:val="24"/>
              </w:rPr>
            </w:pPr>
            <w:r w:rsidRPr="00DA15EE">
              <w:rPr>
                <w:rFonts w:ascii="FuturaWelsh" w:hAnsi="FuturaWelsh"/>
                <w:sz w:val="24"/>
                <w:szCs w:val="24"/>
              </w:rPr>
              <w:t>Fluency in Welsh (both written and spoken)</w:t>
            </w:r>
          </w:p>
          <w:p w14:paraId="37537092" w14:textId="77777777" w:rsidR="009768D7" w:rsidRPr="00DA15EE" w:rsidRDefault="009768D7" w:rsidP="005D037B">
            <w:pPr>
              <w:spacing w:after="0" w:line="320" w:lineRule="atLeast"/>
              <w:rPr>
                <w:rFonts w:ascii="FuturaWelsh" w:hAnsi="FuturaWelsh"/>
                <w:sz w:val="24"/>
                <w:szCs w:val="24"/>
              </w:rPr>
            </w:pPr>
          </w:p>
        </w:tc>
        <w:tc>
          <w:tcPr>
            <w:tcW w:w="4536" w:type="dxa"/>
            <w:shd w:val="clear" w:color="auto" w:fill="auto"/>
          </w:tcPr>
          <w:p w14:paraId="37537093" w14:textId="77777777" w:rsidR="009768D7" w:rsidRPr="00DA15EE" w:rsidRDefault="009768D7" w:rsidP="005D037B">
            <w:pPr>
              <w:spacing w:after="0" w:line="320" w:lineRule="atLeast"/>
              <w:rPr>
                <w:rFonts w:ascii="FuturaWelsh" w:hAnsi="FuturaWelsh"/>
                <w:sz w:val="24"/>
                <w:szCs w:val="24"/>
              </w:rPr>
            </w:pPr>
          </w:p>
        </w:tc>
      </w:tr>
    </w:tbl>
    <w:p w14:paraId="37537095" w14:textId="77777777" w:rsidR="009768D7" w:rsidRPr="00DA15EE" w:rsidRDefault="009768D7" w:rsidP="009768D7">
      <w:pPr>
        <w:spacing w:after="0" w:line="320" w:lineRule="atLeast"/>
        <w:rPr>
          <w:sz w:val="24"/>
          <w:szCs w:val="24"/>
        </w:rPr>
      </w:pPr>
    </w:p>
    <w:sectPr w:rsidR="009768D7" w:rsidRPr="00DA15EE" w:rsidSect="0051210B">
      <w:pgSz w:w="16838" w:h="11906" w:orient="landscape" w:code="9"/>
      <w:pgMar w:top="1440" w:right="1985"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37098" w14:textId="77777777" w:rsidR="00C63B3B" w:rsidRDefault="00C63B3B">
      <w:pPr>
        <w:spacing w:after="0" w:line="240" w:lineRule="auto"/>
      </w:pPr>
      <w:r>
        <w:separator/>
      </w:r>
    </w:p>
  </w:endnote>
  <w:endnote w:type="continuationSeparator" w:id="0">
    <w:p w14:paraId="37537099" w14:textId="77777777" w:rsidR="00C63B3B" w:rsidRDefault="00C6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Welsh">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709B" w14:textId="77777777" w:rsidR="00133D9C" w:rsidRPr="000D6035" w:rsidRDefault="00133D9C">
    <w:pPr>
      <w:pStyle w:val="Footer"/>
      <w:jc w:val="right"/>
      <w:rPr>
        <w:rFonts w:ascii="FuturaWelsh" w:hAnsi="FuturaWelsh"/>
        <w:sz w:val="24"/>
        <w:szCs w:val="24"/>
      </w:rPr>
    </w:pPr>
    <w:r w:rsidRPr="000D6035">
      <w:rPr>
        <w:rFonts w:ascii="FuturaWelsh" w:hAnsi="FuturaWelsh"/>
        <w:sz w:val="24"/>
        <w:szCs w:val="24"/>
      </w:rPr>
      <w:fldChar w:fldCharType="begin"/>
    </w:r>
    <w:r w:rsidRPr="000D6035">
      <w:rPr>
        <w:rFonts w:ascii="FuturaWelsh" w:hAnsi="FuturaWelsh"/>
        <w:sz w:val="24"/>
        <w:szCs w:val="24"/>
      </w:rPr>
      <w:instrText xml:space="preserve"> PAGE   \* MERGEFORMAT </w:instrText>
    </w:r>
    <w:r w:rsidRPr="000D6035">
      <w:rPr>
        <w:rFonts w:ascii="FuturaWelsh" w:hAnsi="FuturaWelsh"/>
        <w:sz w:val="24"/>
        <w:szCs w:val="24"/>
      </w:rPr>
      <w:fldChar w:fldCharType="separate"/>
    </w:r>
    <w:r w:rsidR="00D92D75">
      <w:rPr>
        <w:rFonts w:ascii="FuturaWelsh" w:hAnsi="FuturaWelsh"/>
        <w:noProof/>
        <w:sz w:val="24"/>
        <w:szCs w:val="24"/>
      </w:rPr>
      <w:t>2</w:t>
    </w:r>
    <w:r w:rsidRPr="000D6035">
      <w:rPr>
        <w:rFonts w:ascii="FuturaWelsh" w:hAnsi="FuturaWelsh"/>
        <w:sz w:val="24"/>
        <w:szCs w:val="24"/>
      </w:rPr>
      <w:fldChar w:fldCharType="end"/>
    </w:r>
  </w:p>
  <w:p w14:paraId="3753709C" w14:textId="77777777" w:rsidR="00133D9C" w:rsidRDefault="00133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37096" w14:textId="77777777" w:rsidR="00C63B3B" w:rsidRDefault="00C63B3B">
      <w:pPr>
        <w:spacing w:after="0" w:line="240" w:lineRule="auto"/>
      </w:pPr>
      <w:r>
        <w:separator/>
      </w:r>
    </w:p>
  </w:footnote>
  <w:footnote w:type="continuationSeparator" w:id="0">
    <w:p w14:paraId="37537097" w14:textId="77777777" w:rsidR="00C63B3B" w:rsidRDefault="00C63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709A" w14:textId="77777777" w:rsidR="00133D9C" w:rsidRDefault="00133D9C" w:rsidP="0098312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709D" w14:textId="77777777" w:rsidR="00133D9C" w:rsidRDefault="00DA15EE" w:rsidP="00983124">
    <w:pPr>
      <w:pStyle w:val="Header"/>
      <w:jc w:val="right"/>
    </w:pPr>
    <w:r>
      <w:rPr>
        <w:rFonts w:ascii="FuturaWelsh" w:hAnsi="FuturaWelsh"/>
        <w:noProof/>
        <w:lang w:eastAsia="en-GB"/>
      </w:rPr>
      <w:drawing>
        <wp:inline distT="0" distB="0" distL="0" distR="0" wp14:anchorId="3753709E" wp14:editId="3753709F">
          <wp:extent cx="2059305" cy="540385"/>
          <wp:effectExtent l="0" t="0" r="0" b="0"/>
          <wp:docPr id="1" name="Picture 1"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540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64"/>
    <w:multiLevelType w:val="hybridMultilevel"/>
    <w:tmpl w:val="5570087C"/>
    <w:lvl w:ilvl="0" w:tplc="41782206">
      <w:start w:val="1"/>
      <w:numFmt w:val="decimal"/>
      <w:lvlText w:val="%1."/>
      <w:lvlJc w:val="left"/>
      <w:pPr>
        <w:ind w:left="720" w:hanging="360"/>
      </w:pPr>
      <w:rPr>
        <w:rFonts w:hint="default"/>
        <w:color w:val="006699"/>
      </w:rPr>
    </w:lvl>
    <w:lvl w:ilvl="1" w:tplc="38709744">
      <w:start w:val="1"/>
      <w:numFmt w:val="bullet"/>
      <w:lvlText w:val=""/>
      <w:lvlJc w:val="left"/>
      <w:pPr>
        <w:tabs>
          <w:tab w:val="num" w:pos="1440"/>
        </w:tabs>
        <w:ind w:left="1440" w:hanging="360"/>
      </w:pPr>
      <w:rPr>
        <w:rFonts w:ascii="Symbol" w:hAnsi="Symbol" w:hint="default"/>
        <w:color w:val="00669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44C9"/>
    <w:multiLevelType w:val="hybridMultilevel"/>
    <w:tmpl w:val="36CE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51EFB"/>
    <w:multiLevelType w:val="hybridMultilevel"/>
    <w:tmpl w:val="472487A6"/>
    <w:lvl w:ilvl="0" w:tplc="610A2404">
      <w:start w:val="1"/>
      <w:numFmt w:val="decimal"/>
      <w:lvlText w:val="%1."/>
      <w:lvlJc w:val="left"/>
      <w:pPr>
        <w:ind w:left="360" w:hanging="360"/>
      </w:pPr>
      <w:rPr>
        <w:rFonts w:hint="default"/>
        <w:b/>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9E369D"/>
    <w:multiLevelType w:val="hybridMultilevel"/>
    <w:tmpl w:val="E4AE9916"/>
    <w:lvl w:ilvl="0" w:tplc="942622F8">
      <w:numFmt w:val="bullet"/>
      <w:lvlText w:val="-"/>
      <w:lvlJc w:val="left"/>
      <w:pPr>
        <w:ind w:left="717" w:hanging="360"/>
      </w:pPr>
      <w:rPr>
        <w:rFonts w:ascii="FuturaWelsh" w:eastAsia="Calibri" w:hAnsi="FuturaWelsh"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1BFE257C"/>
    <w:multiLevelType w:val="hybridMultilevel"/>
    <w:tmpl w:val="5EA0BBF2"/>
    <w:lvl w:ilvl="0" w:tplc="456EE5A4">
      <w:start w:val="1"/>
      <w:numFmt w:val="decimal"/>
      <w:lvlText w:val="%1."/>
      <w:lvlJc w:val="left"/>
      <w:pPr>
        <w:ind w:left="720" w:hanging="360"/>
      </w:pPr>
      <w:rPr>
        <w:rFonts w:ascii="FuturaWelsh" w:eastAsia="Calibri" w:hAnsi="FuturaWelsh" w:cs="Times New Roman"/>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F765B"/>
    <w:multiLevelType w:val="hybridMultilevel"/>
    <w:tmpl w:val="8BCED82A"/>
    <w:lvl w:ilvl="0" w:tplc="63A898A0">
      <w:start w:val="1"/>
      <w:numFmt w:val="bullet"/>
      <w:lvlText w:val=""/>
      <w:lvlJc w:val="left"/>
      <w:pPr>
        <w:ind w:left="1077" w:hanging="360"/>
      </w:pPr>
      <w:rPr>
        <w:rFonts w:ascii="Symbol" w:hAnsi="Symbol" w:hint="default"/>
        <w:color w:val="365F91"/>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30126F2A"/>
    <w:multiLevelType w:val="hybridMultilevel"/>
    <w:tmpl w:val="E3388C0C"/>
    <w:lvl w:ilvl="0" w:tplc="456EE5A4">
      <w:start w:val="1"/>
      <w:numFmt w:val="decimal"/>
      <w:lvlText w:val="%1."/>
      <w:lvlJc w:val="left"/>
      <w:pPr>
        <w:ind w:left="720" w:hanging="360"/>
      </w:pPr>
      <w:rPr>
        <w:rFonts w:ascii="FuturaWelsh" w:eastAsia="Calibri" w:hAnsi="FuturaWelsh" w:cs="Times New Roman"/>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75455"/>
    <w:multiLevelType w:val="hybridMultilevel"/>
    <w:tmpl w:val="F7647684"/>
    <w:lvl w:ilvl="0" w:tplc="08F4B9A6">
      <w:start w:val="1"/>
      <w:numFmt w:val="decimal"/>
      <w:lvlText w:val="%1."/>
      <w:lvlJc w:val="left"/>
      <w:pPr>
        <w:ind w:left="720" w:hanging="360"/>
      </w:pPr>
      <w:rPr>
        <w:rFonts w:ascii="FuturaWelsh" w:hAnsi="FuturaWelsh" w:cs="Times New Roman" w:hint="default"/>
        <w:color w:val="4F81BD"/>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158D5"/>
    <w:multiLevelType w:val="hybridMultilevel"/>
    <w:tmpl w:val="329276CE"/>
    <w:lvl w:ilvl="0" w:tplc="C266731C">
      <w:start w:val="1"/>
      <w:numFmt w:val="decimal"/>
      <w:lvlText w:val="%1."/>
      <w:lvlJc w:val="left"/>
      <w:pPr>
        <w:ind w:left="928" w:hanging="360"/>
      </w:pPr>
      <w:rPr>
        <w:rFonts w:ascii="FuturaWelsh" w:hAnsi="FuturaWelsh" w:hint="default"/>
        <w:b w:val="0"/>
        <w:i w:val="0"/>
        <w:color w:val="365F91"/>
        <w:sz w:val="24"/>
      </w:rPr>
    </w:lvl>
    <w:lvl w:ilvl="1" w:tplc="C266731C">
      <w:start w:val="1"/>
      <w:numFmt w:val="decimal"/>
      <w:lvlText w:val="%2."/>
      <w:lvlJc w:val="left"/>
      <w:pPr>
        <w:ind w:left="1440" w:hanging="360"/>
      </w:pPr>
      <w:rPr>
        <w:rFonts w:ascii="FuturaWelsh" w:hAnsi="FuturaWelsh" w:hint="default"/>
        <w:b w:val="0"/>
        <w:i w:val="0"/>
        <w:color w:val="365F91"/>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1529A"/>
    <w:multiLevelType w:val="hybridMultilevel"/>
    <w:tmpl w:val="5D062DBE"/>
    <w:lvl w:ilvl="0" w:tplc="C53C05BE">
      <w:start w:val="1"/>
      <w:numFmt w:val="decimal"/>
      <w:lvlText w:val="%1."/>
      <w:lvlJc w:val="left"/>
      <w:pPr>
        <w:ind w:left="360" w:hanging="360"/>
      </w:pPr>
      <w:rPr>
        <w:rFonts w:hint="default"/>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EF054E"/>
    <w:multiLevelType w:val="hybridMultilevel"/>
    <w:tmpl w:val="7826C850"/>
    <w:lvl w:ilvl="0" w:tplc="456EE5A4">
      <w:start w:val="1"/>
      <w:numFmt w:val="decimal"/>
      <w:lvlText w:val="%1."/>
      <w:lvlJc w:val="left"/>
      <w:pPr>
        <w:ind w:left="720" w:hanging="360"/>
      </w:pPr>
      <w:rPr>
        <w:rFonts w:ascii="FuturaWelsh" w:eastAsia="Calibri" w:hAnsi="FuturaWelsh" w:cs="Times New Roman"/>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D489B"/>
    <w:multiLevelType w:val="hybridMultilevel"/>
    <w:tmpl w:val="0486C5C2"/>
    <w:lvl w:ilvl="0" w:tplc="456EE5A4">
      <w:start w:val="1"/>
      <w:numFmt w:val="decimal"/>
      <w:lvlText w:val="%1."/>
      <w:lvlJc w:val="left"/>
      <w:pPr>
        <w:tabs>
          <w:tab w:val="num" w:pos="502"/>
        </w:tabs>
        <w:ind w:left="502" w:hanging="360"/>
      </w:pPr>
      <w:rPr>
        <w:rFonts w:ascii="FuturaWelsh" w:eastAsia="Calibri" w:hAnsi="FuturaWelsh" w:cs="Times New Roman"/>
        <w:color w:val="4F81BD"/>
      </w:rPr>
    </w:lvl>
    <w:lvl w:ilvl="1" w:tplc="46300404">
      <w:start w:val="1"/>
      <w:numFmt w:val="decimal"/>
      <w:lvlText w:val="%2."/>
      <w:lvlJc w:val="left"/>
      <w:pPr>
        <w:tabs>
          <w:tab w:val="num" w:pos="432"/>
        </w:tabs>
        <w:ind w:left="432" w:hanging="432"/>
      </w:pPr>
      <w:rPr>
        <w:rFonts w:hint="default"/>
        <w:b w:val="0"/>
        <w:color w:val="4F81BD"/>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6841AB"/>
    <w:multiLevelType w:val="hybridMultilevel"/>
    <w:tmpl w:val="86084B8A"/>
    <w:lvl w:ilvl="0" w:tplc="8A741A76">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035A8"/>
    <w:multiLevelType w:val="hybridMultilevel"/>
    <w:tmpl w:val="3CB2F176"/>
    <w:lvl w:ilvl="0" w:tplc="BC1E644A">
      <w:start w:val="1"/>
      <w:numFmt w:val="decimal"/>
      <w:lvlText w:val="%1."/>
      <w:lvlJc w:val="left"/>
      <w:pPr>
        <w:ind w:left="720" w:hanging="360"/>
      </w:pPr>
      <w:rPr>
        <w:rFonts w:ascii="FuturaWelsh" w:hAnsi="FuturaWelsh" w:cs="Times New Roman" w:hint="default"/>
        <w:color w:val="4F81BD"/>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736DA3"/>
    <w:multiLevelType w:val="hybridMultilevel"/>
    <w:tmpl w:val="BCA225B2"/>
    <w:lvl w:ilvl="0" w:tplc="C266731C">
      <w:start w:val="1"/>
      <w:numFmt w:val="decimal"/>
      <w:lvlText w:val="%1."/>
      <w:lvlJc w:val="left"/>
      <w:pPr>
        <w:ind w:left="720" w:hanging="360"/>
      </w:pPr>
      <w:rPr>
        <w:rFonts w:ascii="FuturaWelsh" w:hAnsi="FuturaWelsh" w:hint="default"/>
        <w:b w:val="0"/>
        <w:i w:val="0"/>
        <w:color w:val="365F9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3218F"/>
    <w:multiLevelType w:val="hybridMultilevel"/>
    <w:tmpl w:val="758AD16E"/>
    <w:lvl w:ilvl="0" w:tplc="7C80DF26">
      <w:numFmt w:val="bullet"/>
      <w:lvlText w:val="–"/>
      <w:lvlJc w:val="left"/>
      <w:pPr>
        <w:ind w:left="717" w:hanging="360"/>
      </w:pPr>
      <w:rPr>
        <w:rFonts w:ascii="FuturaWelsh" w:eastAsia="Calibri" w:hAnsi="FuturaWelsh"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2"/>
  </w:num>
  <w:num w:numId="2">
    <w:abstractNumId w:val="9"/>
  </w:num>
  <w:num w:numId="3">
    <w:abstractNumId w:val="11"/>
  </w:num>
  <w:num w:numId="4">
    <w:abstractNumId w:val="5"/>
  </w:num>
  <w:num w:numId="5">
    <w:abstractNumId w:val="8"/>
  </w:num>
  <w:num w:numId="6">
    <w:abstractNumId w:val="14"/>
  </w:num>
  <w:num w:numId="7">
    <w:abstractNumId w:val="10"/>
  </w:num>
  <w:num w:numId="8">
    <w:abstractNumId w:val="4"/>
  </w:num>
  <w:num w:numId="9">
    <w:abstractNumId w:val="6"/>
  </w:num>
  <w:num w:numId="10">
    <w:abstractNumId w:val="7"/>
  </w:num>
  <w:num w:numId="11">
    <w:abstractNumId w:val="13"/>
  </w:num>
  <w:num w:numId="12">
    <w:abstractNumId w:val="12"/>
  </w:num>
  <w:num w:numId="13">
    <w:abstractNumId w:val="1"/>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E07"/>
    <w:rsid w:val="0005355F"/>
    <w:rsid w:val="000727C6"/>
    <w:rsid w:val="00112A88"/>
    <w:rsid w:val="00130445"/>
    <w:rsid w:val="00133D9C"/>
    <w:rsid w:val="001775C2"/>
    <w:rsid w:val="00180C46"/>
    <w:rsid w:val="00180CE1"/>
    <w:rsid w:val="001E7401"/>
    <w:rsid w:val="002972F0"/>
    <w:rsid w:val="002D7C8B"/>
    <w:rsid w:val="003C3077"/>
    <w:rsid w:val="003D3188"/>
    <w:rsid w:val="003F5555"/>
    <w:rsid w:val="004575DB"/>
    <w:rsid w:val="00486D9D"/>
    <w:rsid w:val="00507F4E"/>
    <w:rsid w:val="0051210B"/>
    <w:rsid w:val="0055260F"/>
    <w:rsid w:val="005D037B"/>
    <w:rsid w:val="00616F49"/>
    <w:rsid w:val="00633BBA"/>
    <w:rsid w:val="006773A0"/>
    <w:rsid w:val="006A064E"/>
    <w:rsid w:val="006B7764"/>
    <w:rsid w:val="00783457"/>
    <w:rsid w:val="007C35AF"/>
    <w:rsid w:val="0089243F"/>
    <w:rsid w:val="008E1FAA"/>
    <w:rsid w:val="00903FD9"/>
    <w:rsid w:val="00970E49"/>
    <w:rsid w:val="009768D7"/>
    <w:rsid w:val="00983124"/>
    <w:rsid w:val="009A457B"/>
    <w:rsid w:val="009D3C7E"/>
    <w:rsid w:val="00A54DA8"/>
    <w:rsid w:val="00A70331"/>
    <w:rsid w:val="00A72526"/>
    <w:rsid w:val="00AA365D"/>
    <w:rsid w:val="00B26FD1"/>
    <w:rsid w:val="00B45844"/>
    <w:rsid w:val="00B61F96"/>
    <w:rsid w:val="00B84470"/>
    <w:rsid w:val="00B96F7A"/>
    <w:rsid w:val="00BB6727"/>
    <w:rsid w:val="00C63B3B"/>
    <w:rsid w:val="00C71346"/>
    <w:rsid w:val="00C9451C"/>
    <w:rsid w:val="00CA4A73"/>
    <w:rsid w:val="00D15E07"/>
    <w:rsid w:val="00D33261"/>
    <w:rsid w:val="00D73139"/>
    <w:rsid w:val="00D92D75"/>
    <w:rsid w:val="00DA15EE"/>
    <w:rsid w:val="00DA6BB6"/>
    <w:rsid w:val="00DC0ED1"/>
    <w:rsid w:val="00DD5FD7"/>
    <w:rsid w:val="00E23E37"/>
    <w:rsid w:val="00E462D4"/>
    <w:rsid w:val="00EC7E1A"/>
    <w:rsid w:val="00ED4B44"/>
    <w:rsid w:val="00F24A85"/>
    <w:rsid w:val="00F44758"/>
    <w:rsid w:val="00F51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3701D"/>
  <w15:docId w15:val="{8ED463E7-B6B2-458E-A63F-E133CF4A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124"/>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3124"/>
    <w:pPr>
      <w:tabs>
        <w:tab w:val="center" w:pos="4513"/>
        <w:tab w:val="right" w:pos="9026"/>
      </w:tabs>
      <w:spacing w:after="0" w:line="240" w:lineRule="auto"/>
    </w:pPr>
  </w:style>
  <w:style w:type="character" w:customStyle="1" w:styleId="HeaderChar">
    <w:name w:val="Header Char"/>
    <w:link w:val="Header"/>
    <w:rsid w:val="00983124"/>
    <w:rPr>
      <w:rFonts w:ascii="Calibri" w:eastAsia="Calibri" w:hAnsi="Calibri"/>
      <w:sz w:val="22"/>
      <w:szCs w:val="22"/>
      <w:lang w:val="en-GB" w:eastAsia="en-US" w:bidi="ar-SA"/>
    </w:rPr>
  </w:style>
  <w:style w:type="paragraph" w:styleId="Footer">
    <w:name w:val="footer"/>
    <w:basedOn w:val="Normal"/>
    <w:unhideWhenUsed/>
    <w:rsid w:val="00983124"/>
    <w:pPr>
      <w:tabs>
        <w:tab w:val="center" w:pos="4513"/>
        <w:tab w:val="right" w:pos="9026"/>
      </w:tabs>
      <w:spacing w:after="0" w:line="240" w:lineRule="auto"/>
    </w:pPr>
  </w:style>
  <w:style w:type="paragraph" w:styleId="BodyText">
    <w:name w:val="Body Text"/>
    <w:basedOn w:val="Normal"/>
    <w:link w:val="BodyTextChar"/>
    <w:rsid w:val="00983124"/>
    <w:pPr>
      <w:spacing w:after="0" w:line="240" w:lineRule="auto"/>
    </w:pPr>
    <w:rPr>
      <w:rFonts w:ascii="Arial" w:eastAsia="Times New Roman" w:hAnsi="Arial" w:cs="Arial"/>
      <w:sz w:val="44"/>
      <w:szCs w:val="24"/>
    </w:rPr>
  </w:style>
  <w:style w:type="paragraph" w:customStyle="1" w:styleId="Default">
    <w:name w:val="Default"/>
    <w:rsid w:val="00983124"/>
    <w:pPr>
      <w:autoSpaceDE w:val="0"/>
      <w:autoSpaceDN w:val="0"/>
      <w:adjustRightInd w:val="0"/>
    </w:pPr>
    <w:rPr>
      <w:rFonts w:ascii="Calibri" w:eastAsia="Calibri" w:hAnsi="Calibri" w:cs="Calibri"/>
      <w:color w:val="000000"/>
      <w:sz w:val="24"/>
      <w:szCs w:val="24"/>
      <w:lang w:val="en-US" w:eastAsia="en-US"/>
    </w:rPr>
  </w:style>
  <w:style w:type="paragraph" w:styleId="ListParagraph">
    <w:name w:val="List Paragraph"/>
    <w:basedOn w:val="Normal"/>
    <w:uiPriority w:val="34"/>
    <w:qFormat/>
    <w:rsid w:val="00A70331"/>
    <w:pPr>
      <w:ind w:left="720"/>
    </w:pPr>
  </w:style>
  <w:style w:type="paragraph" w:styleId="NormalWeb">
    <w:name w:val="Normal (Web)"/>
    <w:basedOn w:val="Normal"/>
    <w:uiPriority w:val="99"/>
    <w:unhideWhenUsed/>
    <w:rsid w:val="00A70331"/>
    <w:pPr>
      <w:spacing w:before="100" w:beforeAutospacing="1" w:after="100" w:afterAutospacing="1" w:line="240" w:lineRule="auto"/>
    </w:pPr>
    <w:rPr>
      <w:rFonts w:ascii="Times New Roman" w:eastAsia="Times New Roman" w:hAnsi="Times New Roman"/>
      <w:color w:val="000000"/>
      <w:sz w:val="24"/>
      <w:szCs w:val="24"/>
      <w:lang w:val="en-US"/>
    </w:rPr>
  </w:style>
  <w:style w:type="character" w:customStyle="1" w:styleId="BodyTextChar">
    <w:name w:val="Body Text Char"/>
    <w:link w:val="BodyText"/>
    <w:rsid w:val="009A457B"/>
    <w:rPr>
      <w:rFonts w:ascii="Arial" w:hAnsi="Arial" w:cs="Arial"/>
      <w:sz w:val="44"/>
      <w:szCs w:val="24"/>
      <w:lang w:val="en-GB"/>
    </w:rPr>
  </w:style>
  <w:style w:type="paragraph" w:styleId="BalloonText">
    <w:name w:val="Balloon Text"/>
    <w:basedOn w:val="Normal"/>
    <w:link w:val="BalloonTextChar"/>
    <w:uiPriority w:val="99"/>
    <w:semiHidden/>
    <w:unhideWhenUsed/>
    <w:rsid w:val="00DA1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5EE"/>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DA15EE"/>
    <w:rPr>
      <w:sz w:val="16"/>
      <w:szCs w:val="16"/>
    </w:rPr>
  </w:style>
  <w:style w:type="paragraph" w:styleId="CommentText">
    <w:name w:val="annotation text"/>
    <w:basedOn w:val="Normal"/>
    <w:link w:val="CommentTextChar"/>
    <w:uiPriority w:val="99"/>
    <w:semiHidden/>
    <w:unhideWhenUsed/>
    <w:rsid w:val="00DA15EE"/>
    <w:rPr>
      <w:sz w:val="20"/>
      <w:szCs w:val="20"/>
    </w:rPr>
  </w:style>
  <w:style w:type="character" w:customStyle="1" w:styleId="CommentTextChar">
    <w:name w:val="Comment Text Char"/>
    <w:basedOn w:val="DefaultParagraphFont"/>
    <w:link w:val="CommentText"/>
    <w:uiPriority w:val="99"/>
    <w:semiHidden/>
    <w:rsid w:val="00DA15EE"/>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DA15EE"/>
    <w:rPr>
      <w:b/>
      <w:bCs/>
    </w:rPr>
  </w:style>
  <w:style w:type="character" w:customStyle="1" w:styleId="CommentSubjectChar">
    <w:name w:val="Comment Subject Char"/>
    <w:basedOn w:val="CommentTextChar"/>
    <w:link w:val="CommentSubject"/>
    <w:uiPriority w:val="99"/>
    <w:semiHidden/>
    <w:rsid w:val="00DA15EE"/>
    <w:rPr>
      <w:rFonts w:ascii="Calibri" w:eastAsia="Calibri" w:hAnsi="Calibri"/>
      <w:b/>
      <w:bCs/>
      <w:lang w:eastAsia="en-US"/>
    </w:rPr>
  </w:style>
  <w:style w:type="paragraph" w:styleId="Revision">
    <w:name w:val="Revision"/>
    <w:hidden/>
    <w:uiPriority w:val="99"/>
    <w:semiHidden/>
    <w:rsid w:val="00DA15E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54E3C4ACBC14F84BDA2C089383C8A" ma:contentTypeVersion="8" ma:contentTypeDescription="Create a new document." ma:contentTypeScope="" ma:versionID="57410d840af44feb4db9f5bcf5d5a6ef">
  <xsd:schema xmlns:xsd="http://www.w3.org/2001/XMLSchema" xmlns:xs="http://www.w3.org/2001/XMLSchema" xmlns:p="http://schemas.microsoft.com/office/2006/metadata/properties" xmlns:ns3="379b7064-a975-468f-a138-cf93303e81b9" targetNamespace="http://schemas.microsoft.com/office/2006/metadata/properties" ma:root="true" ma:fieldsID="e74945ca3279a0a1de453018cd10f44f" ns3:_="">
    <xsd:import namespace="379b7064-a975-468f-a138-cf93303e81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b7064-a975-468f-a138-cf93303e8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7F57B-ACA7-416A-9D1D-0D20401A070A}">
  <ds:schemaRefs>
    <ds:schemaRef ds:uri="379b7064-a975-468f-a138-cf93303e81b9"/>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2CCE157-6553-4439-A047-99F43B037644}">
  <ds:schemaRefs>
    <ds:schemaRef ds:uri="http://schemas.microsoft.com/sharepoint/v3/contenttype/forms"/>
  </ds:schemaRefs>
</ds:datastoreItem>
</file>

<file path=customXml/itemProps3.xml><?xml version="1.0" encoding="utf-8"?>
<ds:datastoreItem xmlns:ds="http://schemas.openxmlformats.org/officeDocument/2006/customXml" ds:itemID="{E7606065-D80C-4EB8-A9ED-107BF5352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b7064-a975-468f-a138-cf93303e8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1052</Words>
  <Characters>6001</Characters>
  <Application>Microsoft Office Word</Application>
  <DocSecurity>0</DocSecurity>
  <Lines>50</Lines>
  <Paragraphs>14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Role Description</vt:lpstr>
      <vt:lpstr>Role Description </vt:lpstr>
    </vt:vector>
  </TitlesOfParts>
  <Company>Arts Council of Wales</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dc:title>
  <dc:creator>tony</dc:creator>
  <cp:lastModifiedBy>Carys Hedd Paschalis</cp:lastModifiedBy>
  <cp:revision>2</cp:revision>
  <cp:lastPrinted>2011-10-24T13:05:00Z</cp:lastPrinted>
  <dcterms:created xsi:type="dcterms:W3CDTF">2019-09-06T11:52:00Z</dcterms:created>
  <dcterms:modified xsi:type="dcterms:W3CDTF">2019-09-06T11:52:00Z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AreaTheme">
    <vt:lpwstr>23;#Human Resources|5d3f7ee0-e77a-4b8b-9cd4-7a642675c5a1;#60;#Job Description|7a550f89-092d-4266-a9d9-4c135b8fbe45</vt:lpwstr>
  </property>
  <property fmtid="{D5CDD505-2E9C-101B-9397-08002B2CF9AE}" pid="3" name="TaxKeyword">
    <vt:lpwstr/>
  </property>
  <property fmtid="{D5CDD505-2E9C-101B-9397-08002B2CF9AE}" pid="4" name="ContentTypeId">
    <vt:lpwstr>0x0101005DA54E3C4ACBC14F84BDA2C089383C8A</vt:lpwstr>
  </property>
  <property fmtid="{D5CDD505-2E9C-101B-9397-08002B2CF9AE}" pid="5" name="KnowledgeDocType">
    <vt:lpwstr>29;#KB Document|1371c91b-55f6-4ad4-ab54-c7fcf77ccaf1</vt:lpwstr>
  </property>
  <property fmtid="{D5CDD505-2E9C-101B-9397-08002B2CF9AE}" pid="6" name="Order">
    <vt:r8>747900</vt:r8>
  </property>
  <property fmtid="{D5CDD505-2E9C-101B-9397-08002B2CF9AE}" pid="7" name="RecordPoint_WorkflowType">
    <vt:lpwstr>ActiveSubmitStub</vt:lpwstr>
  </property>
  <property fmtid="{D5CDD505-2E9C-101B-9397-08002B2CF9AE}" pid="8" name="RecordPoint_ActiveItemSiteId">
    <vt:lpwstr>{7b27078a-0544-42b7-8b00-a97e94acea45}</vt:lpwstr>
  </property>
  <property fmtid="{D5CDD505-2E9C-101B-9397-08002B2CF9AE}" pid="9" name="RecordPoint_ActiveItemListId">
    <vt:lpwstr>{54b54e16-dc5f-480a-a3dc-553dd3687c9f}</vt:lpwstr>
  </property>
  <property fmtid="{D5CDD505-2E9C-101B-9397-08002B2CF9AE}" pid="10" name="RecordPoint_ActiveItemUniqueId">
    <vt:lpwstr>{a834d072-b3df-4bbd-87c9-5bde269b8258}</vt:lpwstr>
  </property>
  <property fmtid="{D5CDD505-2E9C-101B-9397-08002B2CF9AE}" pid="11" name="RecordPoint_ActiveItemWebId">
    <vt:lpwstr>{f9ce7b62-b777-4779-aabc-67296a301bff}</vt:lpwstr>
  </property>
  <property fmtid="{D5CDD505-2E9C-101B-9397-08002B2CF9AE}" pid="12" name="RecordPoint_RecordNumberSubmitted">
    <vt:lpwstr>R0000563472</vt:lpwstr>
  </property>
  <property fmtid="{D5CDD505-2E9C-101B-9397-08002B2CF9AE}" pid="13" name="RecordPoint_SubmissionCompleted">
    <vt:lpwstr>2019-09-04T17:14:01.7921334+01:00</vt:lpwstr>
  </property>
</Properties>
</file>