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C031" w14:textId="20CD6DDF" w:rsidR="00983124" w:rsidRPr="00D30EB3" w:rsidRDefault="00D30EB3" w:rsidP="00983124">
      <w:pPr>
        <w:spacing w:after="0" w:line="320" w:lineRule="atLeast"/>
        <w:rPr>
          <w:rFonts w:ascii="FuturaWelsh" w:hAnsi="FuturaWelsh"/>
          <w:b/>
          <w:color w:val="006699"/>
          <w:sz w:val="32"/>
          <w:szCs w:val="32"/>
        </w:rPr>
      </w:pPr>
      <w:bookmarkStart w:id="0" w:name="_GoBack"/>
      <w:bookmarkEnd w:id="0"/>
      <w:r>
        <w:rPr>
          <w:rFonts w:ascii="FuturaWelsh" w:hAnsi="FuturaWelsh"/>
          <w:b/>
          <w:color w:val="006699"/>
          <w:sz w:val="32"/>
          <w:szCs w:val="32"/>
        </w:rPr>
        <w:t>Dis</w:t>
      </w:r>
      <w:r w:rsidR="00983124" w:rsidRPr="00D30EB3">
        <w:rPr>
          <w:rFonts w:ascii="FuturaWelsh" w:hAnsi="FuturaWelsh"/>
          <w:b/>
          <w:color w:val="006699"/>
          <w:sz w:val="32"/>
          <w:szCs w:val="32"/>
        </w:rPr>
        <w:t xml:space="preserve">grifiad Swydd </w:t>
      </w:r>
    </w:p>
    <w:p w14:paraId="70B1C032" w14:textId="77777777" w:rsidR="00983124" w:rsidRPr="00D30EB3" w:rsidRDefault="00983124" w:rsidP="00983124">
      <w:pPr>
        <w:spacing w:after="0" w:line="320" w:lineRule="atLeast"/>
        <w:rPr>
          <w:b/>
        </w:rPr>
      </w:pPr>
    </w:p>
    <w:tbl>
      <w:tblPr>
        <w:tblW w:w="8046" w:type="dxa"/>
        <w:shd w:val="clear" w:color="auto" w:fill="B6DDE8"/>
        <w:tblLook w:val="04A0" w:firstRow="1" w:lastRow="0" w:firstColumn="1" w:lastColumn="0" w:noHBand="0" w:noVBand="1"/>
      </w:tblPr>
      <w:tblGrid>
        <w:gridCol w:w="2235"/>
        <w:gridCol w:w="283"/>
        <w:gridCol w:w="5528"/>
      </w:tblGrid>
      <w:tr w:rsidR="00983124" w:rsidRPr="00D30EB3" w14:paraId="70B1C036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70B1C033" w14:textId="653816FD" w:rsidR="008D5D87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 Rôl: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C034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70B1C035" w14:textId="0EE1BBC3" w:rsidR="00983124" w:rsidRPr="00D30EB3" w:rsidRDefault="009A457B" w:rsidP="008D5D87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Cyd</w:t>
            </w:r>
            <w:r w:rsidR="008D5D87">
              <w:rPr>
                <w:rFonts w:ascii="FuturaWelsh" w:hAnsi="FuturaWelsh"/>
                <w:sz w:val="24"/>
                <w:szCs w:val="24"/>
              </w:rPr>
              <w:t>lyny</w:t>
            </w:r>
            <w:r w:rsidRPr="00D30EB3">
              <w:rPr>
                <w:rFonts w:ascii="FuturaWelsh" w:hAnsi="FuturaWelsh"/>
                <w:sz w:val="24"/>
                <w:szCs w:val="24"/>
              </w:rPr>
              <w:t>dd Rhyngwladol</w:t>
            </w:r>
          </w:p>
        </w:tc>
      </w:tr>
      <w:tr w:rsidR="00983124" w:rsidRPr="00D30EB3" w14:paraId="70B1C03A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70B1C037" w14:textId="6D153779" w:rsidR="008D5D87" w:rsidRPr="00D30EB3" w:rsidRDefault="001040E9" w:rsidP="0079471A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>
              <w:rPr>
                <w:rFonts w:ascii="FuturaWelsh" w:hAnsi="FuturaWelsh"/>
                <w:sz w:val="24"/>
                <w:szCs w:val="24"/>
              </w:rPr>
              <w:t>Gradd</w:t>
            </w:r>
            <w:r w:rsidR="0079471A">
              <w:rPr>
                <w:rFonts w:ascii="FuturaWelsh" w:hAnsi="FuturaWelsh"/>
                <w:sz w:val="24"/>
                <w:szCs w:val="24"/>
              </w:rPr>
              <w:t>fa</w:t>
            </w:r>
            <w:r>
              <w:rPr>
                <w:rFonts w:ascii="FuturaWelsh" w:hAnsi="FuturaWelsh"/>
                <w:sz w:val="24"/>
                <w:szCs w:val="24"/>
              </w:rPr>
              <w:t xml:space="preserve"> </w:t>
            </w:r>
            <w:r w:rsidR="0079471A">
              <w:rPr>
                <w:rFonts w:ascii="FuturaWelsh" w:hAnsi="FuturaWelsh"/>
                <w:sz w:val="24"/>
                <w:szCs w:val="24"/>
              </w:rPr>
              <w:t>g</w:t>
            </w:r>
            <w:r w:rsidR="00983124" w:rsidRPr="00D30EB3">
              <w:rPr>
                <w:rFonts w:ascii="FuturaWelsh" w:hAnsi="FuturaWelsh"/>
                <w:sz w:val="24"/>
                <w:szCs w:val="24"/>
              </w:rPr>
              <w:t>yflog: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C038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70B1C039" w14:textId="04ECE80F" w:rsidR="00983124" w:rsidRPr="00D30EB3" w:rsidRDefault="00ED4B44" w:rsidP="008D5D87">
            <w:pPr>
              <w:spacing w:after="0" w:line="400" w:lineRule="atLeast"/>
              <w:rPr>
                <w:rFonts w:ascii="FuturaWelsh" w:hAnsi="FuturaWelsh"/>
                <w:color w:val="FF0000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 xml:space="preserve">B </w:t>
            </w:r>
          </w:p>
        </w:tc>
      </w:tr>
      <w:tr w:rsidR="00983124" w:rsidRPr="00D30EB3" w14:paraId="70B1C03E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70B1C03B" w14:textId="7108BA5C" w:rsidR="008D5D87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Rhif cyfeirnod: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C03C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70B1C03D" w14:textId="69A75C74" w:rsidR="00983124" w:rsidRPr="00D30EB3" w:rsidRDefault="00AA365D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ICWAI</w:t>
            </w:r>
          </w:p>
        </w:tc>
      </w:tr>
      <w:tr w:rsidR="00983124" w:rsidRPr="00D30EB3" w14:paraId="70B1C042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257683FF" w14:textId="77777777" w:rsidR="00983124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Tîm:</w:t>
            </w:r>
          </w:p>
          <w:p w14:paraId="70B1C03F" w14:textId="77777777" w:rsidR="008D5D87" w:rsidRPr="00D30EB3" w:rsidRDefault="008D5D87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0B1C040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70B1C041" w14:textId="69106E6F" w:rsidR="00983124" w:rsidRPr="00D30EB3" w:rsidRDefault="00ED4B4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Datblygu’r Celfyddydau (Celfyddydau Rhyngwladol Cymru)</w:t>
            </w:r>
          </w:p>
        </w:tc>
      </w:tr>
      <w:tr w:rsidR="00983124" w:rsidRPr="00D30EB3" w14:paraId="70B1C046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70B1C043" w14:textId="1A6D6001" w:rsidR="008D5D87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Yn atebol i: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C044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70B1C045" w14:textId="402057F6" w:rsidR="00983124" w:rsidRPr="00D30EB3" w:rsidRDefault="00EE73F9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 xml:space="preserve">Y </w:t>
            </w:r>
            <w:r w:rsidR="00F24A85" w:rsidRPr="00D30EB3">
              <w:rPr>
                <w:rFonts w:ascii="FuturaWelsh" w:hAnsi="FuturaWelsh"/>
                <w:sz w:val="24"/>
                <w:szCs w:val="24"/>
              </w:rPr>
              <w:t>Pennaeth (Celfyddydau Rhyngwladol Cymru)</w:t>
            </w:r>
          </w:p>
        </w:tc>
      </w:tr>
      <w:tr w:rsidR="008A78BC" w:rsidRPr="00D30EB3" w14:paraId="6FE50C36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74277146" w14:textId="0F19F6FF" w:rsidR="008A78BC" w:rsidRPr="00D30EB3" w:rsidRDefault="008A78BC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>
              <w:rPr>
                <w:rFonts w:ascii="FuturaWelsh" w:hAnsi="FuturaWelsh"/>
                <w:sz w:val="24"/>
                <w:szCs w:val="24"/>
              </w:rPr>
              <w:t>Yn rheoli: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317A00" w14:textId="77777777" w:rsidR="008A78BC" w:rsidRPr="00D30EB3" w:rsidRDefault="008A78BC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0D221750" w14:textId="602BB569" w:rsidR="008A78BC" w:rsidRPr="00D30EB3" w:rsidRDefault="008A78BC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25430">
              <w:rPr>
                <w:rFonts w:ascii="FuturaWelsh" w:hAnsi="FuturaWelsh"/>
                <w:sz w:val="24"/>
                <w:szCs w:val="24"/>
              </w:rPr>
              <w:t>Dim cyfrifoldeb rheoli llinell</w:t>
            </w:r>
          </w:p>
        </w:tc>
      </w:tr>
      <w:tr w:rsidR="00983124" w:rsidRPr="00D30EB3" w14:paraId="70B1C04A" w14:textId="77777777" w:rsidTr="00BD1170">
        <w:trPr>
          <w:trHeight w:val="397"/>
        </w:trPr>
        <w:tc>
          <w:tcPr>
            <w:tcW w:w="2235" w:type="dxa"/>
            <w:shd w:val="clear" w:color="auto" w:fill="B6DDE8"/>
            <w:vAlign w:val="bottom"/>
          </w:tcPr>
          <w:p w14:paraId="70B1C047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Lleoliad: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C048" w14:textId="77777777" w:rsidR="00983124" w:rsidRPr="00D30EB3" w:rsidRDefault="00983124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6DDE8"/>
          </w:tcPr>
          <w:p w14:paraId="70B1C049" w14:textId="77777777" w:rsidR="00983124" w:rsidRPr="00D30EB3" w:rsidRDefault="00133D9C" w:rsidP="00983124">
            <w:pPr>
              <w:spacing w:after="0" w:line="400" w:lineRule="atLeast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Caerdydd</w:t>
            </w:r>
          </w:p>
        </w:tc>
      </w:tr>
    </w:tbl>
    <w:p w14:paraId="70B1C04B" w14:textId="77777777" w:rsidR="009768D7" w:rsidRPr="00D30EB3" w:rsidRDefault="009768D7" w:rsidP="009A457B">
      <w:pPr>
        <w:pStyle w:val="BodyText"/>
        <w:spacing w:line="320" w:lineRule="atLeast"/>
        <w:rPr>
          <w:rFonts w:ascii="FuturaWelsh" w:hAnsi="FuturaWelsh"/>
          <w:sz w:val="24"/>
        </w:rPr>
      </w:pPr>
    </w:p>
    <w:p w14:paraId="70B1C04C" w14:textId="77777777" w:rsidR="009768D7" w:rsidRPr="00D30EB3" w:rsidRDefault="009768D7" w:rsidP="009768D7">
      <w:pPr>
        <w:spacing w:after="0" w:line="320" w:lineRule="atLeast"/>
        <w:rPr>
          <w:rFonts w:ascii="FuturaWelsh" w:hAnsi="FuturaWelsh"/>
          <w:b/>
          <w:color w:val="006699"/>
          <w:sz w:val="32"/>
          <w:szCs w:val="32"/>
        </w:rPr>
      </w:pPr>
    </w:p>
    <w:p w14:paraId="70B1C04D" w14:textId="77777777" w:rsidR="009768D7" w:rsidRPr="00D30EB3" w:rsidRDefault="009768D7" w:rsidP="009768D7">
      <w:pPr>
        <w:spacing w:after="0" w:line="320" w:lineRule="atLeast"/>
        <w:rPr>
          <w:rFonts w:ascii="FuturaWelsh" w:hAnsi="FuturaWelsh"/>
          <w:color w:val="006699"/>
          <w:sz w:val="32"/>
          <w:szCs w:val="32"/>
        </w:rPr>
      </w:pPr>
      <w:r w:rsidRPr="00D30EB3">
        <w:rPr>
          <w:rFonts w:ascii="FuturaWelsh" w:hAnsi="FuturaWelsh"/>
          <w:b/>
          <w:color w:val="006699"/>
          <w:sz w:val="32"/>
          <w:szCs w:val="32"/>
        </w:rPr>
        <w:t>Cyngor Celfyddydau Cymru</w:t>
      </w:r>
    </w:p>
    <w:p w14:paraId="70B1C04E" w14:textId="77777777" w:rsidR="009768D7" w:rsidRPr="00D30EB3" w:rsidRDefault="009768D7" w:rsidP="009A457B">
      <w:pPr>
        <w:pStyle w:val="BodyText"/>
        <w:spacing w:line="320" w:lineRule="atLeast"/>
        <w:rPr>
          <w:rFonts w:ascii="FuturaWelsh" w:hAnsi="FuturaWelsh"/>
          <w:sz w:val="24"/>
        </w:rPr>
      </w:pPr>
    </w:p>
    <w:p w14:paraId="3B32A970" w14:textId="77777777" w:rsidR="00C41EB1" w:rsidRPr="00843966" w:rsidRDefault="00C41EB1" w:rsidP="00C41EB1">
      <w:pPr>
        <w:spacing w:after="0" w:line="320" w:lineRule="atLeast"/>
        <w:rPr>
          <w:rFonts w:ascii="FuturaWelsh" w:eastAsia="Times New Roman" w:hAnsi="FuturaWelsh" w:cs="Arial"/>
          <w:sz w:val="24"/>
          <w:szCs w:val="24"/>
          <w:lang w:val="en-GB"/>
        </w:rPr>
      </w:pPr>
      <w:r w:rsidRPr="00843966">
        <w:rPr>
          <w:rFonts w:ascii="FuturaWelsh" w:hAnsi="FuturaWelsh"/>
          <w:sz w:val="24"/>
          <w:szCs w:val="24"/>
          <w:lang w:val="en-GB"/>
        </w:rPr>
        <w:t xml:space="preserve">Elusen annibynnol yw Cyngor Celfyddydau Cymru, a sefydlwyd drwy Siarter Frenhinol ym 1994.  Mae’n Gorff a Noddir gan Lywodraeth Cymru a phenodir ei aelodau gan Lywodraeth Cymru.  </w:t>
      </w:r>
    </w:p>
    <w:p w14:paraId="219B116B" w14:textId="77777777" w:rsidR="00C41EB1" w:rsidRPr="00843966" w:rsidRDefault="00C41EB1" w:rsidP="00C41EB1">
      <w:pPr>
        <w:spacing w:after="0" w:line="320" w:lineRule="atLeast"/>
        <w:rPr>
          <w:rFonts w:ascii="FuturaWelsh" w:eastAsia="Times New Roman" w:hAnsi="FuturaWelsh" w:cs="Arial"/>
          <w:sz w:val="24"/>
          <w:szCs w:val="24"/>
          <w:lang w:val="en-GB"/>
        </w:rPr>
      </w:pPr>
    </w:p>
    <w:p w14:paraId="54F806A5" w14:textId="77777777" w:rsidR="00C41EB1" w:rsidRPr="00843966" w:rsidRDefault="00C41EB1" w:rsidP="00C41EB1">
      <w:pPr>
        <w:spacing w:after="0" w:line="320" w:lineRule="atLeast"/>
        <w:rPr>
          <w:rFonts w:ascii="FuturaWelsh" w:eastAsia="Times New Roman" w:hAnsi="FuturaWelsh" w:cs="Arial"/>
          <w:sz w:val="24"/>
          <w:szCs w:val="24"/>
          <w:lang w:val="en-GB"/>
        </w:rPr>
      </w:pPr>
      <w:r w:rsidRPr="00843966">
        <w:rPr>
          <w:rFonts w:ascii="FuturaWelsh" w:hAnsi="FuturaWelsh"/>
          <w:sz w:val="24"/>
          <w:szCs w:val="24"/>
          <w:lang w:val="en-GB"/>
        </w:rPr>
        <w:t>Gan Lywodraeth Cymru y cawn y rhan fwyaf o'n harian.  Rydym hefyd yn dosbarthu arian o’r Loteri Genedlaethol ac yn codi arian ychwanegol ar gyfer y celfyddydau pan fo’n bosibl o amryw ffynonellau yn y sector cyhoeddus a'r sector preifat.</w:t>
      </w:r>
    </w:p>
    <w:p w14:paraId="4A23BA70" w14:textId="77777777" w:rsidR="00C41EB1" w:rsidRPr="00843966" w:rsidRDefault="00C41EB1" w:rsidP="00C41EB1">
      <w:pPr>
        <w:spacing w:after="0" w:line="320" w:lineRule="atLeast"/>
        <w:rPr>
          <w:rFonts w:ascii="FuturaWelsh" w:eastAsia="Times New Roman" w:hAnsi="FuturaWelsh" w:cs="Arial"/>
          <w:sz w:val="24"/>
          <w:szCs w:val="20"/>
          <w:lang w:val="en-GB"/>
        </w:rPr>
      </w:pPr>
    </w:p>
    <w:p w14:paraId="57B43400" w14:textId="77777777" w:rsidR="00C41EB1" w:rsidRPr="00843966" w:rsidRDefault="00C41EB1" w:rsidP="00C41EB1">
      <w:pPr>
        <w:spacing w:after="0" w:line="320" w:lineRule="atLeast"/>
        <w:rPr>
          <w:rFonts w:ascii="FuturaWelsh" w:eastAsia="Times New Roman" w:hAnsi="FuturaWelsh" w:cs="Arial"/>
          <w:sz w:val="24"/>
          <w:szCs w:val="24"/>
          <w:lang w:val="en-GB"/>
        </w:rPr>
      </w:pPr>
      <w:r w:rsidRPr="00843966">
        <w:rPr>
          <w:rFonts w:ascii="FuturaWelsh" w:hAnsi="FuturaWelsh"/>
          <w:sz w:val="24"/>
          <w:szCs w:val="20"/>
          <w:lang w:val="en-GB"/>
        </w:rPr>
        <w:t xml:space="preserve">Mawr yw ein huchelgais dros gelfyddydau Cymru.   Mae gennym weledigaeth ar gyfer Cymru greadigol lle y mae'r celfyddydau wrth wraidd bywyd a llesiant y genedl, gan wneud Cymru'n lle cyffrous a bywiog i'w thrigolion, ei gweithwyr a'i hymwelwyr.  </w:t>
      </w:r>
      <w:r w:rsidRPr="00843966">
        <w:rPr>
          <w:rFonts w:ascii="FuturaWelsh" w:hAnsi="FuturaWelsh"/>
          <w:sz w:val="24"/>
          <w:szCs w:val="24"/>
          <w:lang w:val="en-GB"/>
        </w:rPr>
        <w:t>Dibynna llwyddiant ein gweledigaeth ar ddychymyg a chreadigrwydd ein hartistiaid, safon eu gwaith a'r ymdrechion a wneir i gyrraedd cynulleidfaoedd a'u hysbrydoli.  Gweithiwn i greu amgylchedd lle y gall artistiaid uchelgeisiol a mentrus dyfu a ffynnu, a lle y gall cynifer o bobl â phosibl gymryd rhan yn y celfyddydau.</w:t>
      </w:r>
    </w:p>
    <w:p w14:paraId="70B1C054" w14:textId="77777777" w:rsidR="009A457B" w:rsidRPr="00D30EB3" w:rsidRDefault="009A457B" w:rsidP="009A457B">
      <w:pPr>
        <w:spacing w:after="0" w:line="320" w:lineRule="atLeast"/>
        <w:rPr>
          <w:b/>
        </w:rPr>
      </w:pPr>
    </w:p>
    <w:p w14:paraId="70B1C055" w14:textId="77777777" w:rsidR="00DA15EE" w:rsidRPr="00D30EB3" w:rsidRDefault="00DA15EE" w:rsidP="009A457B">
      <w:pPr>
        <w:spacing w:after="0" w:line="320" w:lineRule="atLeast"/>
        <w:rPr>
          <w:b/>
        </w:rPr>
      </w:pPr>
    </w:p>
    <w:p w14:paraId="70B1C056" w14:textId="77777777" w:rsidR="009A457B" w:rsidRPr="00D30EB3" w:rsidRDefault="009A457B" w:rsidP="009A457B">
      <w:pPr>
        <w:spacing w:after="0" w:line="320" w:lineRule="atLeast"/>
        <w:rPr>
          <w:rFonts w:ascii="FuturaWelsh" w:hAnsi="FuturaWelsh"/>
          <w:color w:val="006699"/>
          <w:sz w:val="32"/>
          <w:szCs w:val="32"/>
        </w:rPr>
      </w:pPr>
      <w:r w:rsidRPr="00D30EB3">
        <w:rPr>
          <w:rFonts w:ascii="FuturaWelsh" w:hAnsi="FuturaWelsh"/>
          <w:b/>
          <w:color w:val="006699"/>
          <w:sz w:val="32"/>
          <w:szCs w:val="32"/>
        </w:rPr>
        <w:t>Ein gwerthoedd</w:t>
      </w:r>
    </w:p>
    <w:p w14:paraId="70B1C057" w14:textId="77777777" w:rsidR="009A457B" w:rsidRPr="00D30EB3" w:rsidRDefault="009A457B" w:rsidP="009A457B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27AB985A" w14:textId="77777777" w:rsidR="00C41EB1" w:rsidRDefault="00C41EB1" w:rsidP="00C41EB1">
      <w:pPr>
        <w:spacing w:after="0" w:line="320" w:lineRule="atLeast"/>
        <w:rPr>
          <w:rFonts w:ascii="FuturaWelsh" w:hAnsi="FuturaWelsh"/>
          <w:sz w:val="24"/>
          <w:szCs w:val="24"/>
          <w:lang w:val="en-GB"/>
        </w:rPr>
      </w:pPr>
      <w:r w:rsidRPr="00843966">
        <w:rPr>
          <w:rFonts w:ascii="FuturaWelsh" w:hAnsi="FuturaWelsh"/>
          <w:sz w:val="24"/>
          <w:szCs w:val="24"/>
          <w:lang w:val="en-GB"/>
        </w:rPr>
        <w:t>Fel corff cyhoeddus mae disgwyl i ni gynnal y safonau uchaf o ran bod yn atebol ac yn agored.  Rydym yn gwerthfawrogi creadigrwydd ac arloesi hefyd.  Mae’n staff yn gweithio’n aml gyda’i gilydd mewn grwpiau a thimau i gyflawni ein rhaglenni gwaith.  Rydym yn rhoi pwyslais arbennig ar gydweithio hyblyg ac yn cefnogi’n staff i feithrin a datblygu’r sgiliau hyn.</w:t>
      </w:r>
    </w:p>
    <w:p w14:paraId="4B15C93F" w14:textId="77777777" w:rsidR="008D5D87" w:rsidRPr="00D30EB3" w:rsidRDefault="008D5D87" w:rsidP="009A457B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20753242" w14:textId="77777777" w:rsidR="008D5D87" w:rsidRDefault="008D5D87" w:rsidP="00983124">
      <w:pPr>
        <w:spacing w:after="0" w:line="320" w:lineRule="atLeast"/>
        <w:rPr>
          <w:rFonts w:ascii="FuturaWelsh" w:hAnsi="FuturaWelsh"/>
          <w:b/>
          <w:color w:val="006699"/>
          <w:sz w:val="32"/>
          <w:szCs w:val="32"/>
        </w:rPr>
      </w:pPr>
    </w:p>
    <w:p w14:paraId="70B1C059" w14:textId="7315A559" w:rsidR="00983124" w:rsidRPr="00D30EB3" w:rsidRDefault="009A457B" w:rsidP="00983124">
      <w:pPr>
        <w:spacing w:after="0" w:line="320" w:lineRule="atLeast"/>
        <w:rPr>
          <w:rFonts w:ascii="FuturaWelsh" w:hAnsi="FuturaWelsh"/>
          <w:color w:val="006699"/>
          <w:sz w:val="32"/>
          <w:szCs w:val="32"/>
        </w:rPr>
      </w:pPr>
      <w:r w:rsidRPr="00D30EB3">
        <w:rPr>
          <w:rFonts w:ascii="FuturaWelsh" w:hAnsi="FuturaWelsh"/>
          <w:b/>
          <w:color w:val="006699"/>
          <w:sz w:val="32"/>
          <w:szCs w:val="32"/>
        </w:rPr>
        <w:t>Y rôl hon</w:t>
      </w:r>
    </w:p>
    <w:p w14:paraId="70B1C05A" w14:textId="77777777" w:rsidR="00983124" w:rsidRPr="00D30EB3" w:rsidRDefault="00983124" w:rsidP="00983124">
      <w:pPr>
        <w:spacing w:after="0" w:line="320" w:lineRule="atLeast"/>
      </w:pPr>
    </w:p>
    <w:p w14:paraId="70B1C05B" w14:textId="13443047" w:rsidR="00983124" w:rsidRPr="00D30EB3" w:rsidRDefault="00983124" w:rsidP="00983124">
      <w:pPr>
        <w:spacing w:after="0" w:line="320" w:lineRule="atLeast"/>
        <w:rPr>
          <w:rFonts w:ascii="FuturaWelsh" w:hAnsi="FuturaWelsh"/>
          <w:sz w:val="24"/>
          <w:szCs w:val="24"/>
        </w:rPr>
      </w:pPr>
      <w:r w:rsidRPr="00D30EB3">
        <w:rPr>
          <w:rFonts w:ascii="FuturaWelsh" w:hAnsi="FuturaWelsh"/>
          <w:sz w:val="24"/>
          <w:szCs w:val="24"/>
        </w:rPr>
        <w:t xml:space="preserve">Mae’r </w:t>
      </w:r>
      <w:r w:rsidR="008D5D87">
        <w:rPr>
          <w:rFonts w:ascii="FuturaWelsh" w:hAnsi="FuturaWelsh"/>
          <w:sz w:val="24"/>
          <w:szCs w:val="24"/>
        </w:rPr>
        <w:t>Cydlynydd</w:t>
      </w:r>
      <w:r w:rsidRPr="00D30EB3">
        <w:rPr>
          <w:rFonts w:ascii="FuturaWelsh" w:hAnsi="FuturaWelsh"/>
          <w:sz w:val="24"/>
          <w:szCs w:val="24"/>
        </w:rPr>
        <w:t xml:space="preserve"> Rhyngwladol yn cefnogi gweithgareddau, prosiectau a gwasanaethau Celfyddydau Rhyngwladol Cymru i sicrhau eu bod yn cael eu cyfl</w:t>
      </w:r>
      <w:r w:rsidR="00EE73F9" w:rsidRPr="00D30EB3">
        <w:rPr>
          <w:rFonts w:ascii="FuturaWelsh" w:hAnsi="FuturaWelsh"/>
          <w:sz w:val="24"/>
          <w:szCs w:val="24"/>
        </w:rPr>
        <w:t>awni</w:t>
      </w:r>
      <w:r w:rsidRPr="00D30EB3">
        <w:rPr>
          <w:rFonts w:ascii="FuturaWelsh" w:hAnsi="FuturaWelsh"/>
          <w:sz w:val="24"/>
          <w:szCs w:val="24"/>
        </w:rPr>
        <w:t>’n effeithiol, a’r rhyng-gysylltiad â gweithgareddau rhyngwladol eraill a’n gwaith partneriaeth gyda’r British Council, drwy ddarparu gwasanaeth gweinyddu a ch</w:t>
      </w:r>
      <w:r w:rsidR="00EE73F9" w:rsidRPr="00D30EB3">
        <w:rPr>
          <w:rFonts w:ascii="FuturaWelsh" w:hAnsi="FuturaWelsh"/>
          <w:sz w:val="24"/>
          <w:szCs w:val="24"/>
        </w:rPr>
        <w:t>ynorthwyo</w:t>
      </w:r>
      <w:r w:rsidRPr="00D30EB3">
        <w:rPr>
          <w:rFonts w:ascii="FuturaWelsh" w:hAnsi="FuturaWelsh"/>
          <w:sz w:val="24"/>
          <w:szCs w:val="24"/>
        </w:rPr>
        <w:t xml:space="preserve"> o safon uchel sy’n hwyluso gweithio’n hyblyg</w:t>
      </w:r>
      <w:r w:rsidR="00EE73F9" w:rsidRPr="00D30EB3">
        <w:rPr>
          <w:rFonts w:ascii="FuturaWelsh" w:hAnsi="FuturaWelsh"/>
          <w:sz w:val="24"/>
          <w:szCs w:val="24"/>
        </w:rPr>
        <w:t>/gweithio</w:t>
      </w:r>
      <w:r w:rsidRPr="00D30EB3">
        <w:rPr>
          <w:rFonts w:ascii="FuturaWelsh" w:hAnsi="FuturaWelsh"/>
          <w:sz w:val="24"/>
          <w:szCs w:val="24"/>
        </w:rPr>
        <w:t xml:space="preserve"> ar daith.   Mae hyn yn cynnwys datblygu gwasanaethau gwybodaeth rhyngwladol, cyd</w:t>
      </w:r>
      <w:r w:rsidR="008D5D87">
        <w:rPr>
          <w:rFonts w:ascii="FuturaWelsh" w:hAnsi="FuturaWelsh"/>
          <w:sz w:val="24"/>
          <w:szCs w:val="24"/>
        </w:rPr>
        <w:t>lynu</w:t>
      </w:r>
      <w:r w:rsidRPr="00D30EB3">
        <w:rPr>
          <w:rFonts w:ascii="FuturaWelsh" w:hAnsi="FuturaWelsh"/>
          <w:sz w:val="24"/>
          <w:szCs w:val="24"/>
        </w:rPr>
        <w:t xml:space="preserve"> cyfathrebu, gohebiaeth ac apwyntiadau. Mae’n golygu hefyd cynllunio, trefnu a gweinyddu cyfarfodydd mewnol ac allanol, digwyddiadau a chynadleddau a chymryd rhan yn y broses o gyflawni gwaith cysylltu rheng flaen â sectorau yng Nghymru ac ar adegau dramor mewn cyd-destunau rhyngwladol.</w:t>
      </w:r>
    </w:p>
    <w:p w14:paraId="70B1C05C" w14:textId="77777777" w:rsidR="00133D9C" w:rsidRPr="00D30EB3" w:rsidRDefault="00133D9C" w:rsidP="00983124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70B1C05D" w14:textId="77777777" w:rsidR="00983124" w:rsidRPr="00D30EB3" w:rsidRDefault="00983124" w:rsidP="00983124">
      <w:pPr>
        <w:spacing w:after="0" w:line="320" w:lineRule="atLeast"/>
        <w:rPr>
          <w:rFonts w:ascii="FuturaWelsh" w:hAnsi="FuturaWelsh"/>
          <w:b/>
          <w:sz w:val="24"/>
          <w:szCs w:val="24"/>
        </w:rPr>
      </w:pPr>
    </w:p>
    <w:p w14:paraId="70B1C05E" w14:textId="77777777" w:rsidR="00983124" w:rsidRPr="00D30EB3" w:rsidRDefault="00983124" w:rsidP="00983124">
      <w:pPr>
        <w:spacing w:after="0" w:line="320" w:lineRule="atLeast"/>
        <w:rPr>
          <w:rFonts w:ascii="FuturaWelsh" w:hAnsi="FuturaWelsh"/>
          <w:color w:val="006699"/>
          <w:sz w:val="32"/>
          <w:szCs w:val="32"/>
        </w:rPr>
      </w:pPr>
      <w:r w:rsidRPr="00D30EB3">
        <w:rPr>
          <w:rFonts w:ascii="FuturaWelsh" w:hAnsi="FuturaWelsh"/>
          <w:b/>
          <w:color w:val="006699"/>
          <w:sz w:val="32"/>
          <w:szCs w:val="32"/>
        </w:rPr>
        <w:t>Prif gyfrifoldebau</w:t>
      </w:r>
    </w:p>
    <w:p w14:paraId="70B1C05F" w14:textId="77777777" w:rsidR="00983124" w:rsidRPr="00D30EB3" w:rsidRDefault="00983124" w:rsidP="003C3077">
      <w:pPr>
        <w:spacing w:after="0" w:line="320" w:lineRule="atLeast"/>
        <w:ind w:left="357" w:hanging="357"/>
        <w:rPr>
          <w:rFonts w:ascii="FuturaWelsh" w:hAnsi="FuturaWelsh"/>
          <w:b/>
          <w:sz w:val="24"/>
          <w:szCs w:val="24"/>
        </w:rPr>
      </w:pPr>
    </w:p>
    <w:p w14:paraId="70B1C060" w14:textId="77777777" w:rsidR="003C3077" w:rsidRPr="00D30EB3" w:rsidRDefault="00983124" w:rsidP="003C3077">
      <w:pPr>
        <w:pStyle w:val="Default"/>
        <w:numPr>
          <w:ilvl w:val="0"/>
          <w:numId w:val="1"/>
        </w:numPr>
        <w:spacing w:line="320" w:lineRule="atLeast"/>
        <w:ind w:left="357" w:hanging="357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Gweinyddu </w:t>
      </w:r>
      <w:r w:rsidRPr="00D30EB3">
        <w:rPr>
          <w:rFonts w:ascii="FuturaWelsh" w:hAnsi="FuturaWelsh"/>
          <w:color w:val="auto"/>
        </w:rPr>
        <w:t>- yn rhoi cefnogaeth a chymorth i aelodau’r Tîm ac arweinwyr Prosiectau gan gynnwys:</w:t>
      </w:r>
    </w:p>
    <w:p w14:paraId="70B1C061" w14:textId="77777777" w:rsidR="003C3077" w:rsidRPr="00D30EB3" w:rsidRDefault="00133D9C" w:rsidP="003C3077">
      <w:pPr>
        <w:pStyle w:val="Default"/>
        <w:numPr>
          <w:ilvl w:val="0"/>
          <w:numId w:val="4"/>
        </w:numPr>
        <w:spacing w:line="320" w:lineRule="atLeast"/>
        <w:ind w:left="357" w:firstLine="69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color w:val="auto"/>
        </w:rPr>
        <w:t>rheoli dogfennaeth, gohebiaeth, galwadau ffôn a negeseuon e-bost</w:t>
      </w:r>
    </w:p>
    <w:p w14:paraId="70B1C062" w14:textId="77777777" w:rsidR="003C3077" w:rsidRPr="00D30EB3" w:rsidRDefault="00133D9C" w:rsidP="003C3077">
      <w:pPr>
        <w:pStyle w:val="Default"/>
        <w:numPr>
          <w:ilvl w:val="0"/>
          <w:numId w:val="4"/>
        </w:numPr>
        <w:spacing w:line="320" w:lineRule="atLeast"/>
        <w:ind w:left="357" w:firstLine="69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color w:val="auto"/>
        </w:rPr>
        <w:t>cynllunio, trefnu a chofnodi cyfarfodydd</w:t>
      </w:r>
    </w:p>
    <w:p w14:paraId="70B1C063" w14:textId="18777AEA" w:rsidR="004575DB" w:rsidRPr="00D30EB3" w:rsidRDefault="003D3188" w:rsidP="00D73139">
      <w:pPr>
        <w:pStyle w:val="Default"/>
        <w:numPr>
          <w:ilvl w:val="0"/>
          <w:numId w:val="4"/>
        </w:numPr>
        <w:spacing w:line="320" w:lineRule="atLeast"/>
        <w:ind w:left="709" w:hanging="283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color w:val="auto"/>
        </w:rPr>
        <w:t xml:space="preserve">paratoi amserlenni a threfniadau teithio (gan gynnwys teithio rhyngwladol) a rhoi cymorth </w:t>
      </w:r>
      <w:r w:rsidR="00EE73F9" w:rsidRPr="00D30EB3">
        <w:rPr>
          <w:rFonts w:ascii="FuturaWelsh" w:hAnsi="FuturaWelsh"/>
          <w:color w:val="auto"/>
        </w:rPr>
        <w:t>i wneud hynny</w:t>
      </w:r>
    </w:p>
    <w:p w14:paraId="70B1C064" w14:textId="77777777" w:rsidR="003C3077" w:rsidRPr="00D30EB3" w:rsidRDefault="00133D9C" w:rsidP="003C3077">
      <w:pPr>
        <w:pStyle w:val="Default"/>
        <w:numPr>
          <w:ilvl w:val="0"/>
          <w:numId w:val="4"/>
        </w:numPr>
        <w:spacing w:line="320" w:lineRule="atLeast"/>
        <w:ind w:left="357" w:firstLine="69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color w:val="auto"/>
        </w:rPr>
        <w:t>sicrhau bod cofnodion a ffeiliau yn drefnus, cywir a chyfredol</w:t>
      </w:r>
    </w:p>
    <w:p w14:paraId="70B1C065" w14:textId="77777777" w:rsidR="00983124" w:rsidRPr="00D30EB3" w:rsidRDefault="00983124" w:rsidP="00D73139">
      <w:pPr>
        <w:pStyle w:val="Default"/>
        <w:spacing w:line="320" w:lineRule="atLeast"/>
        <w:ind w:left="426"/>
        <w:rPr>
          <w:rFonts w:ascii="FuturaWelsh" w:hAnsi="FuturaWelsh"/>
          <w:color w:val="auto"/>
        </w:rPr>
      </w:pPr>
    </w:p>
    <w:p w14:paraId="70B1C066" w14:textId="1FD33CA4" w:rsidR="00983124" w:rsidRPr="00D30EB3" w:rsidRDefault="00133D9C" w:rsidP="004575DB">
      <w:pPr>
        <w:pStyle w:val="Default"/>
        <w:numPr>
          <w:ilvl w:val="0"/>
          <w:numId w:val="1"/>
        </w:numPr>
        <w:spacing w:line="320" w:lineRule="atLeast"/>
        <w:ind w:left="357" w:hanging="357"/>
        <w:rPr>
          <w:rFonts w:ascii="FuturaWelsh" w:hAnsi="FuturaWelsh"/>
          <w:color w:val="365F91"/>
        </w:rPr>
      </w:pPr>
      <w:r w:rsidRPr="00D30EB3">
        <w:rPr>
          <w:rFonts w:ascii="FuturaWelsh" w:hAnsi="FuturaWelsh"/>
          <w:b/>
          <w:bCs/>
          <w:color w:val="365F91"/>
        </w:rPr>
        <w:t xml:space="preserve">Rheoli Prosiectau </w:t>
      </w:r>
      <w:r w:rsidRPr="00D30EB3">
        <w:rPr>
          <w:rFonts w:ascii="FuturaWelsh" w:hAnsi="FuturaWelsh"/>
          <w:color w:val="auto"/>
        </w:rPr>
        <w:t>– yn cynorth</w:t>
      </w:r>
      <w:r w:rsidR="008D5D87">
        <w:rPr>
          <w:rFonts w:ascii="FuturaWelsh" w:hAnsi="FuturaWelsh"/>
          <w:color w:val="auto"/>
        </w:rPr>
        <w:t>wy</w:t>
      </w:r>
      <w:r w:rsidRPr="00D30EB3">
        <w:rPr>
          <w:rFonts w:ascii="FuturaWelsh" w:hAnsi="FuturaWelsh"/>
          <w:color w:val="auto"/>
        </w:rPr>
        <w:t xml:space="preserve">o yn y broses o gyflawni prosiectau a thasgau, gan gynnal unrhyw gynlluniau blynyddol neu strategol ar gyfer gweithgareddau rhyngwladol </w:t>
      </w:r>
      <w:r w:rsidRPr="00D30EB3">
        <w:rPr>
          <w:rFonts w:ascii="FuturaWelsh" w:hAnsi="FuturaWelsh"/>
          <w:color w:val="auto"/>
        </w:rPr>
        <w:br/>
      </w:r>
    </w:p>
    <w:p w14:paraId="70B1C067" w14:textId="3BD76227" w:rsidR="004575DB" w:rsidRPr="00D30EB3" w:rsidRDefault="00983124" w:rsidP="004575DB">
      <w:pPr>
        <w:pStyle w:val="Default"/>
        <w:numPr>
          <w:ilvl w:val="0"/>
          <w:numId w:val="1"/>
        </w:numPr>
        <w:spacing w:line="320" w:lineRule="atLeast"/>
        <w:ind w:left="357" w:hanging="357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Cyfathrebu </w:t>
      </w:r>
      <w:r w:rsidRPr="00D30EB3">
        <w:rPr>
          <w:rFonts w:ascii="FuturaWelsh" w:hAnsi="FuturaWelsh"/>
          <w:color w:val="auto"/>
        </w:rPr>
        <w:t>– sicrhau bod gwybodaeth be</w:t>
      </w:r>
      <w:r w:rsidR="00EE73F9" w:rsidRPr="00D30EB3">
        <w:rPr>
          <w:rFonts w:ascii="FuturaWelsh" w:hAnsi="FuturaWelsh"/>
          <w:color w:val="auto"/>
        </w:rPr>
        <w:t>rthnasol yn cael ei pharatoi ac yn cael cyhoeddusrwydd</w:t>
      </w:r>
      <w:r w:rsidRPr="00D30EB3">
        <w:rPr>
          <w:rFonts w:ascii="FuturaWelsh" w:hAnsi="FuturaWelsh"/>
          <w:color w:val="auto"/>
        </w:rPr>
        <w:t xml:space="preserve"> (mae hyn yn cynnwys diweddaru gwefan Celfyddydau Rhyngwladol Cymru)</w:t>
      </w:r>
      <w:r w:rsidRPr="00D30EB3">
        <w:rPr>
          <w:rFonts w:ascii="FuturaWelsh" w:hAnsi="FuturaWelsh"/>
          <w:color w:val="auto"/>
        </w:rPr>
        <w:br/>
      </w:r>
    </w:p>
    <w:p w14:paraId="70B1C068" w14:textId="77777777" w:rsidR="00DA15EE" w:rsidRPr="00D30EB3" w:rsidRDefault="00A72526" w:rsidP="004575DB">
      <w:pPr>
        <w:pStyle w:val="Default"/>
        <w:numPr>
          <w:ilvl w:val="0"/>
          <w:numId w:val="1"/>
        </w:numPr>
        <w:spacing w:line="320" w:lineRule="atLeast"/>
        <w:ind w:left="357" w:hanging="357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Cymorth i Gynghorwyr ac arweinwyr Prosiectau </w:t>
      </w:r>
      <w:r w:rsidRPr="00D30EB3">
        <w:rPr>
          <w:rFonts w:ascii="FuturaWelsh" w:hAnsi="FuturaWelsh"/>
          <w:color w:val="auto"/>
        </w:rPr>
        <w:t xml:space="preserve">– yn cysylltu â Chynghorwyr Cenedlaethol a/neu ymgynghorwyr/Rheolwyr Prosiectau </w:t>
      </w:r>
    </w:p>
    <w:p w14:paraId="70B1C069" w14:textId="77777777" w:rsidR="00983124" w:rsidRPr="00D30EB3" w:rsidRDefault="00DA15EE" w:rsidP="00D73139">
      <w:pPr>
        <w:pStyle w:val="Default"/>
        <w:numPr>
          <w:ilvl w:val="0"/>
          <w:numId w:val="15"/>
        </w:numPr>
        <w:spacing w:line="320" w:lineRule="atLeast"/>
        <w:rPr>
          <w:rFonts w:ascii="FuturaWelsh" w:hAnsi="FuturaWelsh"/>
          <w:color w:val="auto"/>
        </w:rPr>
      </w:pPr>
      <w:r w:rsidRPr="00D30EB3">
        <w:rPr>
          <w:rFonts w:ascii="FuturaWelsh" w:hAnsi="FuturaWelsh"/>
          <w:color w:val="auto"/>
        </w:rPr>
        <w:t>yn cynorthwyo'r Tîm i gyflawni prosiectau, digwyddiadau neu ymchwil</w:t>
      </w:r>
      <w:r w:rsidRPr="00D30EB3">
        <w:rPr>
          <w:rFonts w:ascii="FuturaWelsh" w:hAnsi="FuturaWelsh"/>
          <w:color w:val="auto"/>
        </w:rPr>
        <w:br/>
      </w:r>
    </w:p>
    <w:p w14:paraId="70B1C06A" w14:textId="2D6CFA21" w:rsidR="004575DB" w:rsidRPr="00D30EB3" w:rsidRDefault="004575DB" w:rsidP="00983124">
      <w:pPr>
        <w:pStyle w:val="Default"/>
        <w:numPr>
          <w:ilvl w:val="0"/>
          <w:numId w:val="1"/>
        </w:numPr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Gwybodaeth </w:t>
      </w:r>
      <w:r w:rsidRPr="00D30EB3">
        <w:rPr>
          <w:rFonts w:ascii="FuturaWelsh" w:hAnsi="FuturaWelsh"/>
          <w:bCs/>
          <w:color w:val="auto"/>
        </w:rPr>
        <w:t xml:space="preserve">– </w:t>
      </w:r>
      <w:r w:rsidR="00EE73F9" w:rsidRPr="00D30EB3">
        <w:rPr>
          <w:rFonts w:ascii="FuturaWelsh" w:hAnsi="FuturaWelsh"/>
          <w:bCs/>
          <w:color w:val="auto"/>
        </w:rPr>
        <w:t xml:space="preserve">yn </w:t>
      </w:r>
      <w:r w:rsidRPr="00D30EB3">
        <w:rPr>
          <w:rFonts w:ascii="FuturaWelsh" w:hAnsi="FuturaWelsh"/>
          <w:bCs/>
          <w:color w:val="auto"/>
        </w:rPr>
        <w:t>cynorthwyo’r cynghorwyr Gwybodaeth/</w:t>
      </w:r>
      <w:r w:rsidR="00EE73F9" w:rsidRPr="00D30EB3">
        <w:rPr>
          <w:rFonts w:ascii="FuturaWelsh" w:hAnsi="FuturaWelsh"/>
          <w:bCs/>
          <w:color w:val="auto"/>
        </w:rPr>
        <w:t xml:space="preserve">y </w:t>
      </w:r>
      <w:r w:rsidRPr="00D30EB3">
        <w:rPr>
          <w:rFonts w:ascii="FuturaWelsh" w:hAnsi="FuturaWelsh"/>
          <w:bCs/>
          <w:color w:val="auto"/>
        </w:rPr>
        <w:t>gwasanaeth Desg Gymorth drwy roi cyngor arbenigol ar faterion rhyngwladol</w:t>
      </w:r>
      <w:r w:rsidRPr="00D30EB3">
        <w:rPr>
          <w:rFonts w:ascii="FuturaWelsh" w:hAnsi="FuturaWelsh"/>
          <w:b/>
          <w:bCs/>
          <w:color w:val="365F91"/>
        </w:rPr>
        <w:br/>
      </w:r>
    </w:p>
    <w:p w14:paraId="70B1C06B" w14:textId="106AD240" w:rsidR="00133D9C" w:rsidRPr="00D30EB3" w:rsidRDefault="00133D9C" w:rsidP="00983124">
      <w:pPr>
        <w:pStyle w:val="Default"/>
        <w:numPr>
          <w:ilvl w:val="0"/>
          <w:numId w:val="1"/>
        </w:numPr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Rheoli Grantiau </w:t>
      </w:r>
      <w:r w:rsidRPr="00D30EB3">
        <w:rPr>
          <w:rFonts w:ascii="FuturaWelsh" w:hAnsi="FuturaWelsh"/>
          <w:bCs/>
          <w:color w:val="auto"/>
        </w:rPr>
        <w:t>– yn cyd</w:t>
      </w:r>
      <w:r w:rsidR="008D5D87">
        <w:rPr>
          <w:rFonts w:ascii="FuturaWelsh" w:hAnsi="FuturaWelsh"/>
          <w:bCs/>
          <w:color w:val="auto"/>
        </w:rPr>
        <w:t>lyn</w:t>
      </w:r>
      <w:r w:rsidRPr="00D30EB3">
        <w:rPr>
          <w:rFonts w:ascii="FuturaWelsh" w:hAnsi="FuturaWelsh"/>
          <w:bCs/>
          <w:color w:val="auto"/>
        </w:rPr>
        <w:t>u’r broses o asesu a monitro rhaglenni cyllido a gyd</w:t>
      </w:r>
      <w:r w:rsidR="008D5D87">
        <w:rPr>
          <w:rFonts w:ascii="FuturaWelsh" w:hAnsi="FuturaWelsh"/>
          <w:bCs/>
          <w:color w:val="auto"/>
        </w:rPr>
        <w:t>lyn</w:t>
      </w:r>
      <w:r w:rsidRPr="00D30EB3">
        <w:rPr>
          <w:rFonts w:ascii="FuturaWelsh" w:hAnsi="FuturaWelsh"/>
          <w:bCs/>
          <w:color w:val="auto"/>
        </w:rPr>
        <w:t xml:space="preserve">ir gan Gelfyddydau Rhyngwladol Cymru, gan weithio mewn cysylltiad â’r </w:t>
      </w:r>
      <w:r w:rsidRPr="00D30EB3">
        <w:rPr>
          <w:rFonts w:ascii="FuturaWelsh" w:hAnsi="FuturaWelsh"/>
          <w:bCs/>
          <w:color w:val="auto"/>
        </w:rPr>
        <w:lastRenderedPageBreak/>
        <w:t>Gwasanaethau Buddsoddi a Chyllido</w:t>
      </w:r>
      <w:r w:rsidRPr="00D30EB3">
        <w:rPr>
          <w:rFonts w:ascii="FuturaWelsh" w:hAnsi="FuturaWelsh"/>
          <w:b/>
          <w:bCs/>
          <w:color w:val="365F91"/>
        </w:rPr>
        <w:t xml:space="preserve"> </w:t>
      </w:r>
      <w:r w:rsidRPr="00D30EB3">
        <w:rPr>
          <w:rFonts w:ascii="FuturaWelsh" w:hAnsi="FuturaWelsh"/>
          <w:b/>
          <w:bCs/>
          <w:color w:val="365F91"/>
        </w:rPr>
        <w:br/>
      </w:r>
    </w:p>
    <w:p w14:paraId="70B1C06C" w14:textId="5E405614" w:rsidR="00983124" w:rsidRPr="00D30EB3" w:rsidRDefault="00133D9C" w:rsidP="00983124">
      <w:pPr>
        <w:pStyle w:val="Default"/>
        <w:numPr>
          <w:ilvl w:val="0"/>
          <w:numId w:val="1"/>
        </w:numPr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Digwyddiadau </w:t>
      </w:r>
      <w:r w:rsidR="00EE73F9" w:rsidRPr="00D30EB3">
        <w:rPr>
          <w:rFonts w:ascii="FuturaWelsh" w:hAnsi="FuturaWelsh"/>
          <w:color w:val="auto"/>
        </w:rPr>
        <w:t>– yn cynorthwyo â gwaith cynll</w:t>
      </w:r>
      <w:r w:rsidRPr="00D30EB3">
        <w:rPr>
          <w:rFonts w:ascii="FuturaWelsh" w:hAnsi="FuturaWelsh"/>
          <w:color w:val="auto"/>
        </w:rPr>
        <w:t>unio, cyd</w:t>
      </w:r>
      <w:r w:rsidR="008D5D87">
        <w:rPr>
          <w:rFonts w:ascii="FuturaWelsh" w:hAnsi="FuturaWelsh"/>
          <w:color w:val="auto"/>
        </w:rPr>
        <w:t>lynu</w:t>
      </w:r>
      <w:r w:rsidRPr="00D30EB3">
        <w:rPr>
          <w:rFonts w:ascii="FuturaWelsh" w:hAnsi="FuturaWelsh"/>
          <w:color w:val="auto"/>
        </w:rPr>
        <w:t xml:space="preserve"> a gweinyddu digwyddiadau, symposia a chynadleddau</w:t>
      </w:r>
      <w:r w:rsidRPr="00D30EB3">
        <w:rPr>
          <w:rFonts w:ascii="FuturaWelsh" w:hAnsi="FuturaWelsh"/>
          <w:color w:val="auto"/>
        </w:rPr>
        <w:br/>
      </w:r>
    </w:p>
    <w:p w14:paraId="70B1C06D" w14:textId="77777777" w:rsidR="00DA15EE" w:rsidRPr="00C41EB1" w:rsidRDefault="004575DB" w:rsidP="00983124">
      <w:pPr>
        <w:pStyle w:val="Default"/>
        <w:numPr>
          <w:ilvl w:val="0"/>
          <w:numId w:val="1"/>
        </w:numPr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/>
        </w:rPr>
        <w:t xml:space="preserve">Rheoli perthnasoedd </w:t>
      </w:r>
      <w:r w:rsidRPr="00D30EB3">
        <w:rPr>
          <w:rFonts w:ascii="FuturaWelsh" w:hAnsi="FuturaWelsh"/>
          <w:bCs/>
          <w:color w:val="auto"/>
        </w:rPr>
        <w:t>– yn sicrhau safon uchel o wasanaeth i gwsmeriaid wrth ymdrin â chleientau, sefydliadau a’r cyhoedd</w:t>
      </w:r>
    </w:p>
    <w:p w14:paraId="2971916B" w14:textId="77777777" w:rsidR="00C41EB1" w:rsidRPr="00D30EB3" w:rsidRDefault="00C41EB1" w:rsidP="00C41EB1">
      <w:pPr>
        <w:pStyle w:val="Default"/>
        <w:ind w:left="360"/>
        <w:rPr>
          <w:rFonts w:ascii="FuturaWelsh" w:hAnsi="FuturaWelsh"/>
          <w:color w:val="auto"/>
        </w:rPr>
      </w:pPr>
    </w:p>
    <w:p w14:paraId="02298C2B" w14:textId="77777777" w:rsidR="00C41EB1" w:rsidRPr="00843966" w:rsidRDefault="00C41EB1" w:rsidP="00C41EB1">
      <w:pPr>
        <w:numPr>
          <w:ilvl w:val="0"/>
          <w:numId w:val="1"/>
        </w:numPr>
        <w:spacing w:after="0" w:line="320" w:lineRule="atLeast"/>
        <w:rPr>
          <w:rFonts w:ascii="FuturaWelsh" w:hAnsi="FuturaWelsh"/>
          <w:sz w:val="24"/>
          <w:szCs w:val="24"/>
        </w:rPr>
      </w:pPr>
      <w:r w:rsidRPr="00843966">
        <w:rPr>
          <w:rFonts w:ascii="FuturaWelsh" w:hAnsi="FuturaWelsh"/>
          <w:b/>
          <w:color w:val="336699"/>
          <w:sz w:val="24"/>
          <w:szCs w:val="24"/>
        </w:rPr>
        <w:t>Polisi Gwrth-dwyll</w:t>
      </w:r>
      <w:r w:rsidRPr="00843966">
        <w:rPr>
          <w:rFonts w:ascii="FuturaWelsh" w:hAnsi="FuturaWelsh"/>
          <w:sz w:val="24"/>
          <w:szCs w:val="24"/>
        </w:rPr>
        <w:t xml:space="preserve"> – yn gyfarwydd â'r Polisi Gwrth-dwyll a'r canllawiau cysylltiedig ynghyd ag unrhyw gyfrifoldebau penodol yn y rôl hon, a amlinellir yn y polisi</w:t>
      </w:r>
      <w:r>
        <w:rPr>
          <w:rFonts w:ascii="FuturaWelsh" w:hAnsi="FuturaWelsh"/>
          <w:sz w:val="24"/>
          <w:szCs w:val="24"/>
        </w:rPr>
        <w:t>.</w:t>
      </w:r>
    </w:p>
    <w:p w14:paraId="70B1C06E" w14:textId="77777777" w:rsidR="004575DB" w:rsidRPr="00D30EB3" w:rsidRDefault="004575DB" w:rsidP="00D73139">
      <w:pPr>
        <w:pStyle w:val="Default"/>
        <w:ind w:left="360"/>
        <w:rPr>
          <w:rFonts w:ascii="FuturaWelsh" w:hAnsi="FuturaWelsh"/>
          <w:color w:val="auto"/>
        </w:rPr>
      </w:pPr>
    </w:p>
    <w:p w14:paraId="70B1C06F" w14:textId="2333DA7A" w:rsidR="00DA15EE" w:rsidRPr="00D30EB3" w:rsidRDefault="00DA15EE" w:rsidP="00983124">
      <w:pPr>
        <w:pStyle w:val="Default"/>
        <w:numPr>
          <w:ilvl w:val="0"/>
          <w:numId w:val="1"/>
        </w:numPr>
        <w:rPr>
          <w:rFonts w:ascii="FuturaWelsh" w:hAnsi="FuturaWelsh"/>
          <w:color w:val="auto"/>
        </w:rPr>
      </w:pPr>
      <w:r w:rsidRPr="00D30EB3">
        <w:rPr>
          <w:rFonts w:ascii="FuturaWelsh" w:hAnsi="FuturaWelsh"/>
          <w:b/>
          <w:bCs/>
          <w:color w:val="365F91" w:themeColor="accent1" w:themeShade="BF"/>
        </w:rPr>
        <w:t>Dyletswyddau ychwanegol</w:t>
      </w:r>
      <w:r w:rsidRPr="00D30EB3">
        <w:rPr>
          <w:rFonts w:ascii="FuturaWelsh" w:hAnsi="FuturaWelsh"/>
          <w:bCs/>
          <w:color w:val="auto"/>
        </w:rPr>
        <w:t xml:space="preserve"> </w:t>
      </w:r>
      <w:r w:rsidRPr="00D30EB3">
        <w:rPr>
          <w:rFonts w:ascii="FuturaWelsh" w:hAnsi="FuturaWelsh"/>
          <w:bCs/>
        </w:rPr>
        <w:t>– unrhyw ddyletswyddau rhesymol sy’n gyson â’r uchod</w:t>
      </w:r>
      <w:r w:rsidR="00C41EB1" w:rsidRPr="00C41EB1">
        <w:rPr>
          <w:rFonts w:ascii="FuturaWelsh" w:hAnsi="FuturaWelsh"/>
          <w:color w:val="auto"/>
        </w:rPr>
        <w:t>.</w:t>
      </w:r>
    </w:p>
    <w:p w14:paraId="70B1C070" w14:textId="77777777" w:rsidR="00633BBA" w:rsidRPr="00D30EB3" w:rsidRDefault="00633BBA" w:rsidP="00983124">
      <w:pPr>
        <w:spacing w:after="0" w:line="320" w:lineRule="atLeast"/>
        <w:rPr>
          <w:rFonts w:ascii="FuturaWelsh" w:hAnsi="FuturaWelsh"/>
          <w:b/>
          <w:sz w:val="24"/>
          <w:szCs w:val="24"/>
        </w:rPr>
      </w:pPr>
    </w:p>
    <w:p w14:paraId="70B1C071" w14:textId="77777777" w:rsidR="004575DB" w:rsidRPr="00D30EB3" w:rsidRDefault="004575DB" w:rsidP="00983124">
      <w:pPr>
        <w:spacing w:after="0" w:line="320" w:lineRule="atLeast"/>
        <w:rPr>
          <w:rFonts w:ascii="FuturaWelsh" w:hAnsi="FuturaWelsh"/>
          <w:b/>
          <w:sz w:val="24"/>
          <w:szCs w:val="24"/>
        </w:rPr>
      </w:pPr>
    </w:p>
    <w:p w14:paraId="70B1C072" w14:textId="5BE76C0A" w:rsidR="00983124" w:rsidRPr="00D30EB3" w:rsidRDefault="00983124" w:rsidP="00983124">
      <w:pPr>
        <w:spacing w:after="0" w:line="320" w:lineRule="atLeast"/>
        <w:rPr>
          <w:rFonts w:ascii="FuturaWelsh" w:hAnsi="FuturaWelsh"/>
          <w:color w:val="006699"/>
          <w:sz w:val="32"/>
          <w:szCs w:val="32"/>
        </w:rPr>
      </w:pPr>
      <w:r w:rsidRPr="00D30EB3">
        <w:rPr>
          <w:rFonts w:ascii="FuturaWelsh" w:hAnsi="FuturaWelsh"/>
          <w:b/>
          <w:color w:val="006699"/>
          <w:sz w:val="32"/>
          <w:szCs w:val="32"/>
        </w:rPr>
        <w:t xml:space="preserve">Gwybodaeth, profiad a </w:t>
      </w:r>
      <w:r w:rsidR="00130A8A">
        <w:rPr>
          <w:rFonts w:ascii="FuturaWelsh" w:hAnsi="FuturaWelsh"/>
          <w:b/>
          <w:color w:val="006699"/>
          <w:sz w:val="32"/>
          <w:szCs w:val="32"/>
        </w:rPr>
        <w:t xml:space="preserve">nodweddion </w:t>
      </w:r>
    </w:p>
    <w:p w14:paraId="70B1C073" w14:textId="77777777" w:rsidR="00983124" w:rsidRPr="00D30EB3" w:rsidRDefault="00983124" w:rsidP="00983124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6389EED1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sz w:val="24"/>
          <w:szCs w:val="24"/>
        </w:rPr>
      </w:pPr>
      <w:r w:rsidRPr="00843966">
        <w:rPr>
          <w:rFonts w:ascii="FuturaWelsh" w:hAnsi="FuturaWelsh"/>
          <w:sz w:val="24"/>
          <w:szCs w:val="24"/>
        </w:rPr>
        <w:t xml:space="preserve">Rydym am ddenu pobl i weithio i’n sefydliad sydd â diddordeb yn y celfyddydau, ymrwymiad i egwyddorion gwasanaeth cyhoeddus agored ac atebol, a'r gallu i weithio ag ystod amrywiol o gwsmeriaid.  Credwn y dylid gosod y safonau uchaf ymhob agwedd ar ein gwaith.  Felly mae pob aelod o'n staff yn llysgennad drosom a disgwyliwn i bawb barchu a chynnal ein henw da.  </w:t>
      </w:r>
    </w:p>
    <w:p w14:paraId="3D9BA417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16F2C9DE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sz w:val="24"/>
          <w:szCs w:val="24"/>
        </w:rPr>
      </w:pPr>
      <w:r w:rsidRPr="00843966">
        <w:rPr>
          <w:rFonts w:ascii="FuturaWelsh" w:hAnsi="FuturaWelsh"/>
          <w:sz w:val="24"/>
          <w:szCs w:val="24"/>
        </w:rPr>
        <w:t xml:space="preserve">Ein huchelgais yw bod yn sefydliad arloesol a blaengar.  Disgwyliwn i'n staff gydweithio i sicrhau ein bod yn effeithlon, effeithiol a defnyddiol.  </w:t>
      </w:r>
    </w:p>
    <w:p w14:paraId="7B37165F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0B623AB8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b/>
          <w:sz w:val="24"/>
          <w:szCs w:val="24"/>
        </w:rPr>
      </w:pPr>
      <w:r w:rsidRPr="00843966">
        <w:rPr>
          <w:rFonts w:ascii="FuturaWelsh" w:hAnsi="FuturaWelsh"/>
          <w:sz w:val="24"/>
          <w:szCs w:val="24"/>
        </w:rPr>
        <w:t xml:space="preserve">Cymerwn yn ganiataol y bydd ein staff yn gymwys i reoli eu gwaith gweinyddu pob dydd ac y byddant wedi magu sgiliau trefniadol da.  Felly mae gennym ddiddordeb arbennig mewn staff a all weithio'n greadigol a hyblyg i fynd i’r afael â’r heriau y byddant yn eu hwynebu – staff sy'n flaengar ac egnïol i ffynnu mewn gweithle prysur ac a gaiff foddhad o gyflawni targedau uchelgeisiol ac ymestynnol.  </w:t>
      </w:r>
    </w:p>
    <w:p w14:paraId="5273503A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sz w:val="24"/>
          <w:szCs w:val="24"/>
        </w:rPr>
      </w:pPr>
    </w:p>
    <w:p w14:paraId="2CD9A16E" w14:textId="77777777" w:rsidR="00C41EB1" w:rsidRPr="00843966" w:rsidRDefault="00C41EB1" w:rsidP="00C41EB1">
      <w:pPr>
        <w:spacing w:after="0" w:line="320" w:lineRule="atLeast"/>
        <w:rPr>
          <w:rFonts w:ascii="FuturaWelsh" w:hAnsi="FuturaWelsh"/>
          <w:sz w:val="24"/>
          <w:szCs w:val="24"/>
        </w:rPr>
      </w:pPr>
      <w:r w:rsidRPr="00843966">
        <w:rPr>
          <w:rFonts w:ascii="FuturaWelsh" w:hAnsi="FuturaWelsh"/>
          <w:sz w:val="24"/>
          <w:szCs w:val="24"/>
        </w:rPr>
        <w:t>Yn ychwanegol, mae’r rôl hon yn gofyn am yr wybodaeth, profiad a nodweddion penodol a ganlyn. Asesir ceiswyr yn erbyn y meini prawf hanfodol a dymunol a nodir isod:</w:t>
      </w:r>
    </w:p>
    <w:p w14:paraId="70B1C07B" w14:textId="77777777" w:rsidR="009768D7" w:rsidRPr="00D30EB3" w:rsidRDefault="009768D7" w:rsidP="009768D7">
      <w:pPr>
        <w:spacing w:after="0" w:line="320" w:lineRule="atLeast"/>
        <w:rPr>
          <w:rFonts w:ascii="FuturaWelsh" w:hAnsi="FuturaWelsh"/>
          <w:bCs/>
          <w:sz w:val="24"/>
          <w:szCs w:val="24"/>
        </w:rPr>
        <w:sectPr w:rsidR="009768D7" w:rsidRPr="00D30EB3" w:rsidSect="00983124">
          <w:headerReference w:type="default" r:id="rId10"/>
          <w:footerReference w:type="default" r:id="rId11"/>
          <w:headerReference w:type="first" r:id="rId12"/>
          <w:pgSz w:w="11906" w:h="16838" w:code="9"/>
          <w:pgMar w:top="1985" w:right="1440" w:bottom="1134" w:left="1440" w:header="709" w:footer="709" w:gutter="0"/>
          <w:cols w:space="708"/>
          <w:titlePg/>
          <w:docGrid w:linePitch="360"/>
        </w:sect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80"/>
        <w:gridCol w:w="4536"/>
      </w:tblGrid>
      <w:tr w:rsidR="009768D7" w:rsidRPr="00D30EB3" w14:paraId="70B1C07F" w14:textId="77777777" w:rsidTr="005D037B">
        <w:trPr>
          <w:trHeight w:val="510"/>
        </w:trPr>
        <w:tc>
          <w:tcPr>
            <w:tcW w:w="1809" w:type="dxa"/>
            <w:shd w:val="clear" w:color="auto" w:fill="B6DDE8"/>
            <w:vAlign w:val="center"/>
          </w:tcPr>
          <w:p w14:paraId="70B1C07C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B6DDE8"/>
            <w:vAlign w:val="center"/>
          </w:tcPr>
          <w:p w14:paraId="70B1C07D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 w:rsidRPr="00D30EB3">
              <w:rPr>
                <w:rFonts w:ascii="FuturaWelsh" w:hAnsi="FuturaWelsh"/>
                <w:b/>
                <w:sz w:val="24"/>
                <w:szCs w:val="24"/>
              </w:rPr>
              <w:t>Hanfodol</w:t>
            </w:r>
          </w:p>
        </w:tc>
        <w:tc>
          <w:tcPr>
            <w:tcW w:w="4536" w:type="dxa"/>
            <w:shd w:val="clear" w:color="auto" w:fill="B6DDE8"/>
            <w:vAlign w:val="center"/>
          </w:tcPr>
          <w:p w14:paraId="70B1C07E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 w:rsidRPr="00D30EB3">
              <w:rPr>
                <w:rFonts w:ascii="FuturaWelsh" w:hAnsi="FuturaWelsh"/>
                <w:b/>
                <w:sz w:val="24"/>
                <w:szCs w:val="24"/>
              </w:rPr>
              <w:t xml:space="preserve">Dymunol </w:t>
            </w:r>
          </w:p>
        </w:tc>
      </w:tr>
      <w:tr w:rsidR="009768D7" w:rsidRPr="00D30EB3" w14:paraId="70B1C088" w14:textId="77777777" w:rsidTr="005D037B">
        <w:tc>
          <w:tcPr>
            <w:tcW w:w="1809" w:type="dxa"/>
            <w:shd w:val="clear" w:color="auto" w:fill="auto"/>
          </w:tcPr>
          <w:p w14:paraId="70B1C080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 w:rsidRPr="00D30EB3">
              <w:rPr>
                <w:rFonts w:ascii="FuturaWelsh" w:hAnsi="FuturaWelsh"/>
                <w:b/>
                <w:sz w:val="24"/>
                <w:szCs w:val="24"/>
              </w:rPr>
              <w:t>Gwybodaeth</w:t>
            </w:r>
          </w:p>
        </w:tc>
        <w:tc>
          <w:tcPr>
            <w:tcW w:w="8080" w:type="dxa"/>
            <w:shd w:val="clear" w:color="auto" w:fill="auto"/>
          </w:tcPr>
          <w:p w14:paraId="70B1C081" w14:textId="77777777" w:rsidR="00B96F7A" w:rsidRPr="00D30EB3" w:rsidRDefault="00BB6727" w:rsidP="00B96F7A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</w:rPr>
              <w:t>Gwybodaeth am y celfyddydau yng Nghymru ac ymrwymiad i hyrwyddo celfyddydau o Gymru yn rhyngwladol</w:t>
            </w:r>
          </w:p>
          <w:p w14:paraId="70B1C082" w14:textId="3FE31995" w:rsidR="009768D7" w:rsidRPr="00D30EB3" w:rsidRDefault="009768D7" w:rsidP="009768D7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Deall</w:t>
            </w:r>
            <w:r w:rsidR="008D5D87">
              <w:rPr>
                <w:rFonts w:ascii="FuturaWelsh" w:hAnsi="FuturaWelsh"/>
                <w:sz w:val="24"/>
                <w:szCs w:val="24"/>
              </w:rPr>
              <w:t>t</w:t>
            </w:r>
            <w:r w:rsidRPr="00D30EB3">
              <w:rPr>
                <w:rFonts w:ascii="FuturaWelsh" w:hAnsi="FuturaWelsh"/>
                <w:sz w:val="24"/>
                <w:szCs w:val="24"/>
              </w:rPr>
              <w:t>wriaeth dda o brosesau a gweithdrefnau systemau swyddfa</w:t>
            </w:r>
          </w:p>
          <w:p w14:paraId="70B1C083" w14:textId="77777777" w:rsidR="009768D7" w:rsidRPr="00D30EB3" w:rsidRDefault="009768D7" w:rsidP="009768D7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Ymwybyddiaeth o’r cyfrifoldebau sy’n gysylltiedig â chefnogi staff yn effeithlon ac wrth drin gwybodaeth sy’n gyfrinachol, yn sensitif i fusnes, yn ymwneud â’r sefydliad a’r staff</w:t>
            </w:r>
          </w:p>
          <w:p w14:paraId="70B1C084" w14:textId="77777777" w:rsidR="009768D7" w:rsidRPr="00D30EB3" w:rsidRDefault="009768D7" w:rsidP="00B96F7A">
            <w:p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B1C085" w14:textId="1DD6435D" w:rsidR="00BB6727" w:rsidRPr="00D30EB3" w:rsidRDefault="00BB6727" w:rsidP="00BB6727">
            <w:pPr>
              <w:pStyle w:val="Default"/>
              <w:numPr>
                <w:ilvl w:val="0"/>
                <w:numId w:val="13"/>
              </w:numPr>
              <w:spacing w:line="320" w:lineRule="atLeast"/>
              <w:ind w:left="360"/>
              <w:rPr>
                <w:rFonts w:ascii="FuturaWelsh" w:hAnsi="FuturaWelsh"/>
              </w:rPr>
            </w:pPr>
            <w:r w:rsidRPr="00D30EB3">
              <w:rPr>
                <w:rFonts w:ascii="FuturaWelsh" w:hAnsi="FuturaWelsh"/>
              </w:rPr>
              <w:t>Dealltw</w:t>
            </w:r>
            <w:r w:rsidR="008D5D87">
              <w:rPr>
                <w:rFonts w:ascii="FuturaWelsh" w:hAnsi="FuturaWelsh"/>
              </w:rPr>
              <w:t>r</w:t>
            </w:r>
            <w:r w:rsidRPr="00D30EB3">
              <w:rPr>
                <w:rFonts w:ascii="FuturaWelsh" w:hAnsi="FuturaWelsh"/>
              </w:rPr>
              <w:t xml:space="preserve">iaeth o’r mecanweithiau ar gyfer annog a datblygu gweithio a chyfnewid rhyngwladol </w:t>
            </w:r>
          </w:p>
          <w:p w14:paraId="70B1C086" w14:textId="77777777" w:rsidR="00B96F7A" w:rsidRPr="00D30EB3" w:rsidRDefault="00BB6727" w:rsidP="00B96F7A">
            <w:pPr>
              <w:pStyle w:val="Default"/>
              <w:numPr>
                <w:ilvl w:val="0"/>
                <w:numId w:val="13"/>
              </w:numPr>
              <w:spacing w:line="320" w:lineRule="atLeast"/>
              <w:ind w:left="360"/>
              <w:rPr>
                <w:rFonts w:ascii="FuturaWelsh" w:hAnsi="FuturaWelsh"/>
              </w:rPr>
            </w:pPr>
            <w:r w:rsidRPr="00D30EB3">
              <w:rPr>
                <w:rFonts w:ascii="FuturaWelsh" w:hAnsi="FuturaWelsh"/>
              </w:rPr>
              <w:t>Gwybodaeth am rwydweithiau a sefydliadau rhyngwladol</w:t>
            </w:r>
          </w:p>
          <w:p w14:paraId="70B1C087" w14:textId="77777777" w:rsidR="009768D7" w:rsidRPr="00D30EB3" w:rsidRDefault="00130445" w:rsidP="00A54DA8">
            <w:pPr>
              <w:pStyle w:val="Default"/>
              <w:numPr>
                <w:ilvl w:val="0"/>
                <w:numId w:val="13"/>
              </w:numPr>
              <w:spacing w:line="320" w:lineRule="atLeast"/>
              <w:ind w:left="360"/>
              <w:rPr>
                <w:rFonts w:ascii="FuturaWelsh" w:hAnsi="FuturaWelsh"/>
              </w:rPr>
            </w:pPr>
            <w:r w:rsidRPr="00D30EB3">
              <w:rPr>
                <w:rFonts w:ascii="FuturaWelsh" w:hAnsi="FuturaWelsh"/>
              </w:rPr>
              <w:t>Gwybodaeth ddigonol o unrhyw ieithoedd tramor neu’r gallu i siarad unrhyw rai yn rhugl</w:t>
            </w:r>
            <w:r w:rsidRPr="00D30EB3">
              <w:rPr>
                <w:rFonts w:ascii="FuturaWelsh" w:hAnsi="FuturaWelsh"/>
              </w:rPr>
              <w:br/>
            </w:r>
          </w:p>
        </w:tc>
      </w:tr>
      <w:tr w:rsidR="009768D7" w:rsidRPr="00D30EB3" w14:paraId="70B1C090" w14:textId="77777777" w:rsidTr="005D037B">
        <w:tc>
          <w:tcPr>
            <w:tcW w:w="1809" w:type="dxa"/>
            <w:shd w:val="clear" w:color="auto" w:fill="auto"/>
          </w:tcPr>
          <w:p w14:paraId="70B1C089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 w:rsidRPr="00D30EB3">
              <w:rPr>
                <w:rFonts w:ascii="FuturaWelsh" w:hAnsi="FuturaWelsh"/>
                <w:b/>
                <w:sz w:val="24"/>
                <w:szCs w:val="24"/>
              </w:rPr>
              <w:t>Sgiliau</w:t>
            </w:r>
          </w:p>
        </w:tc>
        <w:tc>
          <w:tcPr>
            <w:tcW w:w="8080" w:type="dxa"/>
            <w:shd w:val="clear" w:color="auto" w:fill="auto"/>
          </w:tcPr>
          <w:p w14:paraId="70B1C08A" w14:textId="77777777" w:rsidR="00B96F7A" w:rsidRPr="00D30EB3" w:rsidRDefault="00B96F7A" w:rsidP="00B96F7A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Sgiliau TG a sgiliau gweinyddu tra datblygedig</w:t>
            </w:r>
          </w:p>
          <w:p w14:paraId="70B1C08B" w14:textId="77777777" w:rsidR="00B96F7A" w:rsidRPr="00D30EB3" w:rsidRDefault="00B96F7A" w:rsidP="00B96F7A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Tystiolaeth o sgiliau trefnu mewn amgylchedd prysur</w:t>
            </w:r>
          </w:p>
          <w:p w14:paraId="70B1C08C" w14:textId="77777777" w:rsidR="00B96F7A" w:rsidRPr="00D30EB3" w:rsidRDefault="00B96F7A" w:rsidP="00B96F7A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 xml:space="preserve">Sgiliau cyfathrebu wrth gyflwyno neges drwy blatfformau digidol a rhai TG, dros y ffôn ac yn bersonol </w:t>
            </w:r>
          </w:p>
          <w:p w14:paraId="70B1C08D" w14:textId="77777777" w:rsidR="00A54DA8" w:rsidRPr="00D30EB3" w:rsidRDefault="00A54DA8" w:rsidP="00B96F7A">
            <w:pPr>
              <w:numPr>
                <w:ilvl w:val="0"/>
                <w:numId w:val="12"/>
              </w:num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Sgiliau cyflwyniadol ar gyfer gwaith dogfennu ac eirioli</w:t>
            </w:r>
          </w:p>
          <w:p w14:paraId="70B1C08E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B1C08F" w14:textId="77777777" w:rsidR="009768D7" w:rsidRPr="00D30EB3" w:rsidRDefault="009768D7" w:rsidP="005D037B">
            <w:pPr>
              <w:spacing w:after="0" w:line="320" w:lineRule="atLeast"/>
              <w:ind w:left="459"/>
              <w:rPr>
                <w:rFonts w:ascii="FuturaWelsh" w:hAnsi="FuturaWelsh"/>
                <w:sz w:val="24"/>
                <w:szCs w:val="24"/>
              </w:rPr>
            </w:pPr>
          </w:p>
        </w:tc>
      </w:tr>
      <w:tr w:rsidR="009768D7" w:rsidRPr="00D30EB3" w14:paraId="70B1C096" w14:textId="77777777" w:rsidTr="005D037B">
        <w:tc>
          <w:tcPr>
            <w:tcW w:w="1809" w:type="dxa"/>
            <w:shd w:val="clear" w:color="auto" w:fill="auto"/>
          </w:tcPr>
          <w:p w14:paraId="70B1C091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 w:rsidRPr="00D30EB3">
              <w:rPr>
                <w:rFonts w:ascii="FuturaWelsh" w:hAnsi="FuturaWelsh"/>
                <w:b/>
                <w:sz w:val="24"/>
                <w:szCs w:val="24"/>
              </w:rPr>
              <w:t>Profiad</w:t>
            </w:r>
          </w:p>
        </w:tc>
        <w:tc>
          <w:tcPr>
            <w:tcW w:w="8080" w:type="dxa"/>
            <w:shd w:val="clear" w:color="auto" w:fill="auto"/>
          </w:tcPr>
          <w:p w14:paraId="70B1C092" w14:textId="77777777" w:rsidR="00BB6727" w:rsidRPr="00D30EB3" w:rsidRDefault="00BB672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eastAsia="Times New Roman" w:hAnsi="FuturaWelsh" w:cs="Tahoma"/>
                <w:color w:val="000000"/>
                <w:sz w:val="17"/>
                <w:szCs w:val="17"/>
              </w:rPr>
            </w:pPr>
            <w:r w:rsidRPr="00D30EB3">
              <w:rPr>
                <w:rFonts w:ascii="FuturaWelsh" w:hAnsi="FuturaWelsh"/>
                <w:bCs/>
                <w:sz w:val="24"/>
              </w:rPr>
              <w:t>Profiad perthnasol o ddarparu gwasanaethau gweinyddol a sefydliadol o safon uchel</w:t>
            </w:r>
          </w:p>
          <w:p w14:paraId="70B1C093" w14:textId="77777777" w:rsidR="00A54DA8" w:rsidRPr="00D30EB3" w:rsidRDefault="00BB672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Profiad o ymchwilio i wybodaeth a rhoi cyngor</w:t>
            </w:r>
          </w:p>
          <w:p w14:paraId="70B1C094" w14:textId="47A44C54" w:rsidR="009768D7" w:rsidRPr="00D30EB3" w:rsidRDefault="00A54DA8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Ymdrin ar lefel sefydliadol</w:t>
            </w:r>
            <w:r w:rsidR="00EE73F9" w:rsidRPr="00D30EB3">
              <w:rPr>
                <w:rFonts w:ascii="FuturaWelsh" w:hAnsi="FuturaWelsh"/>
                <w:sz w:val="24"/>
                <w:szCs w:val="24"/>
              </w:rPr>
              <w:t xml:space="preserve"> â phobl mewn digwyddiadau, cyn</w:t>
            </w:r>
            <w:r w:rsidRPr="00D30EB3">
              <w:rPr>
                <w:rFonts w:ascii="FuturaWelsh" w:hAnsi="FuturaWelsh"/>
                <w:sz w:val="24"/>
                <w:szCs w:val="24"/>
              </w:rPr>
              <w:t xml:space="preserve">adleddau  a chyd-destunau grŵp eraill </w:t>
            </w:r>
            <w:r w:rsidRPr="00D30EB3">
              <w:rPr>
                <w:rFonts w:ascii="FuturaWelsh" w:hAnsi="FuturaWelsh"/>
                <w:sz w:val="24"/>
                <w:szCs w:val="24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70B1C095" w14:textId="77777777" w:rsidR="009768D7" w:rsidRPr="00D30EB3" w:rsidRDefault="00A54DA8" w:rsidP="00D73139">
            <w:pPr>
              <w:numPr>
                <w:ilvl w:val="0"/>
                <w:numId w:val="12"/>
              </w:numPr>
              <w:spacing w:after="0" w:line="320" w:lineRule="atLeast"/>
              <w:ind w:left="459" w:hanging="425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Unrhyw wybodaeth am wledydd a diwylliannau tramor</w:t>
            </w:r>
          </w:p>
        </w:tc>
      </w:tr>
      <w:tr w:rsidR="009768D7" w:rsidRPr="00D30EB3" w14:paraId="70B1C0A3" w14:textId="77777777" w:rsidTr="005D037B">
        <w:tc>
          <w:tcPr>
            <w:tcW w:w="1809" w:type="dxa"/>
            <w:shd w:val="clear" w:color="auto" w:fill="auto"/>
          </w:tcPr>
          <w:p w14:paraId="70B1C097" w14:textId="52F8619C" w:rsidR="009768D7" w:rsidRPr="00D30EB3" w:rsidRDefault="00C41EB1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>
              <w:rPr>
                <w:rFonts w:ascii="FuturaWelsh" w:hAnsi="FuturaWelsh"/>
                <w:b/>
                <w:sz w:val="24"/>
                <w:szCs w:val="24"/>
              </w:rPr>
              <w:t>Nodweddion</w:t>
            </w:r>
          </w:p>
        </w:tc>
        <w:tc>
          <w:tcPr>
            <w:tcW w:w="8080" w:type="dxa"/>
            <w:shd w:val="clear" w:color="auto" w:fill="auto"/>
          </w:tcPr>
          <w:p w14:paraId="70B1C098" w14:textId="77777777" w:rsidR="009768D7" w:rsidRPr="00D30EB3" w:rsidRDefault="009768D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 xml:space="preserve">Ymrwymiad i gyfleoedd cyfartal ac ymwybyddiaeth ohonynt </w:t>
            </w:r>
          </w:p>
          <w:p w14:paraId="70B1C099" w14:textId="77777777" w:rsidR="009768D7" w:rsidRPr="00D30EB3" w:rsidRDefault="009768D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Yn gallu drafftio llythyrau, adroddiadau sylfaenol a chofnodion gan amlygu dealltwriaeth o’r cynnwys</w:t>
            </w:r>
          </w:p>
          <w:p w14:paraId="70B1C09A" w14:textId="77777777" w:rsidR="009768D7" w:rsidRPr="00D30EB3" w:rsidRDefault="009768D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Yn rhoi blaenoriaeth gywir i dasgau allweddol</w:t>
            </w:r>
          </w:p>
          <w:p w14:paraId="70B1C09B" w14:textId="77777777" w:rsidR="00BB6727" w:rsidRPr="00D30EB3" w:rsidRDefault="00BB672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 gallu i weithio ar ei liwt ei hun ac i weithio’n effeithiol dan bwysau</w:t>
            </w:r>
          </w:p>
          <w:p w14:paraId="70B1C09C" w14:textId="77777777" w:rsidR="00BB6727" w:rsidRPr="00D30EB3" w:rsidRDefault="00BB672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lastRenderedPageBreak/>
              <w:t>Yn hyderus a threfnus</w:t>
            </w:r>
          </w:p>
          <w:p w14:paraId="70B1C09D" w14:textId="77777777" w:rsidR="00E23E37" w:rsidRPr="00D30EB3" w:rsidRDefault="00E23E3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 xml:space="preserve">Yn ymgysylltu mewn cyd-destunau cyhoeddus ac yn hyderus wrth wneud hynny </w:t>
            </w:r>
          </w:p>
          <w:p w14:paraId="70B1C09E" w14:textId="45DFB9CD" w:rsidR="00BB6727" w:rsidRPr="00D30EB3" w:rsidRDefault="00BB672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Y gallu i gyfleu ffeithiau</w:t>
            </w:r>
            <w:r w:rsidR="00F46B3D" w:rsidRPr="00D30EB3">
              <w:rPr>
                <w:rFonts w:ascii="FuturaWelsh" w:hAnsi="FuturaWelsh"/>
                <w:sz w:val="24"/>
                <w:szCs w:val="24"/>
              </w:rPr>
              <w:t xml:space="preserve"> a gwybodaeth sy’n ymwneud â che</w:t>
            </w:r>
            <w:r w:rsidRPr="00D30EB3">
              <w:rPr>
                <w:rFonts w:ascii="FuturaWelsh" w:hAnsi="FuturaWelsh"/>
                <w:sz w:val="24"/>
                <w:szCs w:val="24"/>
              </w:rPr>
              <w:t>is</w:t>
            </w:r>
            <w:r w:rsidR="00F46B3D" w:rsidRPr="00D30EB3">
              <w:rPr>
                <w:rFonts w:ascii="FuturaWelsh" w:hAnsi="FuturaWelsh"/>
                <w:sz w:val="24"/>
                <w:szCs w:val="24"/>
              </w:rPr>
              <w:t>iadau</w:t>
            </w:r>
            <w:r w:rsidRPr="00D30EB3">
              <w:rPr>
                <w:rFonts w:ascii="FuturaWelsh" w:hAnsi="FuturaWelsh"/>
                <w:sz w:val="24"/>
                <w:szCs w:val="24"/>
              </w:rPr>
              <w:t xml:space="preserve"> a materion manwl</w:t>
            </w:r>
          </w:p>
          <w:p w14:paraId="70B1C09F" w14:textId="77777777" w:rsidR="00BB6727" w:rsidRPr="00D30EB3" w:rsidRDefault="00BB6727" w:rsidP="00BB6727">
            <w:pPr>
              <w:pStyle w:val="Default"/>
              <w:numPr>
                <w:ilvl w:val="0"/>
                <w:numId w:val="12"/>
              </w:numPr>
              <w:tabs>
                <w:tab w:val="left" w:pos="284"/>
              </w:tabs>
              <w:spacing w:line="320" w:lineRule="atLeast"/>
              <w:ind w:left="360"/>
              <w:rPr>
                <w:rFonts w:ascii="FuturaWelsh" w:hAnsi="FuturaWelsh"/>
              </w:rPr>
            </w:pPr>
            <w:r w:rsidRPr="00D30EB3">
              <w:rPr>
                <w:rFonts w:ascii="FuturaWelsh" w:hAnsi="FuturaWelsh"/>
                <w:bCs/>
                <w:color w:val="auto"/>
              </w:rPr>
              <w:t>Agwedd hyblyg ac ystwyth at anghenion datblygol tîm Celfyddydau Rhyngwladol Cymru</w:t>
            </w:r>
          </w:p>
          <w:p w14:paraId="70B1C0A0" w14:textId="77777777" w:rsidR="009768D7" w:rsidRPr="00D30EB3" w:rsidRDefault="009768D7" w:rsidP="00BB6727">
            <w:pPr>
              <w:pStyle w:val="Default"/>
              <w:numPr>
                <w:ilvl w:val="0"/>
                <w:numId w:val="12"/>
              </w:numPr>
              <w:tabs>
                <w:tab w:val="left" w:pos="284"/>
              </w:tabs>
              <w:spacing w:line="320" w:lineRule="atLeast"/>
              <w:ind w:left="360"/>
              <w:rPr>
                <w:rFonts w:ascii="FuturaWelsh" w:hAnsi="FuturaWelsh"/>
              </w:rPr>
            </w:pPr>
            <w:r w:rsidRPr="00D30EB3">
              <w:rPr>
                <w:rFonts w:ascii="FuturaWelsh" w:hAnsi="FuturaWelsh"/>
              </w:rPr>
              <w:t>Gall fod yn ofynnol teithio ledled Cymru o bryd i’w gilydd ac ar adegau yn rhyngwladol</w:t>
            </w:r>
          </w:p>
          <w:p w14:paraId="70B1C0A1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B1C0A2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sz w:val="24"/>
                <w:szCs w:val="24"/>
              </w:rPr>
            </w:pPr>
          </w:p>
        </w:tc>
      </w:tr>
      <w:tr w:rsidR="009768D7" w:rsidRPr="00D30EB3" w14:paraId="70B1C0A8" w14:textId="77777777" w:rsidTr="005D037B">
        <w:tc>
          <w:tcPr>
            <w:tcW w:w="1809" w:type="dxa"/>
            <w:shd w:val="clear" w:color="auto" w:fill="auto"/>
          </w:tcPr>
          <w:p w14:paraId="70B1C0A4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b/>
                <w:sz w:val="24"/>
                <w:szCs w:val="24"/>
              </w:rPr>
            </w:pPr>
            <w:r w:rsidRPr="00D30EB3">
              <w:rPr>
                <w:rFonts w:ascii="FuturaWelsh" w:hAnsi="FuturaWelsh"/>
                <w:b/>
                <w:sz w:val="24"/>
                <w:szCs w:val="24"/>
              </w:rPr>
              <w:t>Yr Iaith Gymraeg</w:t>
            </w:r>
          </w:p>
        </w:tc>
        <w:tc>
          <w:tcPr>
            <w:tcW w:w="8080" w:type="dxa"/>
            <w:shd w:val="clear" w:color="auto" w:fill="auto"/>
          </w:tcPr>
          <w:p w14:paraId="70B1C0A5" w14:textId="77777777" w:rsidR="009768D7" w:rsidRPr="00D30EB3" w:rsidRDefault="009768D7" w:rsidP="00BB6727">
            <w:pPr>
              <w:numPr>
                <w:ilvl w:val="0"/>
                <w:numId w:val="12"/>
              </w:numPr>
              <w:spacing w:after="0" w:line="320" w:lineRule="atLeast"/>
              <w:ind w:left="360"/>
              <w:rPr>
                <w:rFonts w:ascii="FuturaWelsh" w:hAnsi="FuturaWelsh"/>
                <w:sz w:val="24"/>
                <w:szCs w:val="24"/>
              </w:rPr>
            </w:pPr>
            <w:r w:rsidRPr="00D30EB3">
              <w:rPr>
                <w:rFonts w:ascii="FuturaWelsh" w:hAnsi="FuturaWelsh"/>
                <w:sz w:val="24"/>
                <w:szCs w:val="24"/>
              </w:rPr>
              <w:t>Bod yn rhugl yn y Gymraeg (yn ysgrifenedig ac ar lafar)</w:t>
            </w:r>
          </w:p>
          <w:p w14:paraId="70B1C0A6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70B1C0A7" w14:textId="77777777" w:rsidR="009768D7" w:rsidRPr="00D30EB3" w:rsidRDefault="009768D7" w:rsidP="005D037B">
            <w:pPr>
              <w:spacing w:after="0" w:line="320" w:lineRule="atLeast"/>
              <w:rPr>
                <w:rFonts w:ascii="FuturaWelsh" w:hAnsi="FuturaWelsh"/>
                <w:sz w:val="24"/>
                <w:szCs w:val="24"/>
              </w:rPr>
            </w:pPr>
          </w:p>
        </w:tc>
      </w:tr>
    </w:tbl>
    <w:p w14:paraId="70B1C0A9" w14:textId="77777777" w:rsidR="009768D7" w:rsidRPr="00D30EB3" w:rsidRDefault="009768D7" w:rsidP="009768D7">
      <w:pPr>
        <w:spacing w:after="0" w:line="320" w:lineRule="atLeast"/>
        <w:rPr>
          <w:sz w:val="24"/>
          <w:szCs w:val="24"/>
        </w:rPr>
      </w:pPr>
    </w:p>
    <w:sectPr w:rsidR="009768D7" w:rsidRPr="00D30EB3" w:rsidSect="00D60609">
      <w:pgSz w:w="16838" w:h="11906" w:orient="landscape" w:code="9"/>
      <w:pgMar w:top="1440" w:right="1985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5A25" w14:textId="77777777" w:rsidR="00F57418" w:rsidRDefault="00F57418">
      <w:pPr>
        <w:spacing w:after="0" w:line="240" w:lineRule="auto"/>
      </w:pPr>
      <w:r>
        <w:separator/>
      </w:r>
    </w:p>
  </w:endnote>
  <w:endnote w:type="continuationSeparator" w:id="0">
    <w:p w14:paraId="29AC87D8" w14:textId="77777777" w:rsidR="00F57418" w:rsidRDefault="00F5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C0AF" w14:textId="147742F8" w:rsidR="00133D9C" w:rsidRPr="000D6035" w:rsidRDefault="00133D9C">
    <w:pPr>
      <w:pStyle w:val="Footer"/>
      <w:jc w:val="right"/>
      <w:rPr>
        <w:rFonts w:ascii="FuturaWelsh" w:hAnsi="FuturaWelsh"/>
        <w:sz w:val="24"/>
        <w:szCs w:val="24"/>
      </w:rPr>
    </w:pPr>
    <w:r w:rsidRPr="000D6035">
      <w:rPr>
        <w:rFonts w:ascii="FuturaWelsh" w:hAnsi="FuturaWelsh"/>
        <w:sz w:val="24"/>
        <w:szCs w:val="24"/>
      </w:rPr>
      <w:fldChar w:fldCharType="begin"/>
    </w:r>
    <w:r w:rsidRPr="000D6035">
      <w:rPr>
        <w:rFonts w:ascii="FuturaWelsh" w:hAnsi="FuturaWelsh"/>
        <w:sz w:val="24"/>
        <w:szCs w:val="24"/>
      </w:rPr>
      <w:instrText xml:space="preserve"> PAGE   \* MERGEFORMAT </w:instrText>
    </w:r>
    <w:r w:rsidRPr="000D6035">
      <w:rPr>
        <w:rFonts w:ascii="FuturaWelsh" w:hAnsi="FuturaWelsh"/>
        <w:sz w:val="24"/>
        <w:szCs w:val="24"/>
      </w:rPr>
      <w:fldChar w:fldCharType="separate"/>
    </w:r>
    <w:r w:rsidR="007B33F0">
      <w:rPr>
        <w:rFonts w:ascii="FuturaWelsh" w:hAnsi="FuturaWelsh"/>
        <w:noProof/>
        <w:sz w:val="24"/>
        <w:szCs w:val="24"/>
      </w:rPr>
      <w:t>2</w:t>
    </w:r>
    <w:r w:rsidRPr="000D6035">
      <w:rPr>
        <w:rFonts w:ascii="FuturaWelsh" w:hAnsi="FuturaWelsh"/>
        <w:sz w:val="24"/>
        <w:szCs w:val="24"/>
      </w:rPr>
      <w:fldChar w:fldCharType="end"/>
    </w:r>
  </w:p>
  <w:p w14:paraId="70B1C0B0" w14:textId="77777777" w:rsidR="00133D9C" w:rsidRDefault="00133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BF11" w14:textId="77777777" w:rsidR="00F57418" w:rsidRDefault="00F57418">
      <w:pPr>
        <w:spacing w:after="0" w:line="240" w:lineRule="auto"/>
      </w:pPr>
      <w:r>
        <w:separator/>
      </w:r>
    </w:p>
  </w:footnote>
  <w:footnote w:type="continuationSeparator" w:id="0">
    <w:p w14:paraId="17B3BFCB" w14:textId="77777777" w:rsidR="00F57418" w:rsidRDefault="00F5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C0AE" w14:textId="77777777" w:rsidR="00133D9C" w:rsidRDefault="00133D9C" w:rsidP="0098312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C0B1" w14:textId="77777777" w:rsidR="00133D9C" w:rsidRDefault="00DA15EE" w:rsidP="00983124">
    <w:pPr>
      <w:pStyle w:val="Header"/>
      <w:jc w:val="right"/>
    </w:pPr>
    <w:r>
      <w:rPr>
        <w:rFonts w:ascii="FuturaWelsh" w:hAnsi="FuturaWelsh"/>
        <w:noProof/>
        <w:lang w:val="en-GB" w:eastAsia="en-GB"/>
      </w:rPr>
      <w:drawing>
        <wp:inline distT="0" distB="0" distL="0" distR="0" wp14:anchorId="70B1C0B2" wp14:editId="70B1C0B3">
          <wp:extent cx="2059305" cy="540385"/>
          <wp:effectExtent l="0" t="0" r="0" b="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44C9"/>
    <w:multiLevelType w:val="hybridMultilevel"/>
    <w:tmpl w:val="36C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EFB"/>
    <w:multiLevelType w:val="hybridMultilevel"/>
    <w:tmpl w:val="D670292A"/>
    <w:lvl w:ilvl="0" w:tplc="74E0274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E369D"/>
    <w:multiLevelType w:val="hybridMultilevel"/>
    <w:tmpl w:val="E4AE9916"/>
    <w:lvl w:ilvl="0" w:tplc="942622F8">
      <w:numFmt w:val="bullet"/>
      <w:lvlText w:val="-"/>
      <w:lvlJc w:val="left"/>
      <w:pPr>
        <w:ind w:left="717" w:hanging="360"/>
      </w:pPr>
      <w:rPr>
        <w:rFonts w:ascii="FuturaWelsh" w:eastAsia="Calibri" w:hAnsi="FuturaWelsh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BFE257C"/>
    <w:multiLevelType w:val="hybridMultilevel"/>
    <w:tmpl w:val="5EA0BBF2"/>
    <w:lvl w:ilvl="0" w:tplc="456EE5A4">
      <w:start w:val="1"/>
      <w:numFmt w:val="decimal"/>
      <w:lvlText w:val="%1."/>
      <w:lvlJc w:val="left"/>
      <w:pPr>
        <w:ind w:left="720" w:hanging="360"/>
      </w:pPr>
      <w:rPr>
        <w:rFonts w:ascii="FuturaWelsh" w:eastAsia="Calibri" w:hAnsi="FuturaWelsh"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765B"/>
    <w:multiLevelType w:val="hybridMultilevel"/>
    <w:tmpl w:val="8BCED82A"/>
    <w:lvl w:ilvl="0" w:tplc="63A898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126F2A"/>
    <w:multiLevelType w:val="hybridMultilevel"/>
    <w:tmpl w:val="E3388C0C"/>
    <w:lvl w:ilvl="0" w:tplc="456EE5A4">
      <w:start w:val="1"/>
      <w:numFmt w:val="decimal"/>
      <w:lvlText w:val="%1."/>
      <w:lvlJc w:val="left"/>
      <w:pPr>
        <w:ind w:left="720" w:hanging="360"/>
      </w:pPr>
      <w:rPr>
        <w:rFonts w:ascii="FuturaWelsh" w:eastAsia="Calibri" w:hAnsi="FuturaWelsh"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147F"/>
    <w:multiLevelType w:val="hybridMultilevel"/>
    <w:tmpl w:val="5570087C"/>
    <w:lvl w:ilvl="0" w:tplc="41782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38709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75455"/>
    <w:multiLevelType w:val="hybridMultilevel"/>
    <w:tmpl w:val="F7647684"/>
    <w:lvl w:ilvl="0" w:tplc="08F4B9A6">
      <w:start w:val="1"/>
      <w:numFmt w:val="decimal"/>
      <w:lvlText w:val="%1."/>
      <w:lvlJc w:val="left"/>
      <w:pPr>
        <w:ind w:left="720" w:hanging="360"/>
      </w:pPr>
      <w:rPr>
        <w:rFonts w:ascii="FuturaWelsh" w:hAnsi="FuturaWelsh" w:cs="Times New Roman" w:hint="default"/>
        <w:color w:val="4F81B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8D5"/>
    <w:multiLevelType w:val="hybridMultilevel"/>
    <w:tmpl w:val="329276CE"/>
    <w:lvl w:ilvl="0" w:tplc="C266731C">
      <w:start w:val="1"/>
      <w:numFmt w:val="decimal"/>
      <w:lvlText w:val="%1."/>
      <w:lvlJc w:val="left"/>
      <w:pPr>
        <w:ind w:left="928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C266731C">
      <w:start w:val="1"/>
      <w:numFmt w:val="decimal"/>
      <w:lvlText w:val="%2."/>
      <w:lvlJc w:val="left"/>
      <w:pPr>
        <w:ind w:left="144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1529A"/>
    <w:multiLevelType w:val="hybridMultilevel"/>
    <w:tmpl w:val="5D062DBE"/>
    <w:lvl w:ilvl="0" w:tplc="C53C05B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EF054E"/>
    <w:multiLevelType w:val="hybridMultilevel"/>
    <w:tmpl w:val="7826C850"/>
    <w:lvl w:ilvl="0" w:tplc="456EE5A4">
      <w:start w:val="1"/>
      <w:numFmt w:val="decimal"/>
      <w:lvlText w:val="%1."/>
      <w:lvlJc w:val="left"/>
      <w:pPr>
        <w:ind w:left="720" w:hanging="360"/>
      </w:pPr>
      <w:rPr>
        <w:rFonts w:ascii="FuturaWelsh" w:eastAsia="Calibri" w:hAnsi="FuturaWelsh" w:cs="Times New Roman"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D489B"/>
    <w:multiLevelType w:val="hybridMultilevel"/>
    <w:tmpl w:val="0486C5C2"/>
    <w:lvl w:ilvl="0" w:tplc="456EE5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FuturaWelsh" w:eastAsia="Calibri" w:hAnsi="FuturaWelsh" w:cs="Times New Roman"/>
        <w:color w:val="4F81BD"/>
      </w:rPr>
    </w:lvl>
    <w:lvl w:ilvl="1" w:tplc="46300404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4F81BD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6841AB"/>
    <w:multiLevelType w:val="hybridMultilevel"/>
    <w:tmpl w:val="86084B8A"/>
    <w:lvl w:ilvl="0" w:tplc="8A741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035A8"/>
    <w:multiLevelType w:val="hybridMultilevel"/>
    <w:tmpl w:val="3CB2F176"/>
    <w:lvl w:ilvl="0" w:tplc="BC1E644A">
      <w:start w:val="1"/>
      <w:numFmt w:val="decimal"/>
      <w:lvlText w:val="%1."/>
      <w:lvlJc w:val="left"/>
      <w:pPr>
        <w:ind w:left="720" w:hanging="360"/>
      </w:pPr>
      <w:rPr>
        <w:rFonts w:ascii="FuturaWelsh" w:hAnsi="FuturaWelsh" w:cs="Times New Roman" w:hint="default"/>
        <w:color w:val="4F81BD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36DA3"/>
    <w:multiLevelType w:val="hybridMultilevel"/>
    <w:tmpl w:val="BCA225B2"/>
    <w:lvl w:ilvl="0" w:tplc="C266731C">
      <w:start w:val="1"/>
      <w:numFmt w:val="decimal"/>
      <w:lvlText w:val="%1."/>
      <w:lvlJc w:val="left"/>
      <w:pPr>
        <w:ind w:left="72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218F"/>
    <w:multiLevelType w:val="hybridMultilevel"/>
    <w:tmpl w:val="758AD16E"/>
    <w:lvl w:ilvl="0" w:tplc="7C80DF26">
      <w:numFmt w:val="bullet"/>
      <w:lvlText w:val="–"/>
      <w:lvlJc w:val="left"/>
      <w:pPr>
        <w:ind w:left="717" w:hanging="360"/>
      </w:pPr>
      <w:rPr>
        <w:rFonts w:ascii="FuturaWelsh" w:eastAsia="Calibri" w:hAnsi="FuturaWelsh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07"/>
    <w:rsid w:val="0005355F"/>
    <w:rsid w:val="000727C6"/>
    <w:rsid w:val="001040E9"/>
    <w:rsid w:val="00112A88"/>
    <w:rsid w:val="00130445"/>
    <w:rsid w:val="00130A8A"/>
    <w:rsid w:val="00133D9C"/>
    <w:rsid w:val="001775C2"/>
    <w:rsid w:val="00180C46"/>
    <w:rsid w:val="001E7401"/>
    <w:rsid w:val="00211BE3"/>
    <w:rsid w:val="002972F0"/>
    <w:rsid w:val="002D7C8B"/>
    <w:rsid w:val="003C3077"/>
    <w:rsid w:val="003D3188"/>
    <w:rsid w:val="003F5555"/>
    <w:rsid w:val="004575DB"/>
    <w:rsid w:val="00486D9D"/>
    <w:rsid w:val="00507F4E"/>
    <w:rsid w:val="0055260F"/>
    <w:rsid w:val="005D037B"/>
    <w:rsid w:val="00616F49"/>
    <w:rsid w:val="00633BBA"/>
    <w:rsid w:val="006773A0"/>
    <w:rsid w:val="006A064E"/>
    <w:rsid w:val="006B7764"/>
    <w:rsid w:val="00783457"/>
    <w:rsid w:val="0079471A"/>
    <w:rsid w:val="007B33F0"/>
    <w:rsid w:val="007C35AF"/>
    <w:rsid w:val="008A78BC"/>
    <w:rsid w:val="008D5D87"/>
    <w:rsid w:val="008E1FAA"/>
    <w:rsid w:val="00903FD9"/>
    <w:rsid w:val="00970E49"/>
    <w:rsid w:val="009768D7"/>
    <w:rsid w:val="00983124"/>
    <w:rsid w:val="009A457B"/>
    <w:rsid w:val="009D3C7E"/>
    <w:rsid w:val="00A54DA8"/>
    <w:rsid w:val="00A70331"/>
    <w:rsid w:val="00A72526"/>
    <w:rsid w:val="00AA365D"/>
    <w:rsid w:val="00B26FD1"/>
    <w:rsid w:val="00B45844"/>
    <w:rsid w:val="00B84470"/>
    <w:rsid w:val="00B96F7A"/>
    <w:rsid w:val="00BB6727"/>
    <w:rsid w:val="00BD1170"/>
    <w:rsid w:val="00C41EB1"/>
    <w:rsid w:val="00C63B3B"/>
    <w:rsid w:val="00C71346"/>
    <w:rsid w:val="00C9451C"/>
    <w:rsid w:val="00CA4A73"/>
    <w:rsid w:val="00D15E07"/>
    <w:rsid w:val="00D30EB3"/>
    <w:rsid w:val="00D33261"/>
    <w:rsid w:val="00D60609"/>
    <w:rsid w:val="00D73139"/>
    <w:rsid w:val="00DA15EE"/>
    <w:rsid w:val="00DA6BB6"/>
    <w:rsid w:val="00DC0ED1"/>
    <w:rsid w:val="00DD5FD7"/>
    <w:rsid w:val="00E23E37"/>
    <w:rsid w:val="00E462D4"/>
    <w:rsid w:val="00EC7E1A"/>
    <w:rsid w:val="00ED4B44"/>
    <w:rsid w:val="00EE73F9"/>
    <w:rsid w:val="00F24A85"/>
    <w:rsid w:val="00F44758"/>
    <w:rsid w:val="00F46B3D"/>
    <w:rsid w:val="00F5184F"/>
    <w:rsid w:val="00F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1C031"/>
  <w15:docId w15:val="{FA3A2745-BBE6-42DB-82B7-FAA3C273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12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983124"/>
    <w:rPr>
      <w:rFonts w:ascii="Calibri" w:eastAsia="Calibri" w:hAnsi="Calibri"/>
      <w:sz w:val="22"/>
      <w:szCs w:val="22"/>
      <w:lang w:val="cy-GB" w:eastAsia="en-US" w:bidi="ar-SA"/>
    </w:rPr>
  </w:style>
  <w:style w:type="paragraph" w:styleId="Footer">
    <w:name w:val="footer"/>
    <w:basedOn w:val="Normal"/>
    <w:unhideWhenUsed/>
    <w:rsid w:val="00983124"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rsid w:val="00983124"/>
    <w:pPr>
      <w:spacing w:after="0" w:line="240" w:lineRule="auto"/>
    </w:pPr>
    <w:rPr>
      <w:rFonts w:ascii="Arial" w:eastAsia="Times New Roman" w:hAnsi="Arial" w:cs="Arial"/>
      <w:sz w:val="44"/>
      <w:szCs w:val="24"/>
    </w:rPr>
  </w:style>
  <w:style w:type="paragraph" w:customStyle="1" w:styleId="Default">
    <w:name w:val="Default"/>
    <w:rsid w:val="0098312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0331"/>
    <w:pPr>
      <w:ind w:left="720"/>
    </w:pPr>
  </w:style>
  <w:style w:type="paragraph" w:styleId="NormalWeb">
    <w:name w:val="Normal (Web)"/>
    <w:basedOn w:val="Normal"/>
    <w:uiPriority w:val="99"/>
    <w:unhideWhenUsed/>
    <w:rsid w:val="00A703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Char">
    <w:name w:val="Body Text Char"/>
    <w:link w:val="BodyText"/>
    <w:rsid w:val="009A457B"/>
    <w:rPr>
      <w:rFonts w:ascii="Arial" w:hAnsi="Arial" w:cs="Arial"/>
      <w:sz w:val="44"/>
      <w:szCs w:val="24"/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EE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E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EE"/>
    <w:rPr>
      <w:rFonts w:ascii="Calibri" w:eastAsia="Calibri" w:hAnsi="Calibri"/>
      <w:b/>
      <w:bCs/>
      <w:lang w:eastAsia="en-US"/>
    </w:rPr>
  </w:style>
  <w:style w:type="paragraph" w:styleId="Revision">
    <w:name w:val="Revision"/>
    <w:hidden/>
    <w:uiPriority w:val="99"/>
    <w:semiHidden/>
    <w:rsid w:val="00DA15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4E3C4ACBC14F84BDA2C089383C8A" ma:contentTypeVersion="8" ma:contentTypeDescription="Create a new document." ma:contentTypeScope="" ma:versionID="57410d840af44feb4db9f5bcf5d5a6ef">
  <xsd:schema xmlns:xsd="http://www.w3.org/2001/XMLSchema" xmlns:xs="http://www.w3.org/2001/XMLSchema" xmlns:p="http://schemas.microsoft.com/office/2006/metadata/properties" xmlns:ns3="379b7064-a975-468f-a138-cf93303e81b9" targetNamespace="http://schemas.microsoft.com/office/2006/metadata/properties" ma:root="true" ma:fieldsID="e74945ca3279a0a1de453018cd10f44f" ns3:_="">
    <xsd:import namespace="379b7064-a975-468f-a138-cf93303e8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b7064-a975-468f-a138-cf93303e8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FA6DD-9291-432C-96FA-AAD210E21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93C5D-8470-4868-AFA7-9973929445E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379b7064-a975-468f-a138-cf93303e81b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957288-86AD-4393-9C5A-A049249C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b7064-a975-468f-a138-cf93303e8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Role Description</vt:lpstr>
      <vt:lpstr>Role Description </vt:lpstr>
    </vt:vector>
  </TitlesOfParts>
  <Company>Arts Council of Wales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creator>tony</dc:creator>
  <cp:keywords/>
  <cp:lastModifiedBy>Carys Hedd Paschalis</cp:lastModifiedBy>
  <cp:revision>2</cp:revision>
  <cp:lastPrinted>2011-10-24T13:05:00Z</cp:lastPrinted>
  <dcterms:created xsi:type="dcterms:W3CDTF">2019-09-06T11:53:00Z</dcterms:created>
  <dcterms:modified xsi:type="dcterms:W3CDTF">2019-09-06T11:53:00Z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AreaTheme">
    <vt:lpwstr>23;#Human Resources|5d3f7ee0-e77a-4b8b-9cd4-7a642675c5a1;#60;#Job Description|7a550f89-092d-4266-a9d9-4c135b8fbe45</vt:lpwstr>
  </property>
  <property fmtid="{D5CDD505-2E9C-101B-9397-08002B2CF9AE}" pid="3" name="TaxKeyword">
    <vt:lpwstr/>
  </property>
  <property fmtid="{D5CDD505-2E9C-101B-9397-08002B2CF9AE}" pid="4" name="ContentTypeId">
    <vt:lpwstr>0x0101005DA54E3C4ACBC14F84BDA2C089383C8A</vt:lpwstr>
  </property>
  <property fmtid="{D5CDD505-2E9C-101B-9397-08002B2CF9AE}" pid="5" name="KnowledgeDocType">
    <vt:lpwstr>29;#KB Document|1371c91b-55f6-4ad4-ab54-c7fcf77ccaf1</vt:lpwstr>
  </property>
  <property fmtid="{D5CDD505-2E9C-101B-9397-08002B2CF9AE}" pid="6" name="Order">
    <vt:r8>746300</vt:r8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ActiveItemUniqueId">
    <vt:lpwstr>{4e4ad2dd-0acd-4655-acd2-38a997864ed7}</vt:lpwstr>
  </property>
  <property fmtid="{D5CDD505-2E9C-101B-9397-08002B2CF9AE}" pid="11" name="RecordPoint_ActiveItemWebId">
    <vt:lpwstr>{f9ce7b62-b777-4779-aabc-67296a301bff}</vt:lpwstr>
  </property>
  <property fmtid="{D5CDD505-2E9C-101B-9397-08002B2CF9AE}" pid="12" name="RecordPoint_RecordNumberSubmitted">
    <vt:lpwstr>R0000563471</vt:lpwstr>
  </property>
  <property fmtid="{D5CDD505-2E9C-101B-9397-08002B2CF9AE}" pid="13" name="RecordPoint_SubmissionCompleted">
    <vt:lpwstr>2019-09-04T17:13:28.5729582+01:00</vt:lpwstr>
  </property>
</Properties>
</file>